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500F0" w14:textId="3405982C" w:rsidR="00A52E7A" w:rsidRPr="00A52E7A" w:rsidRDefault="00A52E7A" w:rsidP="00A52E7A">
      <w:pPr>
        <w:shd w:val="clear" w:color="auto" w:fill="FFFFFF"/>
        <w:spacing w:after="0" w:line="240" w:lineRule="auto"/>
        <w:rPr>
          <w:rFonts w:ascii="Helvetica" w:eastAsia="Times New Roman" w:hAnsi="Helvetica" w:cs="Helvetica"/>
          <w:color w:val="0613C2"/>
          <w:sz w:val="24"/>
          <w:szCs w:val="24"/>
          <w:lang w:eastAsia="en-CA"/>
        </w:rPr>
      </w:pPr>
      <w:r w:rsidRPr="00A52E7A">
        <w:rPr>
          <w:rFonts w:ascii="Helvetica" w:eastAsia="Times New Roman" w:hAnsi="Helvetica" w:cs="Helvetica"/>
          <w:color w:val="0613C2"/>
          <w:sz w:val="24"/>
          <w:szCs w:val="24"/>
          <w:lang w:eastAsia="en-CA"/>
        </w:rPr>
        <w:br/>
      </w:r>
      <w:r w:rsidRPr="00A52E7A">
        <w:rPr>
          <w:rFonts w:ascii="Helvetica" w:eastAsia="Times New Roman" w:hAnsi="Helvetica" w:cs="Helvetica"/>
          <w:noProof/>
          <w:color w:val="0613C2"/>
          <w:sz w:val="24"/>
          <w:szCs w:val="24"/>
          <w:lang w:eastAsia="en-CA"/>
        </w:rPr>
        <w:drawing>
          <wp:inline distT="0" distB="0" distL="0" distR="0" wp14:anchorId="0C7F1001" wp14:editId="2D4C6490">
            <wp:extent cx="1752600" cy="1752600"/>
            <wp:effectExtent l="0" t="0" r="0" b="0"/>
            <wp:docPr id="2081855989" name="Picture 2" descr="Sign Up Ma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 Up Main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p>
    <w:p w14:paraId="1491E3FD" w14:textId="77777777" w:rsidR="00A52E7A" w:rsidRPr="00A52E7A" w:rsidRDefault="00A52E7A" w:rsidP="00A52E7A">
      <w:pPr>
        <w:shd w:val="clear" w:color="auto" w:fill="FFFFFF"/>
        <w:spacing w:after="30" w:line="240" w:lineRule="auto"/>
        <w:rPr>
          <w:rFonts w:ascii="Helvetica" w:eastAsia="Times New Roman" w:hAnsi="Helvetica" w:cs="Helvetica"/>
          <w:b/>
          <w:bCs/>
          <w:color w:val="0613C2"/>
          <w:sz w:val="24"/>
          <w:szCs w:val="24"/>
          <w:lang w:eastAsia="en-CA"/>
        </w:rPr>
      </w:pPr>
      <w:r w:rsidRPr="00A52E7A">
        <w:rPr>
          <w:rFonts w:ascii="Helvetica" w:eastAsia="Times New Roman" w:hAnsi="Helvetica" w:cs="Helvetica"/>
          <w:b/>
          <w:bCs/>
          <w:color w:val="0613C2"/>
          <w:sz w:val="24"/>
          <w:szCs w:val="24"/>
          <w:lang w:eastAsia="en-CA"/>
        </w:rPr>
        <w:t>Port Moody Golden Spike Days Society</w:t>
      </w:r>
    </w:p>
    <w:p w14:paraId="3CE34DA2" w14:textId="4757AF3F" w:rsidR="00A52E7A" w:rsidRPr="00A52E7A" w:rsidRDefault="00A52E7A" w:rsidP="00A52E7A">
      <w:pPr>
        <w:pStyle w:val="NormalWeb"/>
        <w:shd w:val="clear" w:color="auto" w:fill="FFFFFF"/>
        <w:rPr>
          <w:color w:val="000000"/>
          <w:sz w:val="22"/>
          <w:szCs w:val="22"/>
        </w:rPr>
      </w:pPr>
      <w:r w:rsidRPr="00A52E7A">
        <w:rPr>
          <w:rFonts w:ascii="Lato" w:hAnsi="Lato" w:cs="Helvetica"/>
          <w:b/>
          <w:bCs/>
          <w:color w:val="0039BD"/>
          <w:kern w:val="36"/>
          <w:sz w:val="44"/>
          <w:szCs w:val="44"/>
        </w:rPr>
        <w:t>Port Moody Golden Spike Days Festival 2024</w:t>
      </w:r>
    </w:p>
    <w:p w14:paraId="3BE415F6" w14:textId="09EAE659" w:rsidR="00A52E7A" w:rsidRPr="00A52E7A" w:rsidRDefault="00A52E7A" w:rsidP="00A52E7A">
      <w:pPr>
        <w:pStyle w:val="NormalWeb"/>
        <w:shd w:val="clear" w:color="auto" w:fill="FFFFFF"/>
        <w:rPr>
          <w:color w:val="000000"/>
        </w:rPr>
      </w:pPr>
      <w:r>
        <w:rPr>
          <w:rFonts w:ascii="Calibri" w:hAnsi="Calibri" w:cs="Calibri"/>
          <w:b/>
          <w:bCs/>
          <w:color w:val="000000"/>
          <w:sz w:val="22"/>
          <w:szCs w:val="22"/>
        </w:rPr>
        <w:t xml:space="preserve">We are currently looking for volunteers for this year’s festival.  Held Sat June 29th to Monday July 1st, 2024.  If you are interested, sign up on our website </w:t>
      </w:r>
      <w:hyperlink r:id="rId5" w:history="1">
        <w:r>
          <w:rPr>
            <w:rStyle w:val="Hyperlink"/>
            <w:rFonts w:ascii="Calibri" w:eastAsiaTheme="majorEastAsia" w:hAnsi="Calibri" w:cs="Calibri"/>
            <w:b/>
            <w:bCs/>
            <w:color w:val="467886"/>
            <w:sz w:val="22"/>
            <w:szCs w:val="22"/>
          </w:rPr>
          <w:t>goldenspike.ca</w:t>
        </w:r>
      </w:hyperlink>
      <w:r>
        <w:rPr>
          <w:rFonts w:ascii="Calibri" w:hAnsi="Calibri" w:cs="Calibri"/>
          <w:b/>
          <w:bCs/>
          <w:color w:val="000000"/>
          <w:sz w:val="22"/>
          <w:szCs w:val="22"/>
        </w:rPr>
        <w:t xml:space="preserve"> .</w:t>
      </w:r>
      <w:r>
        <w:rPr>
          <w:rFonts w:ascii="Calibri" w:hAnsi="Calibri" w:cs="Calibri"/>
          <w:color w:val="000000"/>
          <w:sz w:val="22"/>
          <w:szCs w:val="22"/>
        </w:rPr>
        <w:t> </w:t>
      </w:r>
    </w:p>
    <w:p w14:paraId="382B48EC" w14:textId="12F55360" w:rsidR="00A52E7A" w:rsidRPr="00A52E7A" w:rsidRDefault="00A52E7A" w:rsidP="00A52E7A">
      <w:pPr>
        <w:shd w:val="clear" w:color="auto" w:fill="0C960C"/>
        <w:spacing w:after="0" w:line="450" w:lineRule="atLeast"/>
        <w:jc w:val="center"/>
        <w:rPr>
          <w:rFonts w:ascii="Helvetica" w:eastAsia="Times New Roman" w:hAnsi="Helvetica" w:cs="Helvetica"/>
          <w:color w:val="0613C2"/>
          <w:sz w:val="23"/>
          <w:szCs w:val="23"/>
          <w:lang w:eastAsia="en-CA"/>
        </w:rPr>
      </w:pPr>
      <w:r w:rsidRPr="00A52E7A">
        <w:rPr>
          <w:rFonts w:ascii="Helvetica" w:eastAsia="Times New Roman" w:hAnsi="Helvetica" w:cs="Helvetica"/>
          <w:noProof/>
          <w:color w:val="0613C2"/>
          <w:sz w:val="23"/>
          <w:szCs w:val="23"/>
          <w:lang w:eastAsia="en-CA"/>
        </w:rPr>
        <w:drawing>
          <wp:inline distT="0" distB="0" distL="0" distR="0" wp14:anchorId="0195B1DC" wp14:editId="0D3059E5">
            <wp:extent cx="285750" cy="285750"/>
            <wp:effectExtent l="0" t="0" r="0" b="0"/>
            <wp:docPr id="922502661" name="Picture 1" descr="Prof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e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3D2BE590" w14:textId="77777777" w:rsidR="00A52E7A" w:rsidRPr="00A52E7A" w:rsidRDefault="00A52E7A" w:rsidP="00A52E7A">
      <w:pPr>
        <w:shd w:val="clear" w:color="auto" w:fill="FFFFFF"/>
        <w:spacing w:before="100" w:beforeAutospacing="1" w:after="100" w:afterAutospacing="1" w:line="240" w:lineRule="auto"/>
        <w:rPr>
          <w:rFonts w:ascii="Helvetica" w:eastAsia="Times New Roman" w:hAnsi="Helvetica" w:cs="Helvetica"/>
          <w:color w:val="0613C2"/>
          <w:sz w:val="24"/>
          <w:szCs w:val="24"/>
          <w:lang w:eastAsia="en-CA"/>
        </w:rPr>
      </w:pPr>
      <w:r w:rsidRPr="00A52E7A">
        <w:rPr>
          <w:rFonts w:ascii="Helvetica" w:eastAsia="Times New Roman" w:hAnsi="Helvetica" w:cs="Helvetica"/>
          <w:color w:val="0613C2"/>
          <w:sz w:val="24"/>
          <w:szCs w:val="24"/>
          <w:lang w:eastAsia="en-CA"/>
        </w:rPr>
        <w:t>Welcome and thank you for your interest in volunteering with us for the 2024 Golden Spike Days Festival at Rocky Point Park in Port Moody. </w:t>
      </w:r>
    </w:p>
    <w:p w14:paraId="5812A30C" w14:textId="77777777" w:rsidR="00A52E7A" w:rsidRPr="00A52E7A" w:rsidRDefault="00A52E7A" w:rsidP="00A52E7A">
      <w:pPr>
        <w:shd w:val="clear" w:color="auto" w:fill="FFFFFF"/>
        <w:spacing w:before="100" w:beforeAutospacing="1" w:after="100" w:afterAutospacing="1" w:line="240" w:lineRule="auto"/>
        <w:rPr>
          <w:rFonts w:ascii="Helvetica" w:eastAsia="Times New Roman" w:hAnsi="Helvetica" w:cs="Helvetica"/>
          <w:color w:val="0613C2"/>
          <w:sz w:val="24"/>
          <w:szCs w:val="24"/>
          <w:lang w:eastAsia="en-CA"/>
        </w:rPr>
      </w:pPr>
      <w:r w:rsidRPr="00A52E7A">
        <w:rPr>
          <w:rFonts w:ascii="Helvetica" w:eastAsia="Times New Roman" w:hAnsi="Helvetica" w:cs="Helvetica"/>
          <w:b/>
          <w:bCs/>
          <w:color w:val="0613C2"/>
          <w:sz w:val="24"/>
          <w:szCs w:val="24"/>
          <w:u w:val="single"/>
          <w:lang w:eastAsia="en-CA"/>
        </w:rPr>
        <w:t>Festival's Dates &amp; Times:</w:t>
      </w:r>
    </w:p>
    <w:p w14:paraId="5E05E61D" w14:textId="77777777" w:rsidR="00A52E7A" w:rsidRPr="00A52E7A" w:rsidRDefault="00A52E7A" w:rsidP="00A52E7A">
      <w:pPr>
        <w:shd w:val="clear" w:color="auto" w:fill="FFFFFF"/>
        <w:spacing w:before="100" w:beforeAutospacing="1" w:after="100" w:afterAutospacing="1" w:line="240" w:lineRule="auto"/>
        <w:rPr>
          <w:rFonts w:ascii="Helvetica" w:eastAsia="Times New Roman" w:hAnsi="Helvetica" w:cs="Helvetica"/>
          <w:color w:val="0613C2"/>
          <w:sz w:val="24"/>
          <w:szCs w:val="24"/>
          <w:lang w:eastAsia="en-CA"/>
        </w:rPr>
      </w:pPr>
      <w:r w:rsidRPr="00A52E7A">
        <w:rPr>
          <w:rFonts w:ascii="Helvetica" w:eastAsia="Times New Roman" w:hAnsi="Helvetica" w:cs="Helvetica"/>
          <w:color w:val="0613C2"/>
          <w:sz w:val="24"/>
          <w:szCs w:val="24"/>
          <w:highlight w:val="yellow"/>
          <w:lang w:eastAsia="en-CA"/>
        </w:rPr>
        <w:t>Saturday, June 29 11:00AM to 10:00PM</w:t>
      </w:r>
      <w:r w:rsidRPr="00A52E7A">
        <w:rPr>
          <w:rFonts w:ascii="Helvetica" w:eastAsia="Times New Roman" w:hAnsi="Helvetica" w:cs="Helvetica"/>
          <w:color w:val="0613C2"/>
          <w:sz w:val="24"/>
          <w:szCs w:val="24"/>
          <w:highlight w:val="yellow"/>
          <w:lang w:eastAsia="en-CA"/>
        </w:rPr>
        <w:br/>
        <w:t>Sunday, June 30 11:00AM to 10:00PM</w:t>
      </w:r>
      <w:r w:rsidRPr="00A52E7A">
        <w:rPr>
          <w:rFonts w:ascii="Helvetica" w:eastAsia="Times New Roman" w:hAnsi="Helvetica" w:cs="Helvetica"/>
          <w:color w:val="0613C2"/>
          <w:sz w:val="24"/>
          <w:szCs w:val="24"/>
          <w:highlight w:val="yellow"/>
          <w:lang w:eastAsia="en-CA"/>
        </w:rPr>
        <w:br/>
        <w:t>Monday, July 1 11:00AM to 6:00PM</w:t>
      </w:r>
    </w:p>
    <w:p w14:paraId="2359CFD0" w14:textId="77777777" w:rsidR="00A52E7A" w:rsidRPr="00A52E7A" w:rsidRDefault="00A52E7A" w:rsidP="00A52E7A">
      <w:pPr>
        <w:shd w:val="clear" w:color="auto" w:fill="FFFFFF"/>
        <w:spacing w:before="100" w:beforeAutospacing="1" w:after="100" w:afterAutospacing="1" w:line="240" w:lineRule="auto"/>
        <w:rPr>
          <w:rFonts w:ascii="Helvetica" w:eastAsia="Times New Roman" w:hAnsi="Helvetica" w:cs="Helvetica"/>
          <w:color w:val="0613C2"/>
          <w:sz w:val="24"/>
          <w:szCs w:val="24"/>
          <w:lang w:eastAsia="en-CA"/>
        </w:rPr>
      </w:pPr>
      <w:r w:rsidRPr="00A52E7A">
        <w:rPr>
          <w:rFonts w:ascii="Helvetica" w:eastAsia="Times New Roman" w:hAnsi="Helvetica" w:cs="Helvetica"/>
          <w:color w:val="0613C2"/>
          <w:sz w:val="24"/>
          <w:szCs w:val="24"/>
          <w:lang w:eastAsia="en-CA"/>
        </w:rPr>
        <w:t xml:space="preserve">Whether you've volunteered with us in the past or just trying it out for the first time, please make sure you scroll down till the end of the page and hit next, to view </w:t>
      </w:r>
      <w:proofErr w:type="gramStart"/>
      <w:r w:rsidRPr="00A52E7A">
        <w:rPr>
          <w:rFonts w:ascii="Helvetica" w:eastAsia="Times New Roman" w:hAnsi="Helvetica" w:cs="Helvetica"/>
          <w:color w:val="0613C2"/>
          <w:sz w:val="24"/>
          <w:szCs w:val="24"/>
          <w:lang w:eastAsia="en-CA"/>
        </w:rPr>
        <w:t>all of</w:t>
      </w:r>
      <w:proofErr w:type="gramEnd"/>
      <w:r w:rsidRPr="00A52E7A">
        <w:rPr>
          <w:rFonts w:ascii="Helvetica" w:eastAsia="Times New Roman" w:hAnsi="Helvetica" w:cs="Helvetica"/>
          <w:color w:val="0613C2"/>
          <w:sz w:val="24"/>
          <w:szCs w:val="24"/>
          <w:lang w:eastAsia="en-CA"/>
        </w:rPr>
        <w:t xml:space="preserve"> our volunteering positions - Kindly note that we've added a few new volunteering roles for this year!</w:t>
      </w:r>
    </w:p>
    <w:p w14:paraId="5BC1873E" w14:textId="55ABACF8" w:rsidR="00A52E7A" w:rsidRPr="00A52E7A" w:rsidRDefault="00A52E7A" w:rsidP="00A52E7A">
      <w:pPr>
        <w:shd w:val="clear" w:color="auto" w:fill="FFFFFF"/>
        <w:spacing w:before="100" w:beforeAutospacing="1" w:after="100" w:afterAutospacing="1" w:line="240" w:lineRule="auto"/>
        <w:rPr>
          <w:rFonts w:ascii="Helvetica" w:eastAsia="Times New Roman" w:hAnsi="Helvetica" w:cs="Helvetica"/>
          <w:color w:val="0613C2"/>
          <w:sz w:val="24"/>
          <w:szCs w:val="24"/>
          <w:lang w:eastAsia="en-CA"/>
        </w:rPr>
      </w:pPr>
      <w:hyperlink r:id="rId7" w:history="1">
        <w:r w:rsidRPr="00A52E7A">
          <w:rPr>
            <w:rFonts w:ascii="Helvetica" w:eastAsia="Times New Roman" w:hAnsi="Helvetica" w:cs="Helvetica"/>
            <w:color w:val="0039BD"/>
            <w:sz w:val="24"/>
            <w:szCs w:val="24"/>
            <w:u w:val="single"/>
            <w:lang w:eastAsia="en-CA"/>
          </w:rPr>
          <w:t>Please </w:t>
        </w:r>
        <w:r w:rsidRPr="00A52E7A">
          <w:rPr>
            <w:rFonts w:ascii="Helvetica" w:eastAsia="Times New Roman" w:hAnsi="Helvetica" w:cs="Helvetica"/>
            <w:b/>
            <w:bCs/>
            <w:color w:val="0039BD"/>
            <w:sz w:val="24"/>
            <w:szCs w:val="24"/>
            <w:u w:val="single"/>
            <w:lang w:eastAsia="en-CA"/>
          </w:rPr>
          <w:t>click here </w:t>
        </w:r>
        <w:r w:rsidRPr="00A52E7A">
          <w:rPr>
            <w:rFonts w:ascii="Helvetica" w:eastAsia="Times New Roman" w:hAnsi="Helvetica" w:cs="Helvetica"/>
            <w:color w:val="0039BD"/>
            <w:sz w:val="24"/>
            <w:szCs w:val="24"/>
            <w:u w:val="single"/>
            <w:lang w:eastAsia="en-CA"/>
          </w:rPr>
          <w:t>for the detailed 2024 Volunteers Package - to get more information about your volunteering experience with us this year. </w:t>
        </w:r>
      </w:hyperlink>
      <w:r w:rsidRPr="00A52E7A">
        <w:rPr>
          <w:rFonts w:ascii="Helvetica" w:eastAsia="Times New Roman" w:hAnsi="Helvetica" w:cs="Helvetica"/>
          <w:color w:val="0613C2"/>
          <w:sz w:val="24"/>
          <w:szCs w:val="24"/>
          <w:lang w:eastAsia="en-CA"/>
        </w:rPr>
        <w:t xml:space="preserve">For any further details, please do not hesitate to email us at: </w:t>
      </w:r>
      <w:r w:rsidRPr="00A52E7A">
        <w:rPr>
          <w:rFonts w:ascii="Helvetica" w:eastAsia="Times New Roman" w:hAnsi="Helvetica" w:cs="Helvetica"/>
          <w:b/>
          <w:bCs/>
          <w:color w:val="0613C2"/>
          <w:sz w:val="36"/>
          <w:szCs w:val="36"/>
          <w:lang w:eastAsia="en-CA"/>
        </w:rPr>
        <w:t>volunteers@goldenspike.ca</w:t>
      </w:r>
    </w:p>
    <w:p w14:paraId="66DD6184" w14:textId="77777777" w:rsidR="00385E40" w:rsidRDefault="00385E40"/>
    <w:sectPr w:rsidR="00385E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7A"/>
    <w:rsid w:val="00385E40"/>
    <w:rsid w:val="00A52E7A"/>
    <w:rsid w:val="00EC3B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B2D0"/>
  <w15:chartTrackingRefBased/>
  <w15:docId w15:val="{2554F687-55F8-4EDB-875A-96046A18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2E7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52E7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52E7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52E7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52E7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52E7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52E7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52E7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52E7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E7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52E7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52E7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52E7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52E7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52E7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52E7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52E7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52E7A"/>
    <w:rPr>
      <w:rFonts w:eastAsiaTheme="majorEastAsia" w:cstheme="majorBidi"/>
      <w:color w:val="272727" w:themeColor="text1" w:themeTint="D8"/>
    </w:rPr>
  </w:style>
  <w:style w:type="paragraph" w:styleId="Title">
    <w:name w:val="Title"/>
    <w:basedOn w:val="Normal"/>
    <w:next w:val="Normal"/>
    <w:link w:val="TitleChar"/>
    <w:uiPriority w:val="10"/>
    <w:qFormat/>
    <w:rsid w:val="00A52E7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2E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52E7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52E7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52E7A"/>
    <w:pPr>
      <w:spacing w:before="160"/>
      <w:jc w:val="center"/>
    </w:pPr>
    <w:rPr>
      <w:i/>
      <w:iCs/>
      <w:color w:val="404040" w:themeColor="text1" w:themeTint="BF"/>
    </w:rPr>
  </w:style>
  <w:style w:type="character" w:customStyle="1" w:styleId="QuoteChar">
    <w:name w:val="Quote Char"/>
    <w:basedOn w:val="DefaultParagraphFont"/>
    <w:link w:val="Quote"/>
    <w:uiPriority w:val="29"/>
    <w:rsid w:val="00A52E7A"/>
    <w:rPr>
      <w:i/>
      <w:iCs/>
      <w:color w:val="404040" w:themeColor="text1" w:themeTint="BF"/>
    </w:rPr>
  </w:style>
  <w:style w:type="paragraph" w:styleId="ListParagraph">
    <w:name w:val="List Paragraph"/>
    <w:basedOn w:val="Normal"/>
    <w:uiPriority w:val="34"/>
    <w:qFormat/>
    <w:rsid w:val="00A52E7A"/>
    <w:pPr>
      <w:ind w:left="720"/>
      <w:contextualSpacing/>
    </w:pPr>
  </w:style>
  <w:style w:type="character" w:styleId="IntenseEmphasis">
    <w:name w:val="Intense Emphasis"/>
    <w:basedOn w:val="DefaultParagraphFont"/>
    <w:uiPriority w:val="21"/>
    <w:qFormat/>
    <w:rsid w:val="00A52E7A"/>
    <w:rPr>
      <w:i/>
      <w:iCs/>
      <w:color w:val="0F4761" w:themeColor="accent1" w:themeShade="BF"/>
    </w:rPr>
  </w:style>
  <w:style w:type="paragraph" w:styleId="IntenseQuote">
    <w:name w:val="Intense Quote"/>
    <w:basedOn w:val="Normal"/>
    <w:next w:val="Normal"/>
    <w:link w:val="IntenseQuoteChar"/>
    <w:uiPriority w:val="30"/>
    <w:qFormat/>
    <w:rsid w:val="00A52E7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52E7A"/>
    <w:rPr>
      <w:i/>
      <w:iCs/>
      <w:color w:val="0F4761" w:themeColor="accent1" w:themeShade="BF"/>
    </w:rPr>
  </w:style>
  <w:style w:type="character" w:styleId="IntenseReference">
    <w:name w:val="Intense Reference"/>
    <w:basedOn w:val="DefaultParagraphFont"/>
    <w:uiPriority w:val="32"/>
    <w:qFormat/>
    <w:rsid w:val="00A52E7A"/>
    <w:rPr>
      <w:b/>
      <w:bCs/>
      <w:smallCaps/>
      <w:color w:val="0F4761" w:themeColor="accent1" w:themeShade="BF"/>
      <w:spacing w:val="5"/>
    </w:rPr>
  </w:style>
  <w:style w:type="character" w:styleId="Hyperlink">
    <w:name w:val="Hyperlink"/>
    <w:basedOn w:val="DefaultParagraphFont"/>
    <w:uiPriority w:val="99"/>
    <w:semiHidden/>
    <w:unhideWhenUsed/>
    <w:rsid w:val="00A52E7A"/>
    <w:rPr>
      <w:color w:val="0000FF"/>
      <w:u w:val="single"/>
    </w:rPr>
  </w:style>
  <w:style w:type="paragraph" w:customStyle="1" w:styleId="ng-binding">
    <w:name w:val="ng-binding"/>
    <w:basedOn w:val="Normal"/>
    <w:rsid w:val="00A52E7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A52E7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52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813552">
      <w:bodyDiv w:val="1"/>
      <w:marLeft w:val="0"/>
      <w:marRight w:val="0"/>
      <w:marTop w:val="0"/>
      <w:marBottom w:val="0"/>
      <w:divBdr>
        <w:top w:val="none" w:sz="0" w:space="0" w:color="auto"/>
        <w:left w:val="none" w:sz="0" w:space="0" w:color="auto"/>
        <w:bottom w:val="none" w:sz="0" w:space="0" w:color="auto"/>
        <w:right w:val="none" w:sz="0" w:space="0" w:color="auto"/>
      </w:divBdr>
    </w:div>
    <w:div w:id="796682990">
      <w:bodyDiv w:val="1"/>
      <w:marLeft w:val="0"/>
      <w:marRight w:val="0"/>
      <w:marTop w:val="0"/>
      <w:marBottom w:val="0"/>
      <w:divBdr>
        <w:top w:val="none" w:sz="0" w:space="0" w:color="auto"/>
        <w:left w:val="none" w:sz="0" w:space="0" w:color="auto"/>
        <w:bottom w:val="none" w:sz="0" w:space="0" w:color="auto"/>
        <w:right w:val="none" w:sz="0" w:space="0" w:color="auto"/>
      </w:divBdr>
      <w:divsChild>
        <w:div w:id="1770270406">
          <w:marLeft w:val="0"/>
          <w:marRight w:val="375"/>
          <w:marTop w:val="0"/>
          <w:marBottom w:val="0"/>
          <w:divBdr>
            <w:top w:val="none" w:sz="0" w:space="0" w:color="auto"/>
            <w:left w:val="none" w:sz="0" w:space="0" w:color="auto"/>
            <w:bottom w:val="none" w:sz="0" w:space="0" w:color="auto"/>
            <w:right w:val="none" w:sz="0" w:space="0" w:color="auto"/>
          </w:divBdr>
          <w:divsChild>
            <w:div w:id="378551603">
              <w:marLeft w:val="0"/>
              <w:marRight w:val="0"/>
              <w:marTop w:val="0"/>
              <w:marBottom w:val="0"/>
              <w:divBdr>
                <w:top w:val="none" w:sz="0" w:space="0" w:color="auto"/>
                <w:left w:val="none" w:sz="0" w:space="0" w:color="auto"/>
                <w:bottom w:val="none" w:sz="0" w:space="0" w:color="auto"/>
                <w:right w:val="none" w:sz="0" w:space="0" w:color="auto"/>
              </w:divBdr>
            </w:div>
          </w:divsChild>
        </w:div>
        <w:div w:id="752438642">
          <w:marLeft w:val="0"/>
          <w:marRight w:val="0"/>
          <w:marTop w:val="0"/>
          <w:marBottom w:val="0"/>
          <w:divBdr>
            <w:top w:val="none" w:sz="0" w:space="0" w:color="auto"/>
            <w:left w:val="none" w:sz="0" w:space="0" w:color="auto"/>
            <w:bottom w:val="none" w:sz="0" w:space="0" w:color="auto"/>
            <w:right w:val="none" w:sz="0" w:space="0" w:color="auto"/>
          </w:divBdr>
          <w:divsChild>
            <w:div w:id="1909999175">
              <w:marLeft w:val="-225"/>
              <w:marRight w:val="-225"/>
              <w:marTop w:val="0"/>
              <w:marBottom w:val="0"/>
              <w:divBdr>
                <w:top w:val="none" w:sz="0" w:space="0" w:color="auto"/>
                <w:left w:val="none" w:sz="0" w:space="0" w:color="auto"/>
                <w:bottom w:val="none" w:sz="0" w:space="0" w:color="auto"/>
                <w:right w:val="none" w:sz="0" w:space="0" w:color="auto"/>
              </w:divBdr>
              <w:divsChild>
                <w:div w:id="839083393">
                  <w:marLeft w:val="0"/>
                  <w:marRight w:val="0"/>
                  <w:marTop w:val="0"/>
                  <w:marBottom w:val="0"/>
                  <w:divBdr>
                    <w:top w:val="none" w:sz="0" w:space="0" w:color="auto"/>
                    <w:left w:val="none" w:sz="0" w:space="0" w:color="auto"/>
                    <w:bottom w:val="none" w:sz="0" w:space="0" w:color="auto"/>
                    <w:right w:val="none" w:sz="0" w:space="0" w:color="auto"/>
                  </w:divBdr>
                  <w:divsChild>
                    <w:div w:id="1697583814">
                      <w:marLeft w:val="0"/>
                      <w:marRight w:val="0"/>
                      <w:marTop w:val="75"/>
                      <w:marBottom w:val="30"/>
                      <w:divBdr>
                        <w:top w:val="none" w:sz="0" w:space="0" w:color="auto"/>
                        <w:left w:val="none" w:sz="0" w:space="0" w:color="auto"/>
                        <w:bottom w:val="none" w:sz="0" w:space="0" w:color="auto"/>
                        <w:right w:val="none" w:sz="0" w:space="0" w:color="auto"/>
                      </w:divBdr>
                    </w:div>
                  </w:divsChild>
                </w:div>
                <w:div w:id="882207472">
                  <w:marLeft w:val="0"/>
                  <w:marRight w:val="0"/>
                  <w:marTop w:val="0"/>
                  <w:marBottom w:val="0"/>
                  <w:divBdr>
                    <w:top w:val="none" w:sz="0" w:space="0" w:color="auto"/>
                    <w:left w:val="none" w:sz="0" w:space="0" w:color="auto"/>
                    <w:bottom w:val="none" w:sz="0" w:space="0" w:color="auto"/>
                    <w:right w:val="none" w:sz="0" w:space="0" w:color="auto"/>
                  </w:divBdr>
                </w:div>
                <w:div w:id="1158377546">
                  <w:marLeft w:val="0"/>
                  <w:marRight w:val="0"/>
                  <w:marTop w:val="0"/>
                  <w:marBottom w:val="0"/>
                  <w:divBdr>
                    <w:top w:val="none" w:sz="0" w:space="0" w:color="auto"/>
                    <w:left w:val="none" w:sz="0" w:space="0" w:color="auto"/>
                    <w:bottom w:val="none" w:sz="0" w:space="0" w:color="auto"/>
                    <w:right w:val="none" w:sz="0" w:space="0" w:color="auto"/>
                  </w:divBdr>
                  <w:divsChild>
                    <w:div w:id="724067337">
                      <w:marLeft w:val="0"/>
                      <w:marRight w:val="0"/>
                      <w:marTop w:val="0"/>
                      <w:marBottom w:val="0"/>
                      <w:divBdr>
                        <w:top w:val="none" w:sz="0" w:space="0" w:color="auto"/>
                        <w:left w:val="none" w:sz="0" w:space="0" w:color="auto"/>
                        <w:bottom w:val="none" w:sz="0" w:space="0" w:color="auto"/>
                        <w:right w:val="none" w:sz="0" w:space="0" w:color="auto"/>
                      </w:divBdr>
                      <w:divsChild>
                        <w:div w:id="1526016958">
                          <w:marLeft w:val="0"/>
                          <w:marRight w:val="120"/>
                          <w:marTop w:val="0"/>
                          <w:marBottom w:val="0"/>
                          <w:divBdr>
                            <w:top w:val="none" w:sz="0" w:space="0" w:color="auto"/>
                            <w:left w:val="none" w:sz="0" w:space="0" w:color="auto"/>
                            <w:bottom w:val="none" w:sz="0" w:space="0" w:color="auto"/>
                            <w:right w:val="none" w:sz="0" w:space="0" w:color="auto"/>
                          </w:divBdr>
                          <w:divsChild>
                            <w:div w:id="943465547">
                              <w:marLeft w:val="0"/>
                              <w:marRight w:val="0"/>
                              <w:marTop w:val="0"/>
                              <w:marBottom w:val="0"/>
                              <w:divBdr>
                                <w:top w:val="none" w:sz="0" w:space="0" w:color="auto"/>
                                <w:left w:val="none" w:sz="0" w:space="0" w:color="auto"/>
                                <w:bottom w:val="none" w:sz="0" w:space="0" w:color="auto"/>
                                <w:right w:val="none" w:sz="0" w:space="0" w:color="auto"/>
                              </w:divBdr>
                              <w:divsChild>
                                <w:div w:id="44095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6815">
                          <w:marLeft w:val="0"/>
                          <w:marRight w:val="0"/>
                          <w:marTop w:val="0"/>
                          <w:marBottom w:val="0"/>
                          <w:divBdr>
                            <w:top w:val="none" w:sz="0" w:space="0" w:color="auto"/>
                            <w:left w:val="none" w:sz="0" w:space="0" w:color="auto"/>
                            <w:bottom w:val="none" w:sz="0" w:space="0" w:color="auto"/>
                            <w:right w:val="none" w:sz="0" w:space="0" w:color="auto"/>
                          </w:divBdr>
                        </w:div>
                        <w:div w:id="17601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97935">
                  <w:marLeft w:val="0"/>
                  <w:marRight w:val="0"/>
                  <w:marTop w:val="210"/>
                  <w:marBottom w:val="0"/>
                  <w:divBdr>
                    <w:top w:val="none" w:sz="0" w:space="0" w:color="auto"/>
                    <w:left w:val="none" w:sz="0" w:space="0" w:color="auto"/>
                    <w:bottom w:val="none" w:sz="0" w:space="0" w:color="auto"/>
                    <w:right w:val="none" w:sz="0" w:space="0" w:color="auto"/>
                  </w:divBdr>
                </w:div>
                <w:div w:id="18519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oldenspike-my.sharepoint.com/:b:/g/personal/volunteers_goldenspike_ca/EVSDcK_LoWtMjs4i9aaJX-MBe_w_h5kHhXq62GSiWuVIsg?e=2goqB7"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hyperlink" Target="https://goldenspike.ca/full-menu/get-involved/volunteers-Signup" TargetMode="External"/><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DC5A9DB05CFA4AA651E026349B21E2" ma:contentTypeVersion="1" ma:contentTypeDescription="Create a new document." ma:contentTypeScope="" ma:versionID="e3a3fe2469a31179ba605f8888356e5e">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3282A9-38A3-4DB2-9C3B-705AD90917B6}"/>
</file>

<file path=customXml/itemProps2.xml><?xml version="1.0" encoding="utf-8"?>
<ds:datastoreItem xmlns:ds="http://schemas.openxmlformats.org/officeDocument/2006/customXml" ds:itemID="{9EAA69D5-D36B-45FC-90B6-76256E056824}"/>
</file>

<file path=customXml/itemProps3.xml><?xml version="1.0" encoding="utf-8"?>
<ds:datastoreItem xmlns:ds="http://schemas.openxmlformats.org/officeDocument/2006/customXml" ds:itemID="{0000CE97-B2AD-4CB2-81D3-D1441D05C4C4}"/>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Healeywright, Denise</dc:creator>
  <cp:keywords/>
  <dc:description/>
  <cp:lastModifiedBy>Healeywright, Denise</cp:lastModifiedBy>
  <cp:revision>1</cp:revision>
  <dcterms:created xsi:type="dcterms:W3CDTF">2024-04-02T16:49:00Z</dcterms:created>
  <dcterms:modified xsi:type="dcterms:W3CDTF">2024-04-02T16:51:00Z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0x01010060DC5A9DB05CFA4AA651E026349B21E2</vt:lpwstr>
  </property>
</Properties>
</file>