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6B03" w14:textId="2C3BE593" w:rsidR="006E4F24" w:rsidRDefault="009743E6" w:rsidP="009743E6">
      <w:pPr>
        <w:jc w:val="center"/>
        <w:rPr>
          <w:b/>
          <w:bCs/>
          <w:sz w:val="32"/>
          <w:szCs w:val="32"/>
        </w:rPr>
      </w:pPr>
      <w:r w:rsidRPr="009743E6">
        <w:rPr>
          <w:b/>
          <w:bCs/>
          <w:sz w:val="32"/>
          <w:szCs w:val="32"/>
        </w:rPr>
        <w:t>LOGAN WILLIAMS MEMORIAL SCHOLARSHIP</w:t>
      </w:r>
    </w:p>
    <w:p w14:paraId="4442A218" w14:textId="2BFEAAFC" w:rsidR="009743E6" w:rsidRPr="00895E32" w:rsidRDefault="009743E6" w:rsidP="009743E6">
      <w:pPr>
        <w:rPr>
          <w:b/>
          <w:bCs/>
          <w:sz w:val="24"/>
          <w:szCs w:val="24"/>
        </w:rPr>
      </w:pPr>
      <w:r w:rsidRPr="00895E32">
        <w:rPr>
          <w:b/>
          <w:bCs/>
          <w:sz w:val="24"/>
          <w:szCs w:val="24"/>
        </w:rPr>
        <w:t>Background</w:t>
      </w:r>
      <w:r w:rsidR="0055552B" w:rsidRPr="00895E32">
        <w:rPr>
          <w:b/>
          <w:bCs/>
          <w:sz w:val="24"/>
          <w:szCs w:val="24"/>
        </w:rPr>
        <w:t>:</w:t>
      </w:r>
    </w:p>
    <w:p w14:paraId="19FE2974" w14:textId="19E7507F" w:rsidR="009743E6" w:rsidRDefault="009743E6" w:rsidP="009743E6">
      <w:pPr>
        <w:rPr>
          <w:sz w:val="24"/>
          <w:szCs w:val="24"/>
        </w:rPr>
      </w:pPr>
      <w:r>
        <w:rPr>
          <w:sz w:val="24"/>
          <w:szCs w:val="24"/>
        </w:rPr>
        <w:t>Logan Williams was a very successful young actor who had many roles in a variety of television and film productions. Some examples would be CW’s The Flash, The Color of Rain, When Calls the Heart, and The Whispers. Logan tragically passed away on April 2</w:t>
      </w:r>
      <w:r w:rsidRPr="009743E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, 2020 of a fentanyl </w:t>
      </w:r>
      <w:r w:rsidR="005A5FC5">
        <w:rPr>
          <w:sz w:val="24"/>
          <w:szCs w:val="24"/>
        </w:rPr>
        <w:t>poisoning</w:t>
      </w:r>
      <w:r>
        <w:rPr>
          <w:sz w:val="24"/>
          <w:szCs w:val="24"/>
        </w:rPr>
        <w:t xml:space="preserve"> at the age of 16. Logan was a kind, caring, and charismatic young man. As he entered high school, he had many struggles with drug addiction but was working hard on overcoming this </w:t>
      </w:r>
      <w:r w:rsidR="00D64D7F">
        <w:rPr>
          <w:sz w:val="24"/>
          <w:szCs w:val="24"/>
        </w:rPr>
        <w:t>disease</w:t>
      </w:r>
      <w:r w:rsidR="0055552B">
        <w:rPr>
          <w:sz w:val="24"/>
          <w:szCs w:val="24"/>
        </w:rPr>
        <w:t xml:space="preserve"> and was looking forward to returning to Terry Fox Secondary. The school and his mother have established a $1000 scholarship to honor his struggles and love of the arts. </w:t>
      </w:r>
    </w:p>
    <w:p w14:paraId="44032CD0" w14:textId="48DB073F" w:rsidR="0055552B" w:rsidRDefault="0055552B" w:rsidP="009743E6">
      <w:pPr>
        <w:rPr>
          <w:sz w:val="24"/>
          <w:szCs w:val="24"/>
        </w:rPr>
      </w:pPr>
    </w:p>
    <w:p w14:paraId="15B1D401" w14:textId="558FCCBF" w:rsidR="0055552B" w:rsidRPr="00895E32" w:rsidRDefault="0055552B" w:rsidP="009743E6">
      <w:pPr>
        <w:rPr>
          <w:b/>
          <w:bCs/>
          <w:sz w:val="24"/>
          <w:szCs w:val="24"/>
        </w:rPr>
      </w:pPr>
      <w:r w:rsidRPr="00895E32">
        <w:rPr>
          <w:b/>
          <w:bCs/>
          <w:sz w:val="24"/>
          <w:szCs w:val="24"/>
        </w:rPr>
        <w:t>Criteria:</w:t>
      </w:r>
    </w:p>
    <w:p w14:paraId="08AE9109" w14:textId="3A0FE138" w:rsidR="0055552B" w:rsidRDefault="0055552B" w:rsidP="005555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student has shown a passion for musical theatre and a general love of the arts.</w:t>
      </w:r>
    </w:p>
    <w:p w14:paraId="0E72B3D3" w14:textId="715AD6A2" w:rsidR="0055552B" w:rsidRDefault="0055552B" w:rsidP="005555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student who is kind and caring. </w:t>
      </w:r>
    </w:p>
    <w:p w14:paraId="44E8ECC7" w14:textId="5816E409" w:rsidR="0055552B" w:rsidRDefault="0055552B" w:rsidP="005555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student who has faced many </w:t>
      </w:r>
      <w:r w:rsidR="000556BD">
        <w:rPr>
          <w:sz w:val="24"/>
          <w:szCs w:val="24"/>
        </w:rPr>
        <w:t>life challenges</w:t>
      </w:r>
      <w:r>
        <w:rPr>
          <w:sz w:val="24"/>
          <w:szCs w:val="24"/>
        </w:rPr>
        <w:t xml:space="preserve"> and has battled and shown great resiliency.</w:t>
      </w:r>
    </w:p>
    <w:p w14:paraId="6EC67DFD" w14:textId="56723A31" w:rsidR="0055552B" w:rsidRDefault="0055552B" w:rsidP="005555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student who plans to pursue post-secondary education</w:t>
      </w:r>
      <w:r w:rsidR="00A722E0">
        <w:rPr>
          <w:sz w:val="24"/>
          <w:szCs w:val="24"/>
        </w:rPr>
        <w:t xml:space="preserve"> (trades, college, university).</w:t>
      </w:r>
      <w:r>
        <w:rPr>
          <w:sz w:val="24"/>
          <w:szCs w:val="24"/>
        </w:rPr>
        <w:t xml:space="preserve"> </w:t>
      </w:r>
    </w:p>
    <w:p w14:paraId="057B0580" w14:textId="17DFB8E0" w:rsidR="0055552B" w:rsidRPr="00895E32" w:rsidRDefault="0055552B" w:rsidP="0055552B">
      <w:pPr>
        <w:rPr>
          <w:b/>
          <w:bCs/>
          <w:sz w:val="24"/>
          <w:szCs w:val="24"/>
        </w:rPr>
      </w:pPr>
    </w:p>
    <w:p w14:paraId="7CC414C1" w14:textId="284B1024" w:rsidR="0055552B" w:rsidRPr="00895E32" w:rsidRDefault="0055552B" w:rsidP="0055552B">
      <w:pPr>
        <w:rPr>
          <w:b/>
          <w:bCs/>
          <w:sz w:val="24"/>
          <w:szCs w:val="24"/>
        </w:rPr>
      </w:pPr>
      <w:r w:rsidRPr="00895E32">
        <w:rPr>
          <w:b/>
          <w:bCs/>
          <w:sz w:val="24"/>
          <w:szCs w:val="24"/>
        </w:rPr>
        <w:t xml:space="preserve">Application: </w:t>
      </w:r>
    </w:p>
    <w:p w14:paraId="01C32548" w14:textId="77777777" w:rsidR="0055552B" w:rsidRDefault="0055552B" w:rsidP="0055552B">
      <w:pPr>
        <w:rPr>
          <w:sz w:val="24"/>
          <w:szCs w:val="24"/>
        </w:rPr>
      </w:pPr>
      <w:r>
        <w:rPr>
          <w:sz w:val="24"/>
          <w:szCs w:val="24"/>
        </w:rPr>
        <w:t xml:space="preserve">In a 250 word written response, describe some of the hardships you have faced over the last few years, and how you have demonstrated resiliency in overcoming adversity in your life. </w:t>
      </w:r>
    </w:p>
    <w:p w14:paraId="00095FEB" w14:textId="77777777" w:rsidR="0055552B" w:rsidRDefault="0055552B" w:rsidP="0055552B">
      <w:pPr>
        <w:rPr>
          <w:sz w:val="24"/>
          <w:szCs w:val="24"/>
        </w:rPr>
      </w:pPr>
    </w:p>
    <w:p w14:paraId="7CFFF99A" w14:textId="131E1118" w:rsidR="0055552B" w:rsidRPr="00895E32" w:rsidRDefault="0055552B" w:rsidP="0055552B">
      <w:pPr>
        <w:rPr>
          <w:b/>
          <w:bCs/>
          <w:sz w:val="24"/>
          <w:szCs w:val="24"/>
        </w:rPr>
      </w:pPr>
      <w:r w:rsidRPr="00895E32">
        <w:rPr>
          <w:b/>
          <w:bCs/>
          <w:sz w:val="24"/>
          <w:szCs w:val="24"/>
        </w:rPr>
        <w:t>Logan Williams Award Selection Committee:</w:t>
      </w:r>
    </w:p>
    <w:p w14:paraId="38C46AD3" w14:textId="0382802B" w:rsidR="0055552B" w:rsidRDefault="0055552B" w:rsidP="0055552B">
      <w:pPr>
        <w:rPr>
          <w:sz w:val="24"/>
          <w:szCs w:val="24"/>
        </w:rPr>
      </w:pPr>
      <w:r>
        <w:rPr>
          <w:sz w:val="24"/>
          <w:szCs w:val="24"/>
        </w:rPr>
        <w:t xml:space="preserve">The selection committee shall be chaired by Marlyse Williams, </w:t>
      </w:r>
      <w:r w:rsidR="00895E32">
        <w:rPr>
          <w:sz w:val="24"/>
          <w:szCs w:val="24"/>
        </w:rPr>
        <w:t xml:space="preserve">David Starr, and Rich Chambers. </w:t>
      </w:r>
    </w:p>
    <w:p w14:paraId="407B98CF" w14:textId="60A216F6" w:rsidR="00895E32" w:rsidRDefault="00895E32" w:rsidP="0055552B">
      <w:pPr>
        <w:rPr>
          <w:sz w:val="24"/>
          <w:szCs w:val="24"/>
        </w:rPr>
      </w:pPr>
    </w:p>
    <w:p w14:paraId="4557CC6F" w14:textId="5DA81FF8" w:rsidR="00895E32" w:rsidRPr="00895E32" w:rsidRDefault="00895E32" w:rsidP="0055552B">
      <w:pPr>
        <w:rPr>
          <w:b/>
          <w:bCs/>
          <w:sz w:val="24"/>
          <w:szCs w:val="24"/>
        </w:rPr>
      </w:pPr>
      <w:r w:rsidRPr="00895E32">
        <w:rPr>
          <w:b/>
          <w:bCs/>
          <w:sz w:val="24"/>
          <w:szCs w:val="24"/>
        </w:rPr>
        <w:t xml:space="preserve">Deadlines: </w:t>
      </w:r>
    </w:p>
    <w:p w14:paraId="50C114B0" w14:textId="768A57C2" w:rsidR="00895E32" w:rsidRDefault="00895E32" w:rsidP="0055552B">
      <w:pPr>
        <w:rPr>
          <w:sz w:val="24"/>
          <w:szCs w:val="24"/>
        </w:rPr>
      </w:pPr>
      <w:r>
        <w:rPr>
          <w:sz w:val="24"/>
          <w:szCs w:val="24"/>
        </w:rPr>
        <w:t xml:space="preserve">Applicants are required to submit their information by May </w:t>
      </w:r>
      <w:r w:rsidR="00DF22A6">
        <w:rPr>
          <w:sz w:val="24"/>
          <w:szCs w:val="24"/>
        </w:rPr>
        <w:t>30</w:t>
      </w:r>
      <w:r w:rsidR="00A722E0">
        <w:rPr>
          <w:sz w:val="24"/>
          <w:szCs w:val="24"/>
          <w:vertAlign w:val="superscript"/>
        </w:rPr>
        <w:t>th,</w:t>
      </w:r>
      <w:r>
        <w:rPr>
          <w:sz w:val="24"/>
          <w:szCs w:val="24"/>
        </w:rPr>
        <w:t xml:space="preserve"> 202</w:t>
      </w:r>
      <w:r w:rsidR="00DF22A6">
        <w:rPr>
          <w:sz w:val="24"/>
          <w:szCs w:val="24"/>
        </w:rPr>
        <w:t>2</w:t>
      </w:r>
      <w:r>
        <w:rPr>
          <w:sz w:val="24"/>
          <w:szCs w:val="24"/>
        </w:rPr>
        <w:t>. Successful applicants will be notified in June 202</w:t>
      </w:r>
      <w:r w:rsidR="00DF22A6">
        <w:rPr>
          <w:sz w:val="24"/>
          <w:szCs w:val="24"/>
        </w:rPr>
        <w:t>2</w:t>
      </w:r>
      <w:r>
        <w:rPr>
          <w:sz w:val="24"/>
          <w:szCs w:val="24"/>
        </w:rPr>
        <w:t>. All award applications can be submitted to Mr. Rich Chambers at Terry Fox Secondary School.</w:t>
      </w:r>
      <w:r w:rsidR="00A722E0">
        <w:rPr>
          <w:sz w:val="24"/>
          <w:szCs w:val="24"/>
        </w:rPr>
        <w:t xml:space="preserve"> To claim the scholarship</w:t>
      </w:r>
      <w:r w:rsidR="00D64D7F">
        <w:rPr>
          <w:sz w:val="24"/>
          <w:szCs w:val="24"/>
        </w:rPr>
        <w:t>,</w:t>
      </w:r>
      <w:r w:rsidR="00A722E0">
        <w:rPr>
          <w:sz w:val="24"/>
          <w:szCs w:val="24"/>
        </w:rPr>
        <w:t xml:space="preserve"> one will have to show proof of registration at a post-secondary institute within one year of high school graduation. </w:t>
      </w:r>
    </w:p>
    <w:p w14:paraId="2B931D94" w14:textId="309DE017" w:rsidR="00895E32" w:rsidRDefault="00DF22A6" w:rsidP="0055552B">
      <w:pPr>
        <w:rPr>
          <w:sz w:val="24"/>
          <w:szCs w:val="24"/>
        </w:rPr>
      </w:pPr>
      <w:hyperlink r:id="rId5" w:history="1">
        <w:r w:rsidR="00895E32" w:rsidRPr="003613FE">
          <w:rPr>
            <w:rStyle w:val="Hyperlink"/>
            <w:sz w:val="24"/>
            <w:szCs w:val="24"/>
          </w:rPr>
          <w:t>rchambers@sd43.bc.ca</w:t>
        </w:r>
      </w:hyperlink>
    </w:p>
    <w:p w14:paraId="5663A82C" w14:textId="77777777" w:rsidR="00895E32" w:rsidRPr="0055552B" w:rsidRDefault="00895E32" w:rsidP="0055552B">
      <w:pPr>
        <w:rPr>
          <w:sz w:val="24"/>
          <w:szCs w:val="24"/>
        </w:rPr>
      </w:pPr>
    </w:p>
    <w:sectPr w:rsidR="00895E32" w:rsidRPr="00555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96926"/>
    <w:multiLevelType w:val="hybridMultilevel"/>
    <w:tmpl w:val="5770EC92"/>
    <w:lvl w:ilvl="0" w:tplc="D4568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6"/>
    <w:rsid w:val="000556BD"/>
    <w:rsid w:val="000619ED"/>
    <w:rsid w:val="003404B7"/>
    <w:rsid w:val="0055552B"/>
    <w:rsid w:val="005A5FC5"/>
    <w:rsid w:val="00895E32"/>
    <w:rsid w:val="009743E6"/>
    <w:rsid w:val="009C2827"/>
    <w:rsid w:val="00A722E0"/>
    <w:rsid w:val="00D64D7F"/>
    <w:rsid w:val="00D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7572"/>
  <w15:chartTrackingRefBased/>
  <w15:docId w15:val="{7D8B4448-C699-45B4-8338-2EC2F435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hambers@sd43.bc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9E39E9F62FD488A7C4849C7D80469" ma:contentTypeVersion="1" ma:contentTypeDescription="Create a new document." ma:contentTypeScope="" ma:versionID="32b8e38d69ad2deebc555803868917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A1FF37-3FEC-499C-AD03-931351430F0F}"/>
</file>

<file path=customXml/itemProps2.xml><?xml version="1.0" encoding="utf-8"?>
<ds:datastoreItem xmlns:ds="http://schemas.openxmlformats.org/officeDocument/2006/customXml" ds:itemID="{95437F59-8A71-47C6-AE20-91B99069C0AA}"/>
</file>

<file path=customXml/itemProps3.xml><?xml version="1.0" encoding="utf-8"?>
<ds:datastoreItem xmlns:ds="http://schemas.openxmlformats.org/officeDocument/2006/customXml" ds:itemID="{600538B7-41F3-4EFA-B219-0949DE240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Rich</dc:creator>
  <cp:keywords/>
  <dc:description/>
  <cp:lastModifiedBy>Tsang, Karen</cp:lastModifiedBy>
  <cp:revision>3</cp:revision>
  <cp:lastPrinted>2021-04-20T14:26:00Z</cp:lastPrinted>
  <dcterms:created xsi:type="dcterms:W3CDTF">2021-04-20T18:50:00Z</dcterms:created>
  <dcterms:modified xsi:type="dcterms:W3CDTF">2022-05-17T19:51:00Z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0x0101006339E39E9F62FD488A7C4849C7D80469</vt:lpwstr>
  </property>
</Properties>
</file>