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12" w:rsidRPr="007068EF" w:rsidRDefault="00C924BB">
      <w:pPr>
        <w:rPr>
          <w:rFonts w:cstheme="minorHAnsi"/>
        </w:rPr>
      </w:pPr>
      <w:bookmarkStart w:id="0" w:name="_GoBack"/>
      <w:bookmarkEnd w:id="0"/>
      <w:r w:rsidRPr="007068EF">
        <w:rPr>
          <w:rFonts w:cstheme="minorHAnsi"/>
        </w:rPr>
        <w:t>Science 10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011"/>
        <w:gridCol w:w="4809"/>
        <w:gridCol w:w="4320"/>
      </w:tblGrid>
      <w:tr w:rsidR="007068EF" w:rsidTr="00362D06">
        <w:tc>
          <w:tcPr>
            <w:tcW w:w="3978" w:type="dxa"/>
          </w:tcPr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  <w:r w:rsidRPr="007068EF">
              <w:rPr>
                <w:rFonts w:cstheme="minorHAnsi"/>
                <w:bCs/>
                <w:i/>
                <w:iCs/>
                <w:color w:val="000000"/>
              </w:rPr>
              <w:t>Processes of Science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  <w:tc>
          <w:tcPr>
            <w:tcW w:w="4011" w:type="dxa"/>
          </w:tcPr>
          <w:p w:rsidR="007068EF" w:rsidRPr="007068EF" w:rsidRDefault="007068EF" w:rsidP="007068EF">
            <w:pPr>
              <w:rPr>
                <w:rFonts w:cstheme="minorHAnsi"/>
              </w:rPr>
            </w:pPr>
            <w:r w:rsidRPr="007068EF">
              <w:rPr>
                <w:rFonts w:cstheme="minorHAnsi"/>
              </w:rPr>
              <w:t>Life Science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  <w:tc>
          <w:tcPr>
            <w:tcW w:w="4809" w:type="dxa"/>
          </w:tcPr>
          <w:p w:rsidR="007068EF" w:rsidRPr="007068EF" w:rsidRDefault="007068EF" w:rsidP="007068EF">
            <w:pPr>
              <w:rPr>
                <w:rFonts w:cstheme="minorHAnsi"/>
              </w:rPr>
            </w:pPr>
            <w:r w:rsidRPr="007068EF">
              <w:rPr>
                <w:rFonts w:cstheme="minorHAnsi"/>
              </w:rPr>
              <w:t>Physical Science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  <w:tc>
          <w:tcPr>
            <w:tcW w:w="4320" w:type="dxa"/>
          </w:tcPr>
          <w:p w:rsidR="00362D06" w:rsidRPr="007068EF" w:rsidRDefault="00362D06" w:rsidP="00362D06">
            <w:pPr>
              <w:rPr>
                <w:rFonts w:cstheme="minorHAnsi"/>
              </w:rPr>
            </w:pPr>
            <w:r w:rsidRPr="007068EF">
              <w:rPr>
                <w:rFonts w:cstheme="minorHAnsi"/>
              </w:rPr>
              <w:t>Earth and Space Science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</w:tr>
      <w:tr w:rsidR="007068EF" w:rsidTr="00362D06">
        <w:tc>
          <w:tcPr>
            <w:tcW w:w="3978" w:type="dxa"/>
          </w:tcPr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Accuracy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Conclusion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Control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Controlled experiment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Dependent</w:t>
            </w:r>
            <w:r w:rsidR="00362D06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variables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Hypothesis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Independent variables,observation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Precision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Prediction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Procedure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Principle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Scientific literacy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Uncertainty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validity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variable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  <w:tc>
          <w:tcPr>
            <w:tcW w:w="4011" w:type="dxa"/>
          </w:tcPr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Abiotic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Aeration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Adaptive radiation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Bioaccumulation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Biodegradation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Biome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Biotic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Climax community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Carbonate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Commensalism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Decomposers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7068EF">
              <w:rPr>
                <w:rFonts w:cstheme="minorHAnsi"/>
                <w:color w:val="000000"/>
              </w:rPr>
              <w:t>Denitrification</w:t>
            </w:r>
            <w:proofErr w:type="spellEnd"/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Ecological succession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Ecosystem</w:t>
            </w:r>
          </w:p>
          <w:p w:rsidR="007068EF" w:rsidRPr="007068EF" w:rsidRDefault="008C508C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F</w:t>
            </w:r>
            <w:r w:rsidR="007068EF" w:rsidRPr="007068EF">
              <w:rPr>
                <w:rFonts w:cstheme="minorHAnsi"/>
                <w:color w:val="000000"/>
              </w:rPr>
              <w:t>ood</w:t>
            </w:r>
            <w:r>
              <w:rPr>
                <w:rFonts w:cstheme="minorHAnsi"/>
                <w:color w:val="000000"/>
              </w:rPr>
              <w:t xml:space="preserve"> </w:t>
            </w:r>
            <w:r w:rsidR="007068EF" w:rsidRPr="007068EF">
              <w:rPr>
                <w:rFonts w:cstheme="minorHAnsi"/>
                <w:color w:val="000000"/>
              </w:rPr>
              <w:t>chains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food pyramids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food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webs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heavy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metals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keystone species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lightning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mutualism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nitrification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natural selection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nutrients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parasitism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PCBs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Pesticides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pH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phosphorus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photosynthesis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lastRenderedPageBreak/>
              <w:t>potassium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predation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proliferation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symbiosis</w:t>
            </w:r>
          </w:p>
          <w:p w:rsidR="007068EF" w:rsidRPr="007068EF" w:rsidRDefault="007068EF" w:rsidP="007068E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trophic levels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  <w:tc>
          <w:tcPr>
            <w:tcW w:w="4809" w:type="dxa"/>
          </w:tcPr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lastRenderedPageBreak/>
              <w:t>Acids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Alpha particle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 xml:space="preserve">Atomic </w:t>
            </w:r>
            <w:r>
              <w:rPr>
                <w:rFonts w:cstheme="minorHAnsi"/>
                <w:color w:val="000000"/>
              </w:rPr>
              <w:t>number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atoms,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bases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beta particle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Bohr diagrams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7068EF">
              <w:rPr>
                <w:rFonts w:cstheme="minorHAnsi"/>
                <w:color w:val="000000"/>
              </w:rPr>
              <w:t>Bromothymol</w:t>
            </w:r>
            <w:proofErr w:type="spellEnd"/>
            <w:r w:rsidRPr="007068EF">
              <w:rPr>
                <w:rFonts w:cstheme="minorHAnsi"/>
                <w:color w:val="000000"/>
              </w:rPr>
              <w:t xml:space="preserve"> blue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Catalyst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Combustion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Compounds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concentration</w:t>
            </w:r>
          </w:p>
          <w:p w:rsidR="00362D06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 xml:space="preserve">conservation of mass 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covalent bonding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decomposition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electron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fission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fusion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gamma radiation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half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life</w:t>
            </w:r>
          </w:p>
          <w:p w:rsidR="00362D06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7068EF">
              <w:rPr>
                <w:rFonts w:cstheme="minorHAnsi"/>
                <w:color w:val="000000"/>
              </w:rPr>
              <w:t>indigocarmine</w:t>
            </w:r>
            <w:proofErr w:type="spellEnd"/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inorganic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ionic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bonding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ions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isotope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Lewis diagrams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Light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Litmus paper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Mass number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Methyl orange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lastRenderedPageBreak/>
              <w:t>Molecules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neutralization(acid base)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 xml:space="preserve">neutron 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organic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phenolphthalein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polyatomic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proton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 xml:space="preserve">radioactive decay 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salts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single and double replacement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surface area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symbolic equations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synthesis,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valence electron</w:t>
            </w: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  <w:tc>
          <w:tcPr>
            <w:tcW w:w="4320" w:type="dxa"/>
          </w:tcPr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lastRenderedPageBreak/>
              <w:t>Atmosphere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Conduction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Convection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7068EF">
              <w:rPr>
                <w:rFonts w:cstheme="minorHAnsi"/>
                <w:color w:val="000000"/>
              </w:rPr>
              <w:t>Coriolis</w:t>
            </w:r>
            <w:proofErr w:type="spellEnd"/>
            <w:r w:rsidRPr="007068EF">
              <w:rPr>
                <w:rFonts w:cstheme="minorHAnsi"/>
                <w:color w:val="000000"/>
              </w:rPr>
              <w:t xml:space="preserve"> effect 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El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Niño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Greenhouse gases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heat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kilopascals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kinetic molecular theory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La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Niña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Ozone</w:t>
            </w:r>
            <w:r w:rsidR="008C508C">
              <w:rPr>
                <w:rFonts w:cstheme="minorHAnsi"/>
                <w:color w:val="000000"/>
              </w:rPr>
              <w:t xml:space="preserve"> </w:t>
            </w:r>
            <w:r w:rsidRPr="007068EF">
              <w:rPr>
                <w:rFonts w:cstheme="minorHAnsi"/>
                <w:color w:val="000000"/>
              </w:rPr>
              <w:t>layer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Permafrost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 xml:space="preserve">Prevailing winds 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thermal energy</w:t>
            </w:r>
          </w:p>
          <w:p w:rsidR="00362D06" w:rsidRPr="007068EF" w:rsidRDefault="00362D06" w:rsidP="00362D06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7068EF">
              <w:rPr>
                <w:rFonts w:cstheme="minorHAnsi"/>
                <w:color w:val="000000"/>
              </w:rPr>
              <w:t>tornado</w:t>
            </w:r>
          </w:p>
          <w:p w:rsidR="00362D06" w:rsidRPr="007068EF" w:rsidRDefault="00362D06" w:rsidP="00362D06">
            <w:pPr>
              <w:rPr>
                <w:rFonts w:cstheme="minorHAnsi"/>
              </w:rPr>
            </w:pPr>
          </w:p>
          <w:p w:rsidR="007068EF" w:rsidRDefault="007068EF" w:rsidP="00C924BB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iCs/>
                <w:color w:val="000000"/>
              </w:rPr>
            </w:pPr>
          </w:p>
        </w:tc>
      </w:tr>
    </w:tbl>
    <w:p w:rsidR="007068EF" w:rsidRDefault="007068EF" w:rsidP="00C924B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</w:rPr>
      </w:pPr>
    </w:p>
    <w:p w:rsidR="007068EF" w:rsidRPr="007068EF" w:rsidRDefault="007068EF">
      <w:pPr>
        <w:rPr>
          <w:rFonts w:cstheme="minorHAnsi"/>
        </w:rPr>
      </w:pPr>
    </w:p>
    <w:sectPr w:rsidR="007068EF" w:rsidRPr="007068EF" w:rsidSect="00362D06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BB"/>
    <w:rsid w:val="001D1C3A"/>
    <w:rsid w:val="00362D06"/>
    <w:rsid w:val="007068EF"/>
    <w:rsid w:val="008C508C"/>
    <w:rsid w:val="00C924BB"/>
    <w:rsid w:val="00CC398D"/>
    <w:rsid w:val="00DB719D"/>
    <w:rsid w:val="00F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6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C70F907F8BD4787385131A215BED4" ma:contentTypeVersion="1" ma:contentTypeDescription="Create a new document." ma:contentTypeScope="" ma:versionID="5494f0838ad40ce19de4d0c0eefd61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BA68DC-CBE9-4A6F-ABF3-07B4DF0F52DC}"/>
</file>

<file path=customXml/itemProps2.xml><?xml version="1.0" encoding="utf-8"?>
<ds:datastoreItem xmlns:ds="http://schemas.openxmlformats.org/officeDocument/2006/customXml" ds:itemID="{E1DABCA1-82FF-43A0-A6FC-2B918E8EFB45}"/>
</file>

<file path=customXml/itemProps3.xml><?xml version="1.0" encoding="utf-8"?>
<ds:datastoreItem xmlns:ds="http://schemas.openxmlformats.org/officeDocument/2006/customXml" ds:itemID="{A9AF6104-73AF-4B58-9830-5231C528E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Findley, Scott</cp:lastModifiedBy>
  <cp:revision>2</cp:revision>
  <dcterms:created xsi:type="dcterms:W3CDTF">2013-06-03T21:45:00Z</dcterms:created>
  <dcterms:modified xsi:type="dcterms:W3CDTF">2013-06-03T21:45:00Z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0x0101005A0C70F907F8BD4787385131A215BED4</vt:lpwstr>
  </property>
</Properties>
</file>