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6E" w:rsidRPr="003E7C6E" w:rsidRDefault="003E7C6E" w:rsidP="003E7C6E">
      <w:pPr>
        <w:pStyle w:val="PlainText"/>
        <w:rPr>
          <w:sz w:val="28"/>
          <w:szCs w:val="28"/>
        </w:rPr>
      </w:pPr>
      <w:r w:rsidRPr="003E7C6E">
        <w:rPr>
          <w:sz w:val="28"/>
          <w:szCs w:val="28"/>
        </w:rPr>
        <w:t>AWL</w:t>
      </w:r>
    </w:p>
    <w:p w:rsidR="003E7C6E" w:rsidRPr="003E7C6E" w:rsidRDefault="003E7C6E" w:rsidP="003E7C6E">
      <w:pPr>
        <w:pStyle w:val="PlainText"/>
        <w:rPr>
          <w:sz w:val="28"/>
          <w:szCs w:val="28"/>
        </w:rPr>
      </w:pPr>
    </w:p>
    <w:p w:rsidR="003E7C6E" w:rsidRPr="003E7C6E" w:rsidRDefault="003E7C6E" w:rsidP="003E7C6E">
      <w:pPr>
        <w:pStyle w:val="PlainText"/>
        <w:rPr>
          <w:sz w:val="28"/>
          <w:szCs w:val="28"/>
        </w:rPr>
      </w:pPr>
      <w:hyperlink r:id="rId7" w:history="1">
        <w:r w:rsidRPr="003E7C6E">
          <w:rPr>
            <w:rStyle w:val="Hyperlink"/>
            <w:sz w:val="28"/>
            <w:szCs w:val="28"/>
          </w:rPr>
          <w:t>http://www.englishvocabularyexercises.com/AWL/</w:t>
        </w:r>
      </w:hyperlink>
    </w:p>
    <w:p w:rsidR="003E7C6E" w:rsidRDefault="003E7C6E" w:rsidP="003E7C6E">
      <w:pPr>
        <w:pStyle w:val="PlainText"/>
      </w:pPr>
    </w:p>
    <w:p w:rsidR="003E7C6E" w:rsidRDefault="003E7C6E" w:rsidP="003E7C6E">
      <w:pPr>
        <w:pStyle w:val="PlainText"/>
      </w:pPr>
    </w:p>
    <w:p w:rsidR="003E7C6E" w:rsidRPr="00A86D24" w:rsidRDefault="003E7C6E" w:rsidP="003E7C6E">
      <w:pPr>
        <w:pStyle w:val="PlainText"/>
        <w:rPr>
          <w:b/>
          <w:sz w:val="28"/>
          <w:szCs w:val="28"/>
          <w:u w:val="single"/>
        </w:rPr>
      </w:pPr>
      <w:r w:rsidRPr="00A86D24">
        <w:rPr>
          <w:b/>
          <w:sz w:val="28"/>
          <w:szCs w:val="28"/>
          <w:u w:val="single"/>
        </w:rPr>
        <w:t>What is the Academic Word List</w:t>
      </w:r>
      <w:r w:rsidR="00A86D24">
        <w:rPr>
          <w:b/>
          <w:sz w:val="28"/>
          <w:szCs w:val="28"/>
          <w:u w:val="single"/>
        </w:rPr>
        <w:t xml:space="preserve"> (AWL)</w:t>
      </w:r>
      <w:r w:rsidRPr="00A86D24">
        <w:rPr>
          <w:b/>
          <w:sz w:val="28"/>
          <w:szCs w:val="28"/>
          <w:u w:val="single"/>
        </w:rPr>
        <w:t>?</w:t>
      </w:r>
      <w:bookmarkStart w:id="0" w:name="_GoBack"/>
      <w:bookmarkEnd w:id="0"/>
    </w:p>
    <w:p w:rsidR="003E7C6E" w:rsidRPr="003E7C6E" w:rsidRDefault="003E7C6E" w:rsidP="003E7C6E">
      <w:pPr>
        <w:pStyle w:val="PlainText"/>
        <w:rPr>
          <w:sz w:val="28"/>
          <w:szCs w:val="28"/>
        </w:rPr>
      </w:pPr>
    </w:p>
    <w:p w:rsidR="003E7C6E" w:rsidRPr="003E7C6E" w:rsidRDefault="003E7C6E" w:rsidP="003E7C6E">
      <w:pPr>
        <w:pStyle w:val="PlainText"/>
        <w:rPr>
          <w:sz w:val="28"/>
          <w:szCs w:val="28"/>
        </w:rPr>
      </w:pPr>
      <w:r w:rsidRPr="003E7C6E">
        <w:rPr>
          <w:sz w:val="28"/>
          <w:szCs w:val="28"/>
        </w:rPr>
        <w:t>The AWL is a list of words which appear with high frequency in English-language academic tex</w:t>
      </w:r>
      <w:r w:rsidR="002D2021">
        <w:rPr>
          <w:sz w:val="28"/>
          <w:szCs w:val="28"/>
        </w:rPr>
        <w:t>ts. The list was compiled by Av</w:t>
      </w:r>
      <w:r w:rsidRPr="003E7C6E">
        <w:rPr>
          <w:sz w:val="28"/>
          <w:szCs w:val="28"/>
        </w:rPr>
        <w:t xml:space="preserve">ril Coxhead at the Victoria University of Wellington, New Zealand. </w:t>
      </w:r>
    </w:p>
    <w:p w:rsidR="003E7C6E" w:rsidRPr="003E7C6E" w:rsidRDefault="003E7C6E" w:rsidP="003E7C6E">
      <w:pPr>
        <w:pStyle w:val="PlainText"/>
        <w:rPr>
          <w:sz w:val="28"/>
          <w:szCs w:val="28"/>
        </w:rPr>
      </w:pPr>
    </w:p>
    <w:p w:rsidR="003E7C6E" w:rsidRPr="003E7C6E" w:rsidRDefault="003E7C6E" w:rsidP="003E7C6E">
      <w:pPr>
        <w:pStyle w:val="PlainText"/>
        <w:rPr>
          <w:sz w:val="28"/>
          <w:szCs w:val="28"/>
        </w:rPr>
      </w:pPr>
      <w:r w:rsidRPr="003E7C6E">
        <w:rPr>
          <w:sz w:val="28"/>
          <w:szCs w:val="28"/>
        </w:rPr>
        <w:t xml:space="preserve">The list contains 570 word families and is divided into 10 </w:t>
      </w:r>
      <w:r w:rsidR="002D2021" w:rsidRPr="003E7C6E">
        <w:rPr>
          <w:sz w:val="28"/>
          <w:szCs w:val="28"/>
        </w:rPr>
        <w:t>sub lists</w:t>
      </w:r>
      <w:r w:rsidRPr="003E7C6E">
        <w:rPr>
          <w:sz w:val="28"/>
          <w:szCs w:val="28"/>
        </w:rPr>
        <w:t xml:space="preserve">. </w:t>
      </w:r>
      <w:r w:rsidR="002D2021" w:rsidRPr="003E7C6E">
        <w:rPr>
          <w:sz w:val="28"/>
          <w:szCs w:val="28"/>
        </w:rPr>
        <w:t>Sub list</w:t>
      </w:r>
      <w:r w:rsidRPr="003E7C6E">
        <w:rPr>
          <w:sz w:val="28"/>
          <w:szCs w:val="28"/>
        </w:rPr>
        <w:t xml:space="preserve"> 1 consists of the 60 most common words in the AWL. Sub</w:t>
      </w:r>
      <w:r w:rsidR="002D2021">
        <w:rPr>
          <w:sz w:val="28"/>
          <w:szCs w:val="28"/>
        </w:rPr>
        <w:t xml:space="preserve"> </w:t>
      </w:r>
      <w:r w:rsidRPr="003E7C6E">
        <w:rPr>
          <w:sz w:val="28"/>
          <w:szCs w:val="28"/>
        </w:rPr>
        <w:t>list 2 contains the next most frequently used words and so on. Each sub</w:t>
      </w:r>
      <w:r w:rsidR="002D2021">
        <w:rPr>
          <w:sz w:val="28"/>
          <w:szCs w:val="28"/>
        </w:rPr>
        <w:t xml:space="preserve"> </w:t>
      </w:r>
      <w:r w:rsidRPr="003E7C6E">
        <w:rPr>
          <w:sz w:val="28"/>
          <w:szCs w:val="28"/>
        </w:rPr>
        <w:t>list contains 60 word families, except for sub</w:t>
      </w:r>
      <w:r w:rsidR="002D2021">
        <w:rPr>
          <w:sz w:val="28"/>
          <w:szCs w:val="28"/>
        </w:rPr>
        <w:t xml:space="preserve"> </w:t>
      </w:r>
      <w:r w:rsidRPr="003E7C6E">
        <w:rPr>
          <w:sz w:val="28"/>
          <w:szCs w:val="28"/>
        </w:rPr>
        <w:t>list 10, which contains 30.</w:t>
      </w:r>
    </w:p>
    <w:p w:rsidR="003E7C6E" w:rsidRPr="003E7C6E" w:rsidRDefault="003E7C6E" w:rsidP="003E7C6E">
      <w:pPr>
        <w:pStyle w:val="PlainText"/>
        <w:rPr>
          <w:sz w:val="28"/>
          <w:szCs w:val="28"/>
        </w:rPr>
      </w:pPr>
    </w:p>
    <w:p w:rsidR="003E7C6E" w:rsidRPr="003E7C6E" w:rsidRDefault="003E7C6E" w:rsidP="003E7C6E">
      <w:pPr>
        <w:pStyle w:val="PlainText"/>
        <w:rPr>
          <w:sz w:val="28"/>
          <w:szCs w:val="28"/>
        </w:rPr>
      </w:pPr>
      <w:r w:rsidRPr="003E7C6E">
        <w:rPr>
          <w:sz w:val="28"/>
          <w:szCs w:val="28"/>
        </w:rPr>
        <w:t xml:space="preserve">To find these words, an analysis was done of academic journals, textbooks, course workbooks, lab manuals, and course notes. </w:t>
      </w:r>
    </w:p>
    <w:p w:rsidR="003E7C6E" w:rsidRPr="003E7C6E" w:rsidRDefault="003E7C6E" w:rsidP="003E7C6E">
      <w:pPr>
        <w:pStyle w:val="PlainText"/>
        <w:rPr>
          <w:sz w:val="28"/>
          <w:szCs w:val="28"/>
        </w:rPr>
      </w:pPr>
      <w:r w:rsidRPr="003E7C6E">
        <w:rPr>
          <w:sz w:val="28"/>
          <w:szCs w:val="28"/>
        </w:rPr>
        <w:t>The list was compiled following an analysis of over 3,500,000 words of text.</w:t>
      </w:r>
    </w:p>
    <w:p w:rsidR="003E7C6E" w:rsidRPr="003E7C6E" w:rsidRDefault="003E7C6E" w:rsidP="003E7C6E">
      <w:pPr>
        <w:pStyle w:val="PlainText"/>
        <w:rPr>
          <w:sz w:val="28"/>
          <w:szCs w:val="28"/>
        </w:rPr>
      </w:pPr>
    </w:p>
    <w:p w:rsidR="003E7C6E" w:rsidRPr="003E7C6E" w:rsidRDefault="003E7C6E" w:rsidP="003E7C6E">
      <w:pPr>
        <w:pStyle w:val="PlainText"/>
        <w:rPr>
          <w:sz w:val="28"/>
          <w:szCs w:val="28"/>
        </w:rPr>
      </w:pPr>
      <w:r w:rsidRPr="003E7C6E">
        <w:rPr>
          <w:sz w:val="28"/>
          <w:szCs w:val="28"/>
        </w:rPr>
        <w:t xml:space="preserve">The words selected for the AWL are words which occur frequently in a range of academic subjects, including the Arts (including history, psychology, sociology, etc.), Commerce (including economics, marketing, management, etc.), Law and the Sciences (including biology, computer science, mathematics, etc.). </w:t>
      </w:r>
      <w:r w:rsidRPr="003E7C6E">
        <w:rPr>
          <w:b/>
          <w:sz w:val="28"/>
          <w:szCs w:val="28"/>
        </w:rPr>
        <w:t>This means that the AWL is useful to all second-language learners who wish to study in an English-speaking institution no matter what their field of study</w:t>
      </w:r>
      <w:r w:rsidRPr="003E7C6E">
        <w:rPr>
          <w:sz w:val="28"/>
          <w:szCs w:val="28"/>
        </w:rPr>
        <w:t>. The AWL does not, however, include technical words which are specific to a given field. Nor does it contain words which are of general use and very high frequency.</w:t>
      </w:r>
    </w:p>
    <w:p w:rsidR="003E7C6E" w:rsidRPr="003E7C6E" w:rsidRDefault="003E7C6E" w:rsidP="003E7C6E">
      <w:pPr>
        <w:pStyle w:val="PlainText"/>
        <w:rPr>
          <w:sz w:val="28"/>
          <w:szCs w:val="28"/>
        </w:rPr>
      </w:pPr>
    </w:p>
    <w:p w:rsidR="003E7C6E" w:rsidRPr="00A86D24" w:rsidRDefault="003E7C6E" w:rsidP="003E7C6E">
      <w:pPr>
        <w:pStyle w:val="PlainText"/>
        <w:rPr>
          <w:b/>
          <w:sz w:val="28"/>
          <w:szCs w:val="28"/>
          <w:u w:val="single"/>
        </w:rPr>
      </w:pPr>
      <w:r w:rsidRPr="00A86D24">
        <w:rPr>
          <w:b/>
          <w:sz w:val="28"/>
          <w:szCs w:val="28"/>
          <w:u w:val="single"/>
        </w:rPr>
        <w:t>Why should I learn it?</w:t>
      </w:r>
    </w:p>
    <w:p w:rsidR="003E7C6E" w:rsidRPr="003E7C6E" w:rsidRDefault="003E7C6E" w:rsidP="003E7C6E">
      <w:pPr>
        <w:pStyle w:val="PlainText"/>
        <w:rPr>
          <w:sz w:val="28"/>
          <w:szCs w:val="28"/>
        </w:rPr>
      </w:pPr>
    </w:p>
    <w:p w:rsidR="003E7C6E" w:rsidRPr="003E7C6E" w:rsidRDefault="003E7C6E" w:rsidP="003E7C6E">
      <w:pPr>
        <w:pStyle w:val="PlainText"/>
        <w:rPr>
          <w:sz w:val="28"/>
          <w:szCs w:val="28"/>
        </w:rPr>
      </w:pPr>
      <w:r w:rsidRPr="003E7C6E">
        <w:rPr>
          <w:sz w:val="28"/>
          <w:szCs w:val="28"/>
        </w:rPr>
        <w:t>You will need to know this vocabulary if you want to study in an English-speaking college or university. In fact, because these words are so common, they are even useful to those who do not plan to go on to post-secondary study in English. These are words that you will frequently see in newspapers, magazines, and novels, and hear on television, movies or in conversation.</w:t>
      </w:r>
    </w:p>
    <w:p w:rsidR="003E7C6E" w:rsidRDefault="003E7C6E" w:rsidP="003E7C6E">
      <w:pPr>
        <w:pStyle w:val="PlainText"/>
      </w:pPr>
    </w:p>
    <w:sectPr w:rsidR="003E7C6E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C6E" w:rsidRDefault="003E7C6E" w:rsidP="003E7C6E">
      <w:pPr>
        <w:spacing w:after="0" w:line="240" w:lineRule="auto"/>
      </w:pPr>
      <w:r>
        <w:separator/>
      </w:r>
    </w:p>
  </w:endnote>
  <w:endnote w:type="continuationSeparator" w:id="0">
    <w:p w:rsidR="003E7C6E" w:rsidRDefault="003E7C6E" w:rsidP="003E7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C6E" w:rsidRDefault="003E7C6E" w:rsidP="003E7C6E">
      <w:pPr>
        <w:spacing w:after="0" w:line="240" w:lineRule="auto"/>
      </w:pPr>
      <w:r>
        <w:separator/>
      </w:r>
    </w:p>
  </w:footnote>
  <w:footnote w:type="continuationSeparator" w:id="0">
    <w:p w:rsidR="003E7C6E" w:rsidRDefault="003E7C6E" w:rsidP="003E7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C6E" w:rsidRDefault="003E7C6E">
    <w:pPr>
      <w:pStyle w:val="Header"/>
    </w:pPr>
    <w:r>
      <w:t>ACADEMIC WORD LIST</w:t>
    </w:r>
  </w:p>
  <w:p w:rsidR="003E7C6E" w:rsidRDefault="003E7C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C6E"/>
    <w:rsid w:val="002D2021"/>
    <w:rsid w:val="003E7C6E"/>
    <w:rsid w:val="004A1463"/>
    <w:rsid w:val="00A86D24"/>
    <w:rsid w:val="00B9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E7C6E"/>
    <w:pPr>
      <w:spacing w:after="0" w:line="240" w:lineRule="auto"/>
    </w:pPr>
    <w:rPr>
      <w:rFonts w:cs="Times New Roman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7C6E"/>
    <w:rPr>
      <w:rFonts w:cs="Times New Roman"/>
      <w:sz w:val="24"/>
      <w:szCs w:val="21"/>
    </w:rPr>
  </w:style>
  <w:style w:type="character" w:styleId="Hyperlink">
    <w:name w:val="Hyperlink"/>
    <w:basedOn w:val="DefaultParagraphFont"/>
    <w:uiPriority w:val="99"/>
    <w:unhideWhenUsed/>
    <w:rsid w:val="003E7C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7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C6E"/>
  </w:style>
  <w:style w:type="paragraph" w:styleId="Footer">
    <w:name w:val="footer"/>
    <w:basedOn w:val="Normal"/>
    <w:link w:val="FooterChar"/>
    <w:uiPriority w:val="99"/>
    <w:unhideWhenUsed/>
    <w:rsid w:val="003E7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C6E"/>
  </w:style>
  <w:style w:type="paragraph" w:styleId="BalloonText">
    <w:name w:val="Balloon Text"/>
    <w:basedOn w:val="Normal"/>
    <w:link w:val="BalloonTextChar"/>
    <w:uiPriority w:val="99"/>
    <w:semiHidden/>
    <w:unhideWhenUsed/>
    <w:rsid w:val="003E7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E7C6E"/>
    <w:pPr>
      <w:spacing w:after="0" w:line="240" w:lineRule="auto"/>
    </w:pPr>
    <w:rPr>
      <w:rFonts w:cs="Times New Roman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7C6E"/>
    <w:rPr>
      <w:rFonts w:cs="Times New Roman"/>
      <w:sz w:val="24"/>
      <w:szCs w:val="21"/>
    </w:rPr>
  </w:style>
  <w:style w:type="character" w:styleId="Hyperlink">
    <w:name w:val="Hyperlink"/>
    <w:basedOn w:val="DefaultParagraphFont"/>
    <w:uiPriority w:val="99"/>
    <w:unhideWhenUsed/>
    <w:rsid w:val="003E7C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7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C6E"/>
  </w:style>
  <w:style w:type="paragraph" w:styleId="Footer">
    <w:name w:val="footer"/>
    <w:basedOn w:val="Normal"/>
    <w:link w:val="FooterChar"/>
    <w:uiPriority w:val="99"/>
    <w:unhideWhenUsed/>
    <w:rsid w:val="003E7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C6E"/>
  </w:style>
  <w:style w:type="paragraph" w:styleId="BalloonText">
    <w:name w:val="Balloon Text"/>
    <w:basedOn w:val="Normal"/>
    <w:link w:val="BalloonTextChar"/>
    <w:uiPriority w:val="99"/>
    <w:semiHidden/>
    <w:unhideWhenUsed/>
    <w:rsid w:val="003E7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7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englishvocabularyexercises.com/AWL/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2BEE809FB304A80E73B6E412038AA" ma:contentTypeVersion="0" ma:contentTypeDescription="Create a new document." ma:contentTypeScope="" ma:versionID="71936850d6b237e230a4f87adce9ff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A4D6A52-7FFA-4F9C-B1C4-BB77FBA0BB1B}"/>
</file>

<file path=customXml/itemProps2.xml><?xml version="1.0" encoding="utf-8"?>
<ds:datastoreItem xmlns:ds="http://schemas.openxmlformats.org/officeDocument/2006/customXml" ds:itemID="{4B1EE683-D2AC-4C70-9912-5402C6A88868}"/>
</file>

<file path=customXml/itemProps3.xml><?xml version="1.0" encoding="utf-8"?>
<ds:datastoreItem xmlns:ds="http://schemas.openxmlformats.org/officeDocument/2006/customXml" ds:itemID="{387523B3-9219-4FAD-9980-82D83C50D4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#43 (Coquitlam)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Dube, Lisa</dc:creator>
  <cp:lastModifiedBy>Dube, Lisa</cp:lastModifiedBy>
  <cp:revision>4</cp:revision>
  <dcterms:created xsi:type="dcterms:W3CDTF">2013-10-02T19:21:00Z</dcterms:created>
  <dcterms:modified xsi:type="dcterms:W3CDTF">2013-10-02T20:26:00Z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0x010100E5E2BEE809FB304A80E73B6E412038AA</vt:lpwstr>
  </property>
</Properties>
</file>