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1E3" w:rsidRPr="00A30947" w:rsidRDefault="00A30947" w:rsidP="00A30947">
      <w:pPr>
        <w:jc w:val="center"/>
        <w:rPr>
          <w:rFonts w:asciiTheme="minorHAnsi" w:hAnsiTheme="minorHAnsi"/>
          <w:b/>
          <w:sz w:val="28"/>
          <w:szCs w:val="28"/>
        </w:rPr>
      </w:pPr>
      <w:r w:rsidRPr="00A30947">
        <w:rPr>
          <w:rFonts w:asciiTheme="minorHAnsi" w:hAnsiTheme="minorHAnsi"/>
          <w:b/>
          <w:sz w:val="28"/>
          <w:szCs w:val="28"/>
        </w:rPr>
        <w:t>Summit Middle School PAC Meeting Minutes</w:t>
      </w:r>
    </w:p>
    <w:p w:rsidR="00A30947" w:rsidRPr="00A75E66" w:rsidRDefault="00A30947" w:rsidP="00A30947">
      <w:pPr>
        <w:jc w:val="center"/>
        <w:rPr>
          <w:rFonts w:asciiTheme="minorHAnsi" w:hAnsiTheme="minorHAnsi"/>
          <w:sz w:val="28"/>
          <w:szCs w:val="28"/>
        </w:rPr>
      </w:pPr>
      <w:r w:rsidRPr="00A75E66">
        <w:rPr>
          <w:rFonts w:asciiTheme="minorHAnsi" w:hAnsiTheme="minorHAnsi"/>
          <w:sz w:val="28"/>
          <w:szCs w:val="28"/>
        </w:rPr>
        <w:t>Date: Monday Sep 14 2015 at 7pm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75E66" w:rsidTr="00A75E66">
        <w:tc>
          <w:tcPr>
            <w:tcW w:w="9576" w:type="dxa"/>
            <w:shd w:val="clear" w:color="auto" w:fill="D9D9D9" w:themeFill="background1" w:themeFillShade="D9"/>
          </w:tcPr>
          <w:p w:rsidR="00A75E66" w:rsidRPr="00A75E66" w:rsidRDefault="00A75E66" w:rsidP="00A75E66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b/>
                <w:sz w:val="22"/>
                <w:szCs w:val="22"/>
                <w:u w:val="none"/>
              </w:rPr>
            </w:pPr>
            <w:r w:rsidRPr="00A75E66">
              <w:rPr>
                <w:rFonts w:ascii="Tahoma" w:hAnsi="Tahoma" w:cs="Tahoma"/>
                <w:b/>
                <w:sz w:val="22"/>
                <w:szCs w:val="22"/>
                <w:u w:val="none"/>
              </w:rPr>
              <w:t xml:space="preserve">Welcome </w:t>
            </w:r>
          </w:p>
        </w:tc>
      </w:tr>
      <w:tr w:rsidR="00A75E66" w:rsidTr="00A75E66">
        <w:tc>
          <w:tcPr>
            <w:tcW w:w="9576" w:type="dxa"/>
          </w:tcPr>
          <w:p w:rsidR="00A75E66" w:rsidRPr="00A75E66" w:rsidRDefault="00A75E66" w:rsidP="00A75E66">
            <w:pPr>
              <w:pStyle w:val="ListParagraph"/>
              <w:numPr>
                <w:ilvl w:val="1"/>
                <w:numId w:val="13"/>
              </w:numPr>
              <w:rPr>
                <w:rFonts w:ascii="Tahoma" w:hAnsi="Tahoma" w:cs="Tahoma"/>
                <w:sz w:val="22"/>
                <w:szCs w:val="22"/>
                <w:u w:val="none"/>
              </w:rPr>
            </w:pPr>
            <w:r w:rsidRPr="00A75E66">
              <w:rPr>
                <w:rFonts w:ascii="Tahoma" w:hAnsi="Tahoma" w:cs="Tahoma"/>
                <w:sz w:val="22"/>
                <w:szCs w:val="22"/>
                <w:u w:val="none"/>
              </w:rPr>
              <w:t xml:space="preserve">Round table introduction. Jane welcomed all participants. </w:t>
            </w:r>
          </w:p>
        </w:tc>
      </w:tr>
      <w:tr w:rsidR="00A75E66" w:rsidTr="00A75E66">
        <w:tc>
          <w:tcPr>
            <w:tcW w:w="9576" w:type="dxa"/>
            <w:shd w:val="clear" w:color="auto" w:fill="D9D9D9" w:themeFill="background1" w:themeFillShade="D9"/>
          </w:tcPr>
          <w:p w:rsidR="00A75E66" w:rsidRPr="00A75E66" w:rsidRDefault="00A75E66" w:rsidP="00A75E66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b/>
                <w:sz w:val="22"/>
                <w:szCs w:val="22"/>
                <w:u w:val="none"/>
              </w:rPr>
            </w:pPr>
            <w:r w:rsidRPr="00A75E66">
              <w:rPr>
                <w:rFonts w:ascii="Tahoma" w:hAnsi="Tahoma" w:cs="Tahoma"/>
                <w:b/>
                <w:sz w:val="22"/>
                <w:szCs w:val="22"/>
                <w:u w:val="none"/>
              </w:rPr>
              <w:t>Chair Report – Jane Freeman</w:t>
            </w:r>
          </w:p>
        </w:tc>
      </w:tr>
      <w:tr w:rsidR="00A75E66" w:rsidTr="00A75E66">
        <w:tc>
          <w:tcPr>
            <w:tcW w:w="9576" w:type="dxa"/>
          </w:tcPr>
          <w:p w:rsidR="00A75E66" w:rsidRPr="00AD71EA" w:rsidRDefault="00AD71EA" w:rsidP="00AD71EA">
            <w:pPr>
              <w:pStyle w:val="ListParagraph"/>
              <w:numPr>
                <w:ilvl w:val="1"/>
                <w:numId w:val="19"/>
              </w:numPr>
              <w:rPr>
                <w:rFonts w:ascii="Tahoma" w:hAnsi="Tahoma" w:cs="Tahoma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sz w:val="22"/>
                <w:szCs w:val="22"/>
                <w:u w:val="none"/>
              </w:rPr>
              <w:t xml:space="preserve">Minutes Review - </w:t>
            </w:r>
            <w:r w:rsidR="00A75E66" w:rsidRPr="00AD71EA">
              <w:rPr>
                <w:rFonts w:ascii="Tahoma" w:hAnsi="Tahoma" w:cs="Tahoma"/>
                <w:sz w:val="22"/>
                <w:szCs w:val="22"/>
                <w:u w:val="none"/>
              </w:rPr>
              <w:t>June 1 2015 Minutes approved by Georgette</w:t>
            </w:r>
            <w:r w:rsidR="00C0666C">
              <w:rPr>
                <w:rFonts w:ascii="Tahoma" w:hAnsi="Tahoma" w:cs="Tahoma"/>
                <w:sz w:val="22"/>
                <w:szCs w:val="22"/>
                <w:u w:val="none"/>
              </w:rPr>
              <w:t>, 2</w:t>
            </w:r>
            <w:r w:rsidR="00C0666C" w:rsidRPr="00C0666C">
              <w:rPr>
                <w:rFonts w:ascii="Tahoma" w:hAnsi="Tahoma" w:cs="Tahoma"/>
                <w:sz w:val="22"/>
                <w:szCs w:val="22"/>
                <w:u w:val="none"/>
                <w:vertAlign w:val="superscript"/>
              </w:rPr>
              <w:t>nd</w:t>
            </w:r>
            <w:r w:rsidR="00C0666C">
              <w:rPr>
                <w:rFonts w:ascii="Tahoma" w:hAnsi="Tahoma" w:cs="Tahoma"/>
                <w:sz w:val="22"/>
                <w:szCs w:val="22"/>
                <w:u w:val="none"/>
              </w:rPr>
              <w:t xml:space="preserve"> Riti.</w:t>
            </w:r>
          </w:p>
          <w:p w:rsidR="00AD71EA" w:rsidRDefault="00AD71EA" w:rsidP="00A75E66">
            <w:pPr>
              <w:ind w:left="426"/>
              <w:rPr>
                <w:rFonts w:ascii="Tahoma" w:hAnsi="Tahoma" w:cs="Tahoma"/>
                <w:sz w:val="22"/>
                <w:szCs w:val="22"/>
                <w:u w:val="none"/>
              </w:rPr>
            </w:pPr>
          </w:p>
          <w:p w:rsidR="00A75E66" w:rsidRPr="00AD71EA" w:rsidRDefault="00C0666C" w:rsidP="00AD71EA">
            <w:pPr>
              <w:pStyle w:val="ListParagraph"/>
              <w:numPr>
                <w:ilvl w:val="1"/>
                <w:numId w:val="19"/>
              </w:numPr>
              <w:rPr>
                <w:rFonts w:ascii="Tahoma" w:hAnsi="Tahoma" w:cs="Tahoma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sz w:val="22"/>
                <w:szCs w:val="22"/>
                <w:u w:val="none"/>
              </w:rPr>
              <w:t>Emergency kit – need to replace water and granola</w:t>
            </w:r>
            <w:r w:rsidR="00A75E66" w:rsidRPr="00AD71EA">
              <w:rPr>
                <w:rFonts w:ascii="Tahoma" w:hAnsi="Tahoma" w:cs="Tahoma"/>
                <w:sz w:val="22"/>
                <w:szCs w:val="22"/>
                <w:u w:val="none"/>
              </w:rPr>
              <w:t xml:space="preserve"> bars. Need to research if there are other items that can be more cost effective and less maintenance. Allotted $500 to replenish annually. </w:t>
            </w:r>
          </w:p>
          <w:p w:rsidR="00A75E66" w:rsidRPr="00AD71EA" w:rsidRDefault="00A75E66" w:rsidP="00AD71EA">
            <w:pPr>
              <w:ind w:left="600"/>
              <w:rPr>
                <w:rFonts w:ascii="Tahoma" w:hAnsi="Tahoma" w:cs="Tahoma"/>
                <w:b/>
                <w:i/>
                <w:sz w:val="22"/>
                <w:szCs w:val="22"/>
                <w:u w:val="none"/>
              </w:rPr>
            </w:pPr>
            <w:r w:rsidRPr="00AD71EA">
              <w:rPr>
                <w:rFonts w:ascii="Tahoma" w:hAnsi="Tahoma" w:cs="Tahoma"/>
                <w:b/>
                <w:i/>
                <w:sz w:val="22"/>
                <w:szCs w:val="22"/>
                <w:u w:val="none"/>
              </w:rPr>
              <w:t>ACTION: Jane to research what items to purchase to replace grano</w:t>
            </w:r>
            <w:r w:rsidR="00C0666C">
              <w:rPr>
                <w:rFonts w:ascii="Tahoma" w:hAnsi="Tahoma" w:cs="Tahoma"/>
                <w:b/>
                <w:i/>
                <w:sz w:val="22"/>
                <w:szCs w:val="22"/>
                <w:u w:val="none"/>
              </w:rPr>
              <w:t xml:space="preserve">la </w:t>
            </w:r>
            <w:r w:rsidRPr="00AD71EA">
              <w:rPr>
                <w:rFonts w:ascii="Tahoma" w:hAnsi="Tahoma" w:cs="Tahoma"/>
                <w:b/>
                <w:i/>
                <w:sz w:val="22"/>
                <w:szCs w:val="22"/>
                <w:u w:val="none"/>
              </w:rPr>
              <w:t>bars.</w:t>
            </w:r>
          </w:p>
          <w:p w:rsidR="00AD71EA" w:rsidRDefault="00AD71EA" w:rsidP="00AD71EA">
            <w:pPr>
              <w:ind w:firstLine="420"/>
              <w:rPr>
                <w:rFonts w:ascii="Tahoma" w:hAnsi="Tahoma" w:cs="Tahoma"/>
                <w:sz w:val="22"/>
                <w:szCs w:val="22"/>
                <w:u w:val="none"/>
              </w:rPr>
            </w:pPr>
          </w:p>
          <w:p w:rsidR="00A75E66" w:rsidRPr="00AD71EA" w:rsidRDefault="00A75E66" w:rsidP="00AD71EA">
            <w:pPr>
              <w:pStyle w:val="ListParagraph"/>
              <w:numPr>
                <w:ilvl w:val="1"/>
                <w:numId w:val="19"/>
              </w:numPr>
              <w:rPr>
                <w:rFonts w:ascii="Tahoma" w:hAnsi="Tahoma" w:cs="Tahoma"/>
                <w:b/>
                <w:i/>
                <w:sz w:val="22"/>
                <w:szCs w:val="22"/>
                <w:u w:val="none"/>
              </w:rPr>
            </w:pPr>
            <w:r w:rsidRPr="00AD71EA">
              <w:rPr>
                <w:rFonts w:ascii="Tahoma" w:hAnsi="Tahoma" w:cs="Tahoma"/>
                <w:sz w:val="22"/>
                <w:szCs w:val="22"/>
                <w:u w:val="none"/>
              </w:rPr>
              <w:t xml:space="preserve">Budget planning: due by next meeting. Will have around $14,000 </w:t>
            </w:r>
            <w:r w:rsidR="00C0666C">
              <w:rPr>
                <w:rFonts w:ascii="Tahoma" w:hAnsi="Tahoma" w:cs="Tahoma"/>
                <w:sz w:val="22"/>
                <w:szCs w:val="22"/>
                <w:u w:val="none"/>
              </w:rPr>
              <w:t>from Gaming Grant.</w:t>
            </w:r>
            <w:r w:rsidRPr="00AD71EA">
              <w:rPr>
                <w:rFonts w:ascii="Tahoma" w:hAnsi="Tahoma" w:cs="Tahoma"/>
                <w:sz w:val="22"/>
                <w:szCs w:val="22"/>
                <w:u w:val="none"/>
              </w:rPr>
              <w:t xml:space="preserve"> </w:t>
            </w:r>
          </w:p>
          <w:p w:rsidR="00C0666C" w:rsidRDefault="00A75E66" w:rsidP="00AD71EA">
            <w:pPr>
              <w:ind w:left="567"/>
              <w:rPr>
                <w:rFonts w:ascii="Tahoma" w:hAnsi="Tahoma" w:cs="Tahoma"/>
                <w:i/>
                <w:sz w:val="22"/>
                <w:szCs w:val="22"/>
                <w:u w:val="none"/>
              </w:rPr>
            </w:pPr>
            <w:r w:rsidRPr="00AD71EA">
              <w:rPr>
                <w:rFonts w:ascii="Tahoma" w:hAnsi="Tahoma" w:cs="Tahoma"/>
                <w:b/>
                <w:i/>
                <w:sz w:val="22"/>
                <w:szCs w:val="22"/>
                <w:u w:val="none"/>
              </w:rPr>
              <w:t>ACTION: Glenda to speak to staff to come up with a wish list</w:t>
            </w:r>
            <w:r w:rsidRPr="00AD71EA">
              <w:rPr>
                <w:rFonts w:ascii="Tahoma" w:hAnsi="Tahoma" w:cs="Tahoma"/>
                <w:i/>
                <w:sz w:val="22"/>
                <w:szCs w:val="22"/>
                <w:u w:val="none"/>
              </w:rPr>
              <w:t>.</w:t>
            </w:r>
          </w:p>
          <w:p w:rsidR="00A75E66" w:rsidRPr="00AD71EA" w:rsidRDefault="00A75E66" w:rsidP="00AD71EA">
            <w:pPr>
              <w:ind w:left="567"/>
              <w:rPr>
                <w:rFonts w:ascii="Tahoma" w:hAnsi="Tahoma" w:cs="Tahoma"/>
                <w:i/>
                <w:sz w:val="22"/>
                <w:szCs w:val="22"/>
                <w:u w:val="none"/>
              </w:rPr>
            </w:pPr>
            <w:r w:rsidRPr="00AD71EA">
              <w:rPr>
                <w:rFonts w:ascii="Tahoma" w:hAnsi="Tahoma" w:cs="Tahoma"/>
                <w:i/>
                <w:sz w:val="22"/>
                <w:szCs w:val="22"/>
                <w:u w:val="none"/>
              </w:rPr>
              <w:t xml:space="preserve"> </w:t>
            </w:r>
          </w:p>
          <w:p w:rsidR="00A75E66" w:rsidRPr="00AD71EA" w:rsidRDefault="00A75E66" w:rsidP="00AD71EA">
            <w:pPr>
              <w:pStyle w:val="ListParagraph"/>
              <w:numPr>
                <w:ilvl w:val="1"/>
                <w:numId w:val="19"/>
              </w:numPr>
              <w:rPr>
                <w:rFonts w:ascii="Tahoma" w:hAnsi="Tahoma" w:cs="Tahoma"/>
                <w:i/>
                <w:sz w:val="22"/>
                <w:szCs w:val="22"/>
                <w:u w:val="none"/>
              </w:rPr>
            </w:pPr>
            <w:r w:rsidRPr="00AD71EA">
              <w:rPr>
                <w:rFonts w:ascii="Tahoma" w:hAnsi="Tahoma" w:cs="Tahoma"/>
                <w:sz w:val="22"/>
                <w:szCs w:val="22"/>
                <w:u w:val="none"/>
              </w:rPr>
              <w:t>Book fair – books delivered on Oct 29 and pick up on Nov 5. Volunteers to support the event. Better to place books in library to attract children.</w:t>
            </w:r>
          </w:p>
          <w:p w:rsidR="00A75E66" w:rsidRPr="00AD71EA" w:rsidRDefault="00C0666C" w:rsidP="00AD71EA">
            <w:pPr>
              <w:ind w:left="600"/>
              <w:rPr>
                <w:rFonts w:ascii="Tahoma" w:hAnsi="Tahoma" w:cs="Tahoma"/>
                <w:b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  <w:u w:val="none"/>
              </w:rPr>
              <w:t>ACTION:   Dar</w:t>
            </w:r>
            <w:r w:rsidR="00A75E66" w:rsidRPr="00AD71EA">
              <w:rPr>
                <w:rFonts w:ascii="Tahoma" w:hAnsi="Tahoma" w:cs="Tahoma"/>
                <w:b/>
                <w:i/>
                <w:sz w:val="22"/>
                <w:szCs w:val="22"/>
                <w:u w:val="none"/>
              </w:rPr>
              <w:t>en to confirm book fair will happen.</w:t>
            </w:r>
            <w:r>
              <w:rPr>
                <w:rFonts w:ascii="Tahoma" w:hAnsi="Tahoma" w:cs="Tahoma"/>
                <w:b/>
                <w:i/>
                <w:sz w:val="22"/>
                <w:szCs w:val="22"/>
                <w:u w:val="none"/>
              </w:rPr>
              <w:t xml:space="preserve"> Post Meeting</w:t>
            </w:r>
            <w:r w:rsidRPr="00C0666C">
              <w:rPr>
                <w:rFonts w:ascii="Tahoma" w:hAnsi="Tahoma" w:cs="Tahoma"/>
                <w:b/>
                <w:sz w:val="22"/>
                <w:szCs w:val="22"/>
                <w:u w:val="none"/>
              </w:rPr>
              <w:t>:</w:t>
            </w:r>
            <w:r>
              <w:rPr>
                <w:rFonts w:ascii="Tahoma" w:hAnsi="Tahoma" w:cs="Tahoma"/>
                <w:b/>
                <w:sz w:val="22"/>
                <w:szCs w:val="22"/>
                <w:u w:val="none"/>
              </w:rPr>
              <w:t xml:space="preserve"> Book Fair confirmed.  Jane to rally volunteers for morning and afternoon.</w:t>
            </w:r>
          </w:p>
        </w:tc>
      </w:tr>
      <w:tr w:rsidR="00A75E66" w:rsidTr="00AD71EA">
        <w:tc>
          <w:tcPr>
            <w:tcW w:w="9576" w:type="dxa"/>
            <w:shd w:val="clear" w:color="auto" w:fill="D9D9D9" w:themeFill="background1" w:themeFillShade="D9"/>
          </w:tcPr>
          <w:p w:rsidR="00A75E66" w:rsidRDefault="00A75E66" w:rsidP="00A75E66">
            <w:pPr>
              <w:rPr>
                <w:rFonts w:ascii="Tahoma" w:hAnsi="Tahoma" w:cs="Tahoma"/>
                <w:b/>
                <w:sz w:val="22"/>
                <w:szCs w:val="22"/>
                <w:u w:val="none"/>
              </w:rPr>
            </w:pPr>
            <w:r w:rsidRPr="00A75E66">
              <w:rPr>
                <w:rFonts w:ascii="Tahoma" w:hAnsi="Tahoma" w:cs="Tahoma"/>
                <w:b/>
                <w:sz w:val="22"/>
                <w:szCs w:val="22"/>
                <w:u w:val="none"/>
              </w:rPr>
              <w:t>3. Vice Principal</w:t>
            </w:r>
            <w:r>
              <w:rPr>
                <w:rFonts w:ascii="Tahoma" w:hAnsi="Tahoma" w:cs="Tahoma"/>
                <w:b/>
                <w:sz w:val="22"/>
                <w:szCs w:val="22"/>
                <w:u w:val="none"/>
              </w:rPr>
              <w:t xml:space="preserve"> report</w:t>
            </w:r>
            <w:r w:rsidRPr="00A75E66">
              <w:rPr>
                <w:rFonts w:ascii="Tahoma" w:hAnsi="Tahoma" w:cs="Tahoma"/>
                <w:b/>
                <w:sz w:val="22"/>
                <w:szCs w:val="22"/>
                <w:u w:val="none"/>
              </w:rPr>
              <w:t xml:space="preserve"> – Daren Fridge</w:t>
            </w:r>
          </w:p>
        </w:tc>
      </w:tr>
      <w:tr w:rsidR="00A75E66" w:rsidTr="00A75E66">
        <w:trPr>
          <w:hidden/>
        </w:trPr>
        <w:tc>
          <w:tcPr>
            <w:tcW w:w="9576" w:type="dxa"/>
          </w:tcPr>
          <w:p w:rsidR="00AD71EA" w:rsidRPr="00AD71EA" w:rsidRDefault="00AD71EA" w:rsidP="00AD71EA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vanish/>
                <w:sz w:val="22"/>
                <w:szCs w:val="22"/>
                <w:u w:val="none"/>
              </w:rPr>
            </w:pPr>
          </w:p>
          <w:p w:rsidR="00AD71EA" w:rsidRPr="00AD71EA" w:rsidRDefault="00AD71EA" w:rsidP="00AD71EA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vanish/>
                <w:sz w:val="22"/>
                <w:szCs w:val="22"/>
                <w:u w:val="none"/>
              </w:rPr>
            </w:pPr>
          </w:p>
          <w:p w:rsidR="00A75E66" w:rsidRPr="00AD71EA" w:rsidRDefault="00A75E66" w:rsidP="00AD71EA">
            <w:pPr>
              <w:pStyle w:val="ListParagraph"/>
              <w:numPr>
                <w:ilvl w:val="1"/>
                <w:numId w:val="20"/>
              </w:numPr>
              <w:rPr>
                <w:rFonts w:ascii="Tahoma" w:hAnsi="Tahoma" w:cs="Tahoma"/>
                <w:sz w:val="22"/>
                <w:szCs w:val="22"/>
                <w:u w:val="none"/>
              </w:rPr>
            </w:pPr>
            <w:r w:rsidRPr="00AD71EA">
              <w:rPr>
                <w:rFonts w:ascii="Tahoma" w:hAnsi="Tahoma" w:cs="Tahoma"/>
                <w:sz w:val="22"/>
                <w:szCs w:val="22"/>
                <w:u w:val="none"/>
              </w:rPr>
              <w:t xml:space="preserve">Pancake breakfast </w:t>
            </w:r>
            <w:r w:rsidR="00AD71EA" w:rsidRPr="00AD71EA">
              <w:rPr>
                <w:rFonts w:ascii="Tahoma" w:hAnsi="Tahoma" w:cs="Tahoma"/>
                <w:sz w:val="22"/>
                <w:szCs w:val="22"/>
                <w:u w:val="none"/>
              </w:rPr>
              <w:t xml:space="preserve">- </w:t>
            </w:r>
            <w:r w:rsidRPr="00AD71EA">
              <w:rPr>
                <w:rFonts w:ascii="Tahoma" w:hAnsi="Tahoma" w:cs="Tahoma"/>
                <w:sz w:val="22"/>
                <w:szCs w:val="22"/>
                <w:u w:val="none"/>
              </w:rPr>
              <w:t xml:space="preserve">was a success for Grade 6 students. Great way to start the year. Well received. Lots of support </w:t>
            </w:r>
            <w:r w:rsidR="00AD71EA" w:rsidRPr="00AD71EA">
              <w:rPr>
                <w:rFonts w:ascii="Tahoma" w:hAnsi="Tahoma" w:cs="Tahoma"/>
                <w:sz w:val="22"/>
                <w:szCs w:val="22"/>
                <w:u w:val="none"/>
              </w:rPr>
              <w:t>from</w:t>
            </w:r>
            <w:r w:rsidRPr="00AD71EA">
              <w:rPr>
                <w:rFonts w:ascii="Tahoma" w:hAnsi="Tahoma" w:cs="Tahoma"/>
                <w:sz w:val="22"/>
                <w:szCs w:val="22"/>
                <w:u w:val="none"/>
              </w:rPr>
              <w:t xml:space="preserve"> staff. </w:t>
            </w:r>
          </w:p>
          <w:p w:rsidR="00AD71EA" w:rsidRDefault="00AD71EA" w:rsidP="00A75E66">
            <w:pPr>
              <w:rPr>
                <w:rFonts w:ascii="Tahoma" w:hAnsi="Tahoma" w:cs="Tahoma"/>
                <w:sz w:val="22"/>
                <w:szCs w:val="22"/>
                <w:u w:val="none"/>
              </w:rPr>
            </w:pPr>
          </w:p>
          <w:p w:rsidR="00A75E66" w:rsidRPr="00AD71EA" w:rsidRDefault="00AD71EA" w:rsidP="00AD71EA">
            <w:pPr>
              <w:pStyle w:val="ListParagraph"/>
              <w:numPr>
                <w:ilvl w:val="1"/>
                <w:numId w:val="20"/>
              </w:numPr>
              <w:rPr>
                <w:rFonts w:ascii="Tahoma" w:hAnsi="Tahoma" w:cs="Tahoma"/>
                <w:sz w:val="22"/>
                <w:szCs w:val="22"/>
                <w:u w:val="none"/>
              </w:rPr>
            </w:pPr>
            <w:r w:rsidRPr="00AD71EA">
              <w:rPr>
                <w:rFonts w:ascii="Tahoma" w:hAnsi="Tahoma" w:cs="Tahoma"/>
                <w:sz w:val="22"/>
                <w:szCs w:val="22"/>
                <w:u w:val="none"/>
              </w:rPr>
              <w:t xml:space="preserve">Team arrangement - </w:t>
            </w:r>
            <w:r w:rsidR="00A75E66" w:rsidRPr="00AD71EA">
              <w:rPr>
                <w:rFonts w:ascii="Tahoma" w:hAnsi="Tahoma" w:cs="Tahoma"/>
                <w:sz w:val="22"/>
                <w:szCs w:val="22"/>
                <w:u w:val="none"/>
              </w:rPr>
              <w:t xml:space="preserve">Apology for not </w:t>
            </w:r>
            <w:r w:rsidRPr="00AD71EA">
              <w:rPr>
                <w:rFonts w:ascii="Tahoma" w:hAnsi="Tahoma" w:cs="Tahoma"/>
                <w:sz w:val="22"/>
                <w:szCs w:val="22"/>
                <w:u w:val="none"/>
              </w:rPr>
              <w:t xml:space="preserve">being </w:t>
            </w:r>
            <w:r w:rsidR="00A75E66" w:rsidRPr="00AD71EA">
              <w:rPr>
                <w:rFonts w:ascii="Tahoma" w:hAnsi="Tahoma" w:cs="Tahoma"/>
                <w:sz w:val="22"/>
                <w:szCs w:val="22"/>
                <w:u w:val="none"/>
              </w:rPr>
              <w:t xml:space="preserve">able to notify students </w:t>
            </w:r>
            <w:r w:rsidRPr="00AD71EA">
              <w:rPr>
                <w:rFonts w:ascii="Tahoma" w:hAnsi="Tahoma" w:cs="Tahoma"/>
                <w:sz w:val="22"/>
                <w:szCs w:val="22"/>
                <w:u w:val="none"/>
              </w:rPr>
              <w:t xml:space="preserve">re: team arrangement </w:t>
            </w:r>
            <w:r w:rsidR="00A75E66" w:rsidRPr="00AD71EA">
              <w:rPr>
                <w:rFonts w:ascii="Tahoma" w:hAnsi="Tahoma" w:cs="Tahoma"/>
                <w:sz w:val="22"/>
                <w:szCs w:val="22"/>
                <w:u w:val="none"/>
              </w:rPr>
              <w:t>electronically due to the change of computer system. Had to post papers out on main door. Managed to get TOC</w:t>
            </w:r>
            <w:r w:rsidRPr="00AD71EA">
              <w:rPr>
                <w:rFonts w:ascii="Tahoma" w:hAnsi="Tahoma" w:cs="Tahoma"/>
                <w:sz w:val="22"/>
                <w:szCs w:val="22"/>
                <w:u w:val="none"/>
              </w:rPr>
              <w:t>’s</w:t>
            </w:r>
            <w:r w:rsidR="00A75E66" w:rsidRPr="00AD71EA">
              <w:rPr>
                <w:rFonts w:ascii="Tahoma" w:hAnsi="Tahoma" w:cs="Tahoma"/>
                <w:sz w:val="22"/>
                <w:szCs w:val="22"/>
                <w:u w:val="none"/>
              </w:rPr>
              <w:t xml:space="preserve"> help last week to organize students to be in different classes. </w:t>
            </w:r>
          </w:p>
          <w:p w:rsidR="00AD71EA" w:rsidRDefault="00AD71EA" w:rsidP="00A75E66">
            <w:pPr>
              <w:rPr>
                <w:rFonts w:ascii="Tahoma" w:hAnsi="Tahoma" w:cs="Tahoma"/>
                <w:sz w:val="22"/>
                <w:szCs w:val="22"/>
                <w:u w:val="none"/>
              </w:rPr>
            </w:pPr>
          </w:p>
          <w:p w:rsidR="00A75E66" w:rsidRPr="00AD71EA" w:rsidRDefault="00A75E66" w:rsidP="00AD71EA">
            <w:pPr>
              <w:pStyle w:val="ListParagraph"/>
              <w:numPr>
                <w:ilvl w:val="1"/>
                <w:numId w:val="20"/>
              </w:numPr>
              <w:rPr>
                <w:rFonts w:ascii="Tahoma" w:hAnsi="Tahoma" w:cs="Tahoma"/>
                <w:sz w:val="22"/>
                <w:szCs w:val="22"/>
                <w:u w:val="none"/>
              </w:rPr>
            </w:pPr>
            <w:r w:rsidRPr="00AD71EA">
              <w:rPr>
                <w:rFonts w:ascii="Tahoma" w:hAnsi="Tahoma" w:cs="Tahoma"/>
                <w:sz w:val="22"/>
                <w:szCs w:val="22"/>
                <w:u w:val="none"/>
              </w:rPr>
              <w:t xml:space="preserve">Construction </w:t>
            </w:r>
            <w:r w:rsidR="00AD71EA" w:rsidRPr="00AD71EA">
              <w:rPr>
                <w:rFonts w:ascii="Tahoma" w:hAnsi="Tahoma" w:cs="Tahoma"/>
                <w:sz w:val="22"/>
                <w:szCs w:val="22"/>
                <w:u w:val="none"/>
              </w:rPr>
              <w:t xml:space="preserve">update – on target. Though have </w:t>
            </w:r>
            <w:r w:rsidRPr="00AD71EA">
              <w:rPr>
                <w:rFonts w:ascii="Tahoma" w:hAnsi="Tahoma" w:cs="Tahoma"/>
                <w:sz w:val="22"/>
                <w:szCs w:val="22"/>
                <w:u w:val="none"/>
              </w:rPr>
              <w:t xml:space="preserve">some challenges, no impact to classrooms. Workers are accommodating. Probably done by Halloween. </w:t>
            </w:r>
          </w:p>
          <w:p w:rsidR="00A75E66" w:rsidRDefault="00A75E66">
            <w:pPr>
              <w:rPr>
                <w:rFonts w:ascii="Tahoma" w:hAnsi="Tahoma" w:cs="Tahoma"/>
                <w:b/>
                <w:sz w:val="22"/>
                <w:szCs w:val="22"/>
                <w:u w:val="none"/>
              </w:rPr>
            </w:pPr>
          </w:p>
        </w:tc>
      </w:tr>
      <w:tr w:rsidR="00A75E66" w:rsidTr="00AD71EA">
        <w:tc>
          <w:tcPr>
            <w:tcW w:w="9576" w:type="dxa"/>
            <w:shd w:val="clear" w:color="auto" w:fill="D9D9D9" w:themeFill="background1" w:themeFillShade="D9"/>
          </w:tcPr>
          <w:p w:rsidR="00A75E66" w:rsidRDefault="00AD71EA" w:rsidP="00AD71EA">
            <w:pPr>
              <w:rPr>
                <w:rFonts w:ascii="Tahoma" w:hAnsi="Tahoma" w:cs="Tahoma"/>
                <w:b/>
                <w:sz w:val="22"/>
                <w:szCs w:val="22"/>
                <w:u w:val="none"/>
              </w:rPr>
            </w:pPr>
            <w:r w:rsidRPr="00A75E66">
              <w:rPr>
                <w:rFonts w:ascii="Tahoma" w:hAnsi="Tahoma" w:cs="Tahoma"/>
                <w:b/>
                <w:sz w:val="22"/>
                <w:szCs w:val="22"/>
                <w:u w:val="none"/>
              </w:rPr>
              <w:t>4. Principal Report – Glenda Speight</w:t>
            </w:r>
          </w:p>
        </w:tc>
      </w:tr>
      <w:tr w:rsidR="00A75E66" w:rsidTr="00A75E66">
        <w:tc>
          <w:tcPr>
            <w:tcW w:w="9576" w:type="dxa"/>
          </w:tcPr>
          <w:p w:rsidR="00AD71EA" w:rsidRPr="00AD71EA" w:rsidRDefault="00AD71EA" w:rsidP="00AD71EA">
            <w:pPr>
              <w:pStyle w:val="ListParagraph"/>
              <w:numPr>
                <w:ilvl w:val="1"/>
                <w:numId w:val="23"/>
              </w:numPr>
              <w:ind w:left="993" w:hanging="709"/>
              <w:rPr>
                <w:rFonts w:ascii="Tahoma" w:hAnsi="Tahoma" w:cs="Tahoma"/>
                <w:sz w:val="22"/>
                <w:szCs w:val="22"/>
                <w:u w:val="none"/>
              </w:rPr>
            </w:pPr>
            <w:r w:rsidRPr="00AD71EA">
              <w:rPr>
                <w:rFonts w:ascii="Tahoma" w:hAnsi="Tahoma" w:cs="Tahoma"/>
                <w:sz w:val="22"/>
                <w:szCs w:val="22"/>
                <w:u w:val="none"/>
              </w:rPr>
              <w:t xml:space="preserve">Introduction: </w:t>
            </w:r>
          </w:p>
          <w:p w:rsidR="00AD71EA" w:rsidRDefault="00AD71EA" w:rsidP="00AD71EA">
            <w:pPr>
              <w:rPr>
                <w:rFonts w:ascii="Tahoma" w:hAnsi="Tahoma" w:cs="Tahoma"/>
                <w:sz w:val="22"/>
                <w:szCs w:val="22"/>
                <w:u w:val="none"/>
              </w:rPr>
            </w:pPr>
            <w:r w:rsidRPr="00A75E66">
              <w:rPr>
                <w:rFonts w:ascii="Tahoma" w:hAnsi="Tahoma" w:cs="Tahoma"/>
                <w:sz w:val="22"/>
                <w:szCs w:val="22"/>
                <w:u w:val="none"/>
              </w:rPr>
              <w:t xml:space="preserve">- Appointed in May. Very impressed with </w:t>
            </w:r>
            <w:r>
              <w:rPr>
                <w:rFonts w:ascii="Tahoma" w:hAnsi="Tahoma" w:cs="Tahoma"/>
                <w:sz w:val="22"/>
                <w:szCs w:val="22"/>
                <w:u w:val="none"/>
              </w:rPr>
              <w:t xml:space="preserve">the </w:t>
            </w:r>
            <w:r w:rsidRPr="00A75E66">
              <w:rPr>
                <w:rFonts w:ascii="Tahoma" w:hAnsi="Tahoma" w:cs="Tahoma"/>
                <w:sz w:val="22"/>
                <w:szCs w:val="22"/>
                <w:u w:val="none"/>
              </w:rPr>
              <w:t>students in school</w:t>
            </w:r>
            <w:r>
              <w:rPr>
                <w:rFonts w:ascii="Tahoma" w:hAnsi="Tahoma" w:cs="Tahoma"/>
                <w:sz w:val="22"/>
                <w:szCs w:val="22"/>
                <w:u w:val="none"/>
              </w:rPr>
              <w:t xml:space="preserve"> and how much they enjoy playing. V</w:t>
            </w:r>
            <w:r w:rsidRPr="00A75E66">
              <w:rPr>
                <w:rFonts w:ascii="Tahoma" w:hAnsi="Tahoma" w:cs="Tahoma"/>
                <w:sz w:val="22"/>
                <w:szCs w:val="22"/>
                <w:u w:val="none"/>
              </w:rPr>
              <w:t>ery welcoming and respectful. Parents very friendly.</w:t>
            </w:r>
            <w:r>
              <w:rPr>
                <w:rFonts w:ascii="Tahoma" w:hAnsi="Tahoma" w:cs="Tahoma"/>
                <w:sz w:val="22"/>
                <w:szCs w:val="22"/>
                <w:u w:val="none"/>
              </w:rPr>
              <w:t xml:space="preserve"> </w:t>
            </w:r>
            <w:r w:rsidRPr="00A75E66">
              <w:rPr>
                <w:rFonts w:ascii="Tahoma" w:hAnsi="Tahoma" w:cs="Tahoma"/>
                <w:sz w:val="22"/>
                <w:szCs w:val="22"/>
                <w:u w:val="none"/>
              </w:rPr>
              <w:t xml:space="preserve">Large credit goes to Cindy (ex-principal) to assist with transition. </w:t>
            </w:r>
          </w:p>
          <w:p w:rsidR="00AD71EA" w:rsidRPr="00A75E66" w:rsidRDefault="00AD71EA" w:rsidP="00AD71EA">
            <w:pPr>
              <w:rPr>
                <w:rFonts w:ascii="Tahoma" w:hAnsi="Tahoma" w:cs="Tahoma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sz w:val="22"/>
                <w:szCs w:val="22"/>
                <w:u w:val="none"/>
              </w:rPr>
              <w:t xml:space="preserve">- </w:t>
            </w:r>
            <w:r w:rsidRPr="00A75E66">
              <w:rPr>
                <w:rFonts w:ascii="Tahoma" w:hAnsi="Tahoma" w:cs="Tahoma"/>
                <w:sz w:val="22"/>
                <w:szCs w:val="22"/>
                <w:u w:val="none"/>
              </w:rPr>
              <w:t>39</w:t>
            </w:r>
            <w:r w:rsidRPr="00A75E66">
              <w:rPr>
                <w:rFonts w:ascii="Tahoma" w:hAnsi="Tahoma" w:cs="Tahoma"/>
                <w:sz w:val="22"/>
                <w:szCs w:val="22"/>
                <w:u w:val="none"/>
                <w:vertAlign w:val="superscript"/>
              </w:rPr>
              <w:t>th</w:t>
            </w:r>
            <w:r w:rsidRPr="00A75E66">
              <w:rPr>
                <w:rFonts w:ascii="Tahoma" w:hAnsi="Tahoma" w:cs="Tahoma"/>
                <w:sz w:val="22"/>
                <w:szCs w:val="22"/>
                <w:u w:val="none"/>
              </w:rPr>
              <w:t xml:space="preserve"> year as an educator, teacher for 11 years then became a principal. Worked in middle school and elementary school as a principal. </w:t>
            </w:r>
          </w:p>
          <w:p w:rsidR="00AD71EA" w:rsidRPr="00A75E66" w:rsidRDefault="00AD71EA" w:rsidP="00AD71EA">
            <w:pPr>
              <w:rPr>
                <w:rFonts w:ascii="Tahoma" w:hAnsi="Tahoma" w:cs="Tahoma"/>
                <w:sz w:val="22"/>
                <w:szCs w:val="22"/>
                <w:u w:val="none"/>
              </w:rPr>
            </w:pPr>
            <w:r w:rsidRPr="00A75E66">
              <w:rPr>
                <w:rFonts w:ascii="Tahoma" w:hAnsi="Tahoma" w:cs="Tahoma"/>
                <w:sz w:val="22"/>
                <w:szCs w:val="22"/>
                <w:u w:val="none"/>
              </w:rPr>
              <w:t xml:space="preserve">- Keen on learning new things. Welcome parents to come and chat. </w:t>
            </w:r>
          </w:p>
          <w:p w:rsidR="00AD71EA" w:rsidRDefault="00AD71EA" w:rsidP="00AD71EA">
            <w:pPr>
              <w:rPr>
                <w:rFonts w:ascii="Tahoma" w:hAnsi="Tahoma" w:cs="Tahoma"/>
                <w:sz w:val="22"/>
                <w:szCs w:val="22"/>
                <w:u w:val="none"/>
              </w:rPr>
            </w:pPr>
          </w:p>
          <w:p w:rsidR="00AD71EA" w:rsidRDefault="00AD71EA" w:rsidP="00AD71EA">
            <w:pPr>
              <w:ind w:left="993" w:hanging="567"/>
              <w:rPr>
                <w:rFonts w:ascii="Tahoma" w:hAnsi="Tahoma" w:cs="Tahoma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sz w:val="22"/>
                <w:szCs w:val="22"/>
                <w:u w:val="none"/>
              </w:rPr>
              <w:t xml:space="preserve">4.2 School update: </w:t>
            </w:r>
          </w:p>
          <w:p w:rsidR="00AD71EA" w:rsidRPr="00A75E66" w:rsidRDefault="00AD71EA" w:rsidP="00AD71EA">
            <w:pPr>
              <w:rPr>
                <w:rFonts w:ascii="Tahoma" w:hAnsi="Tahoma" w:cs="Tahoma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sz w:val="22"/>
                <w:szCs w:val="22"/>
                <w:u w:val="none"/>
              </w:rPr>
              <w:t xml:space="preserve">- Added an additional division this year. Currently have </w:t>
            </w:r>
            <w:r w:rsidRPr="00A75E66">
              <w:rPr>
                <w:rFonts w:ascii="Tahoma" w:hAnsi="Tahoma" w:cs="Tahoma"/>
                <w:sz w:val="22"/>
                <w:szCs w:val="22"/>
                <w:u w:val="none"/>
              </w:rPr>
              <w:t>24 divisions</w:t>
            </w:r>
            <w:r>
              <w:rPr>
                <w:rFonts w:ascii="Tahoma" w:hAnsi="Tahoma" w:cs="Tahoma"/>
                <w:sz w:val="22"/>
                <w:szCs w:val="22"/>
                <w:u w:val="none"/>
              </w:rPr>
              <w:t xml:space="preserve"> (</w:t>
            </w:r>
            <w:r w:rsidRPr="00A75E66">
              <w:rPr>
                <w:rFonts w:ascii="Tahoma" w:hAnsi="Tahoma" w:cs="Tahoma"/>
                <w:sz w:val="22"/>
                <w:szCs w:val="22"/>
                <w:u w:val="none"/>
              </w:rPr>
              <w:t>706 students</w:t>
            </w:r>
            <w:r>
              <w:rPr>
                <w:rFonts w:ascii="Tahoma" w:hAnsi="Tahoma" w:cs="Tahoma"/>
                <w:sz w:val="22"/>
                <w:szCs w:val="22"/>
                <w:u w:val="none"/>
              </w:rPr>
              <w:t>)</w:t>
            </w:r>
            <w:r w:rsidRPr="00A75E66">
              <w:rPr>
                <w:rFonts w:ascii="Tahoma" w:hAnsi="Tahoma" w:cs="Tahoma"/>
                <w:sz w:val="22"/>
                <w:szCs w:val="22"/>
                <w:u w:val="none"/>
              </w:rPr>
              <w:t xml:space="preserve"> in our school. Capacity is 720. School surrounding us are at full capacity.</w:t>
            </w:r>
          </w:p>
          <w:p w:rsidR="00AD71EA" w:rsidRPr="00A75E66" w:rsidRDefault="00AD71EA" w:rsidP="00AD71EA">
            <w:pPr>
              <w:rPr>
                <w:rFonts w:ascii="Tahoma" w:hAnsi="Tahoma" w:cs="Tahoma"/>
                <w:sz w:val="22"/>
                <w:szCs w:val="22"/>
                <w:u w:val="none"/>
              </w:rPr>
            </w:pPr>
            <w:r w:rsidRPr="00A75E66">
              <w:rPr>
                <w:rFonts w:ascii="Tahoma" w:hAnsi="Tahoma" w:cs="Tahoma"/>
                <w:sz w:val="22"/>
                <w:szCs w:val="22"/>
                <w:u w:val="none"/>
              </w:rPr>
              <w:t xml:space="preserve">- New staff members joining: all of them worked in Summit before. Welcome new teachers! Opportunity to meet the new teachers in Open House. </w:t>
            </w:r>
          </w:p>
          <w:p w:rsidR="00AD71EA" w:rsidRPr="00A75E66" w:rsidRDefault="00AD71EA" w:rsidP="00AD71EA">
            <w:pPr>
              <w:rPr>
                <w:rFonts w:ascii="Tahoma" w:hAnsi="Tahoma" w:cs="Tahoma"/>
                <w:sz w:val="22"/>
                <w:szCs w:val="22"/>
                <w:u w:val="none"/>
              </w:rPr>
            </w:pPr>
            <w:r w:rsidRPr="00A75E66">
              <w:rPr>
                <w:rFonts w:ascii="Tahoma" w:hAnsi="Tahoma" w:cs="Tahoma"/>
                <w:sz w:val="22"/>
                <w:szCs w:val="22"/>
                <w:u w:val="none"/>
              </w:rPr>
              <w:t>- 3 new caretakers</w:t>
            </w:r>
          </w:p>
          <w:p w:rsidR="00AD71EA" w:rsidRPr="00A75E66" w:rsidRDefault="00AD71EA" w:rsidP="00AD71EA">
            <w:pPr>
              <w:rPr>
                <w:rFonts w:ascii="Tahoma" w:hAnsi="Tahoma" w:cs="Tahoma"/>
                <w:sz w:val="22"/>
                <w:szCs w:val="22"/>
                <w:u w:val="none"/>
              </w:rPr>
            </w:pPr>
            <w:r w:rsidRPr="00A75E66">
              <w:rPr>
                <w:rFonts w:ascii="Tahoma" w:hAnsi="Tahoma" w:cs="Tahoma"/>
                <w:sz w:val="22"/>
                <w:szCs w:val="22"/>
                <w:u w:val="none"/>
              </w:rPr>
              <w:t>- Half time secretary (Mrs. Marks) hired to support the school (works here every other day)</w:t>
            </w:r>
          </w:p>
          <w:p w:rsidR="00AD71EA" w:rsidRPr="00A75E66" w:rsidRDefault="00AD71EA" w:rsidP="00AD71EA">
            <w:pPr>
              <w:rPr>
                <w:rFonts w:ascii="Tahoma" w:hAnsi="Tahoma" w:cs="Tahoma"/>
                <w:sz w:val="22"/>
                <w:szCs w:val="22"/>
                <w:u w:val="none"/>
              </w:rPr>
            </w:pPr>
            <w:r w:rsidRPr="00A75E66">
              <w:rPr>
                <w:rFonts w:ascii="Tahoma" w:hAnsi="Tahoma" w:cs="Tahoma"/>
                <w:sz w:val="22"/>
                <w:szCs w:val="22"/>
                <w:u w:val="none"/>
              </w:rPr>
              <w:lastRenderedPageBreak/>
              <w:t>- Theme</w:t>
            </w:r>
            <w:r>
              <w:rPr>
                <w:rFonts w:ascii="Tahoma" w:hAnsi="Tahoma" w:cs="Tahoma"/>
                <w:sz w:val="22"/>
                <w:szCs w:val="22"/>
                <w:u w:val="none"/>
              </w:rPr>
              <w:t xml:space="preserve"> for school</w:t>
            </w:r>
            <w:r w:rsidRPr="00A75E66">
              <w:rPr>
                <w:rFonts w:ascii="Tahoma" w:hAnsi="Tahoma" w:cs="Tahoma"/>
                <w:sz w:val="22"/>
                <w:szCs w:val="22"/>
                <w:u w:val="none"/>
              </w:rPr>
              <w:t xml:space="preserve">: Connectedness and belonging – Team leader will join us next month to speak to that. </w:t>
            </w:r>
          </w:p>
          <w:p w:rsidR="00A75E66" w:rsidRDefault="00AD71EA">
            <w:pPr>
              <w:rPr>
                <w:rFonts w:ascii="Tahoma" w:hAnsi="Tahoma" w:cs="Tahoma"/>
                <w:sz w:val="22"/>
                <w:szCs w:val="22"/>
                <w:u w:val="none"/>
              </w:rPr>
            </w:pPr>
            <w:r w:rsidRPr="00A75E66">
              <w:rPr>
                <w:rFonts w:ascii="Tahoma" w:hAnsi="Tahoma" w:cs="Tahoma"/>
                <w:sz w:val="22"/>
                <w:szCs w:val="22"/>
                <w:u w:val="none"/>
              </w:rPr>
              <w:t xml:space="preserve">- </w:t>
            </w:r>
            <w:r>
              <w:rPr>
                <w:rFonts w:ascii="Tahoma" w:hAnsi="Tahoma" w:cs="Tahoma"/>
                <w:sz w:val="22"/>
                <w:szCs w:val="22"/>
                <w:u w:val="none"/>
              </w:rPr>
              <w:t xml:space="preserve">Open House on </w:t>
            </w:r>
            <w:r w:rsidR="00C0666C">
              <w:rPr>
                <w:rFonts w:ascii="Tahoma" w:hAnsi="Tahoma" w:cs="Tahoma"/>
                <w:sz w:val="22"/>
                <w:szCs w:val="22"/>
                <w:u w:val="none"/>
              </w:rPr>
              <w:t xml:space="preserve">Sep 29 (Tue) 6:30 – 10pm </w:t>
            </w:r>
            <w:r w:rsidRPr="00A75E66">
              <w:rPr>
                <w:rFonts w:ascii="Tahoma" w:hAnsi="Tahoma" w:cs="Tahoma"/>
                <w:sz w:val="22"/>
                <w:szCs w:val="22"/>
                <w:u w:val="none"/>
              </w:rPr>
              <w:t xml:space="preserve">(Meet the Teacher night) – Meet teachers in the gym, presentation done by teams, exploration classes, students can share their experience in school thus far. </w:t>
            </w:r>
          </w:p>
          <w:p w:rsidR="00291179" w:rsidRPr="00AD71EA" w:rsidRDefault="00291179">
            <w:pPr>
              <w:rPr>
                <w:rFonts w:ascii="Tahoma" w:hAnsi="Tahoma" w:cs="Tahoma"/>
                <w:sz w:val="22"/>
                <w:szCs w:val="22"/>
                <w:u w:val="none"/>
              </w:rPr>
            </w:pPr>
          </w:p>
        </w:tc>
      </w:tr>
      <w:tr w:rsidR="00AD71EA" w:rsidTr="00AD71EA">
        <w:tc>
          <w:tcPr>
            <w:tcW w:w="9576" w:type="dxa"/>
            <w:shd w:val="clear" w:color="auto" w:fill="D9D9D9" w:themeFill="background1" w:themeFillShade="D9"/>
          </w:tcPr>
          <w:p w:rsidR="00AD71EA" w:rsidRPr="00AD71EA" w:rsidRDefault="00AD71EA" w:rsidP="00AD71EA">
            <w:pPr>
              <w:rPr>
                <w:rFonts w:ascii="Tahoma" w:hAnsi="Tahoma" w:cs="Tahoma"/>
                <w:b/>
                <w:sz w:val="22"/>
                <w:szCs w:val="22"/>
                <w:u w:val="none"/>
              </w:rPr>
            </w:pPr>
            <w:r w:rsidRPr="00A75E66">
              <w:rPr>
                <w:rFonts w:ascii="Tahoma" w:hAnsi="Tahoma" w:cs="Tahoma"/>
                <w:b/>
                <w:sz w:val="22"/>
                <w:szCs w:val="22"/>
                <w:u w:val="none"/>
              </w:rPr>
              <w:lastRenderedPageBreak/>
              <w:t>5. Treasu</w:t>
            </w:r>
            <w:r w:rsidR="00C0666C">
              <w:rPr>
                <w:rFonts w:ascii="Tahoma" w:hAnsi="Tahoma" w:cs="Tahoma"/>
                <w:b/>
                <w:sz w:val="22"/>
                <w:szCs w:val="22"/>
                <w:u w:val="none"/>
              </w:rPr>
              <w:t>rer Report – Jane Freeman/ Nanci</w:t>
            </w:r>
          </w:p>
        </w:tc>
      </w:tr>
      <w:tr w:rsidR="00AD71EA" w:rsidTr="00A75E66">
        <w:tc>
          <w:tcPr>
            <w:tcW w:w="9576" w:type="dxa"/>
          </w:tcPr>
          <w:p w:rsidR="00AD71EA" w:rsidRPr="00A75E66" w:rsidRDefault="00AD71EA" w:rsidP="00AD71EA">
            <w:pPr>
              <w:rPr>
                <w:rFonts w:ascii="Tahoma" w:hAnsi="Tahoma" w:cs="Tahoma"/>
                <w:sz w:val="22"/>
                <w:szCs w:val="22"/>
                <w:u w:val="none"/>
              </w:rPr>
            </w:pPr>
            <w:r w:rsidRPr="00A75E66">
              <w:rPr>
                <w:rFonts w:ascii="Tahoma" w:hAnsi="Tahoma" w:cs="Tahoma"/>
                <w:b/>
                <w:sz w:val="22"/>
                <w:szCs w:val="22"/>
                <w:u w:val="none"/>
              </w:rPr>
              <w:t xml:space="preserve">- </w:t>
            </w:r>
            <w:r w:rsidRPr="00A75E66">
              <w:rPr>
                <w:rFonts w:ascii="Tahoma" w:hAnsi="Tahoma" w:cs="Tahoma"/>
                <w:sz w:val="22"/>
                <w:szCs w:val="22"/>
                <w:u w:val="none"/>
              </w:rPr>
              <w:t>Filed the BC Gaming report already in Jun</w:t>
            </w:r>
            <w:r w:rsidR="00C0666C">
              <w:rPr>
                <w:rFonts w:ascii="Tahoma" w:hAnsi="Tahoma" w:cs="Tahoma"/>
                <w:sz w:val="22"/>
                <w:szCs w:val="22"/>
                <w:u w:val="none"/>
              </w:rPr>
              <w:t>e</w:t>
            </w:r>
          </w:p>
          <w:p w:rsidR="00AD71EA" w:rsidRPr="00A75E66" w:rsidRDefault="00AD71EA" w:rsidP="00AD71EA">
            <w:pPr>
              <w:rPr>
                <w:rFonts w:ascii="Tahoma" w:hAnsi="Tahoma" w:cs="Tahoma"/>
                <w:sz w:val="22"/>
                <w:szCs w:val="22"/>
                <w:u w:val="none"/>
              </w:rPr>
            </w:pPr>
            <w:r w:rsidRPr="00A75E66">
              <w:rPr>
                <w:rFonts w:ascii="Tahoma" w:hAnsi="Tahoma" w:cs="Tahoma"/>
                <w:sz w:val="22"/>
                <w:szCs w:val="22"/>
                <w:u w:val="none"/>
              </w:rPr>
              <w:t>- Treasure’s report dated Sep 14 2015 was presented by Jane.</w:t>
            </w:r>
          </w:p>
          <w:p w:rsidR="00291179" w:rsidRDefault="00AD71EA" w:rsidP="00291179">
            <w:pPr>
              <w:rPr>
                <w:rFonts w:ascii="Tahoma" w:hAnsi="Tahoma" w:cs="Tahoma"/>
                <w:sz w:val="22"/>
                <w:szCs w:val="22"/>
                <w:u w:val="none"/>
              </w:rPr>
            </w:pPr>
            <w:r w:rsidRPr="00A75E66">
              <w:rPr>
                <w:rFonts w:ascii="Tahoma" w:hAnsi="Tahoma" w:cs="Tahoma"/>
                <w:sz w:val="22"/>
                <w:szCs w:val="22"/>
                <w:u w:val="none"/>
              </w:rPr>
              <w:t xml:space="preserve"> </w:t>
            </w:r>
            <w:r w:rsidR="00291179">
              <w:rPr>
                <w:rFonts w:ascii="Tahoma" w:hAnsi="Tahoma" w:cs="Tahoma"/>
                <w:sz w:val="22"/>
                <w:szCs w:val="22"/>
                <w:u w:val="none"/>
              </w:rPr>
              <w:t xml:space="preserve">- </w:t>
            </w:r>
            <w:r w:rsidRPr="00A75E66">
              <w:rPr>
                <w:rFonts w:ascii="Tahoma" w:hAnsi="Tahoma" w:cs="Tahoma"/>
                <w:sz w:val="22"/>
                <w:szCs w:val="22"/>
                <w:u w:val="none"/>
              </w:rPr>
              <w:t>BC Gaming Federation provided fund</w:t>
            </w:r>
            <w:r w:rsidR="00291179">
              <w:rPr>
                <w:rFonts w:ascii="Tahoma" w:hAnsi="Tahoma" w:cs="Tahoma"/>
                <w:sz w:val="22"/>
                <w:szCs w:val="22"/>
                <w:u w:val="none"/>
              </w:rPr>
              <w:t>s</w:t>
            </w:r>
            <w:r w:rsidRPr="00A75E66">
              <w:rPr>
                <w:rFonts w:ascii="Tahoma" w:hAnsi="Tahoma" w:cs="Tahoma"/>
                <w:sz w:val="22"/>
                <w:szCs w:val="22"/>
                <w:u w:val="none"/>
              </w:rPr>
              <w:t xml:space="preserve"> per student to spend on extra curricular activities. About $20 per student. Should know by next meeting how much we will be provided this year.</w:t>
            </w:r>
          </w:p>
          <w:p w:rsidR="00AD71EA" w:rsidRPr="00AD71EA" w:rsidRDefault="00AD71EA" w:rsidP="00291179">
            <w:pPr>
              <w:rPr>
                <w:rFonts w:ascii="Tahoma" w:hAnsi="Tahoma" w:cs="Tahoma"/>
                <w:sz w:val="22"/>
                <w:szCs w:val="22"/>
                <w:u w:val="none"/>
              </w:rPr>
            </w:pPr>
            <w:r w:rsidRPr="00A75E66">
              <w:rPr>
                <w:rFonts w:ascii="Tahoma" w:hAnsi="Tahoma" w:cs="Tahoma"/>
                <w:sz w:val="22"/>
                <w:szCs w:val="22"/>
                <w:u w:val="none"/>
              </w:rPr>
              <w:t xml:space="preserve"> </w:t>
            </w:r>
          </w:p>
        </w:tc>
      </w:tr>
      <w:tr w:rsidR="00AD71EA" w:rsidRPr="00AD71EA" w:rsidTr="00291179">
        <w:tc>
          <w:tcPr>
            <w:tcW w:w="9576" w:type="dxa"/>
            <w:shd w:val="clear" w:color="auto" w:fill="D9D9D9" w:themeFill="background1" w:themeFillShade="D9"/>
          </w:tcPr>
          <w:p w:rsidR="00AD71EA" w:rsidRPr="00291179" w:rsidRDefault="00291179" w:rsidP="000220FC">
            <w:pPr>
              <w:rPr>
                <w:rFonts w:ascii="Tahoma" w:hAnsi="Tahoma" w:cs="Tahoma"/>
                <w:b/>
                <w:sz w:val="22"/>
                <w:szCs w:val="22"/>
                <w:u w:val="none"/>
              </w:rPr>
            </w:pPr>
            <w:r w:rsidRPr="00A75E66">
              <w:rPr>
                <w:rFonts w:ascii="Tahoma" w:hAnsi="Tahoma" w:cs="Tahoma"/>
                <w:b/>
                <w:sz w:val="22"/>
                <w:szCs w:val="22"/>
                <w:u w:val="none"/>
              </w:rPr>
              <w:t>6. Fundraising – Georgette Van de Bovenkamp, K</w:t>
            </w:r>
            <w:r>
              <w:rPr>
                <w:rFonts w:ascii="Tahoma" w:hAnsi="Tahoma" w:cs="Tahoma"/>
                <w:b/>
                <w:sz w:val="22"/>
                <w:szCs w:val="22"/>
                <w:u w:val="none"/>
              </w:rPr>
              <w:t>atherine Vanlerberg &amp; Riti Batra</w:t>
            </w:r>
          </w:p>
        </w:tc>
      </w:tr>
      <w:tr w:rsidR="00AD71EA" w:rsidRPr="00AD71EA" w:rsidTr="000220FC">
        <w:tc>
          <w:tcPr>
            <w:tcW w:w="9576" w:type="dxa"/>
          </w:tcPr>
          <w:p w:rsidR="00291179" w:rsidRPr="00A75E66" w:rsidRDefault="00291179" w:rsidP="00291179">
            <w:pPr>
              <w:rPr>
                <w:rFonts w:ascii="Tahoma" w:hAnsi="Tahoma" w:cs="Tahoma"/>
                <w:sz w:val="22"/>
                <w:szCs w:val="22"/>
                <w:u w:val="none"/>
              </w:rPr>
            </w:pPr>
            <w:r w:rsidRPr="00A75E66">
              <w:rPr>
                <w:rFonts w:ascii="Tahoma" w:hAnsi="Tahoma" w:cs="Tahoma"/>
                <w:b/>
                <w:sz w:val="22"/>
                <w:szCs w:val="22"/>
                <w:u w:val="none"/>
              </w:rPr>
              <w:t xml:space="preserve">- </w:t>
            </w:r>
            <w:r w:rsidRPr="00A75E66">
              <w:rPr>
                <w:rFonts w:ascii="Tahoma" w:hAnsi="Tahoma" w:cs="Tahoma"/>
                <w:sz w:val="22"/>
                <w:szCs w:val="22"/>
                <w:u w:val="none"/>
              </w:rPr>
              <w:t xml:space="preserve">One </w:t>
            </w:r>
            <w:r w:rsidR="00C0666C">
              <w:rPr>
                <w:rFonts w:ascii="Tahoma" w:hAnsi="Tahoma" w:cs="Tahoma"/>
                <w:sz w:val="22"/>
                <w:szCs w:val="22"/>
                <w:u w:val="none"/>
              </w:rPr>
              <w:t xml:space="preserve">time </w:t>
            </w:r>
            <w:r w:rsidRPr="00A75E66">
              <w:rPr>
                <w:rFonts w:ascii="Tahoma" w:hAnsi="Tahoma" w:cs="Tahoma"/>
                <w:sz w:val="22"/>
                <w:szCs w:val="22"/>
                <w:u w:val="none"/>
              </w:rPr>
              <w:t>donation letter was sent out to families</w:t>
            </w:r>
            <w:r>
              <w:rPr>
                <w:rFonts w:ascii="Tahoma" w:hAnsi="Tahoma" w:cs="Tahoma"/>
                <w:sz w:val="22"/>
                <w:szCs w:val="22"/>
                <w:u w:val="none"/>
              </w:rPr>
              <w:t xml:space="preserve"> last year</w:t>
            </w:r>
            <w:r w:rsidRPr="00A75E66">
              <w:rPr>
                <w:rFonts w:ascii="Tahoma" w:hAnsi="Tahoma" w:cs="Tahoma"/>
                <w:sz w:val="22"/>
                <w:szCs w:val="22"/>
                <w:u w:val="none"/>
              </w:rPr>
              <w:t xml:space="preserve">. The intention was to streamline the process of donations (only once a year instead of several times per year). Well received last year. Last year got $10, 000. Proposed to use the same strategy for </w:t>
            </w:r>
            <w:r>
              <w:rPr>
                <w:rFonts w:ascii="Tahoma" w:hAnsi="Tahoma" w:cs="Tahoma"/>
                <w:sz w:val="22"/>
                <w:szCs w:val="22"/>
                <w:u w:val="none"/>
              </w:rPr>
              <w:t>raising fund</w:t>
            </w:r>
            <w:r w:rsidR="00C0666C">
              <w:rPr>
                <w:rFonts w:ascii="Tahoma" w:hAnsi="Tahoma" w:cs="Tahoma"/>
                <w:sz w:val="22"/>
                <w:szCs w:val="22"/>
                <w:u w:val="none"/>
              </w:rPr>
              <w:t>s</w:t>
            </w:r>
            <w:r>
              <w:rPr>
                <w:rFonts w:ascii="Tahoma" w:hAnsi="Tahoma" w:cs="Tahoma"/>
                <w:sz w:val="22"/>
                <w:szCs w:val="22"/>
                <w:u w:val="none"/>
              </w:rPr>
              <w:t xml:space="preserve"> t</w:t>
            </w:r>
            <w:r w:rsidR="00C0666C">
              <w:rPr>
                <w:rFonts w:ascii="Tahoma" w:hAnsi="Tahoma" w:cs="Tahoma"/>
                <w:sz w:val="22"/>
                <w:szCs w:val="22"/>
                <w:u w:val="none"/>
              </w:rPr>
              <w:t>his year. Suggested</w:t>
            </w:r>
            <w:bookmarkStart w:id="0" w:name="_GoBack"/>
            <w:bookmarkEnd w:id="0"/>
            <w:r w:rsidRPr="00A75E66">
              <w:rPr>
                <w:rFonts w:ascii="Tahoma" w:hAnsi="Tahoma" w:cs="Tahoma"/>
                <w:sz w:val="22"/>
                <w:szCs w:val="22"/>
                <w:u w:val="none"/>
              </w:rPr>
              <w:t xml:space="preserve"> to include the purpose of donation</w:t>
            </w:r>
            <w:r>
              <w:rPr>
                <w:rFonts w:ascii="Tahoma" w:hAnsi="Tahoma" w:cs="Tahoma"/>
                <w:sz w:val="22"/>
                <w:szCs w:val="22"/>
                <w:u w:val="none"/>
              </w:rPr>
              <w:t>. Can also r</w:t>
            </w:r>
            <w:r w:rsidRPr="00A75E66">
              <w:rPr>
                <w:rFonts w:ascii="Tahoma" w:hAnsi="Tahoma" w:cs="Tahoma"/>
                <w:sz w:val="22"/>
                <w:szCs w:val="22"/>
                <w:u w:val="none"/>
              </w:rPr>
              <w:t>ecognize</w:t>
            </w:r>
            <w:r>
              <w:rPr>
                <w:rFonts w:ascii="Tahoma" w:hAnsi="Tahoma" w:cs="Tahoma"/>
                <w:sz w:val="22"/>
                <w:szCs w:val="22"/>
                <w:u w:val="none"/>
              </w:rPr>
              <w:t xml:space="preserve"> </w:t>
            </w:r>
            <w:r w:rsidRPr="00A75E66">
              <w:rPr>
                <w:rFonts w:ascii="Tahoma" w:hAnsi="Tahoma" w:cs="Tahoma"/>
                <w:sz w:val="22"/>
                <w:szCs w:val="22"/>
                <w:u w:val="none"/>
              </w:rPr>
              <w:t>personal donati</w:t>
            </w:r>
            <w:r>
              <w:rPr>
                <w:rFonts w:ascii="Tahoma" w:hAnsi="Tahoma" w:cs="Tahoma"/>
                <w:sz w:val="22"/>
                <w:szCs w:val="22"/>
                <w:u w:val="none"/>
              </w:rPr>
              <w:t>ons by displaying donor’s name on computer.</w:t>
            </w:r>
          </w:p>
          <w:p w:rsidR="00291179" w:rsidRPr="00A75E66" w:rsidRDefault="00291179" w:rsidP="00291179">
            <w:pPr>
              <w:rPr>
                <w:rFonts w:ascii="Tahoma" w:hAnsi="Tahoma" w:cs="Tahoma"/>
                <w:sz w:val="22"/>
                <w:szCs w:val="22"/>
                <w:u w:val="none"/>
              </w:rPr>
            </w:pPr>
            <w:r w:rsidRPr="00A75E66">
              <w:rPr>
                <w:rFonts w:ascii="Tahoma" w:hAnsi="Tahoma" w:cs="Tahoma"/>
                <w:sz w:val="22"/>
                <w:szCs w:val="22"/>
                <w:u w:val="none"/>
              </w:rPr>
              <w:t xml:space="preserve">- Need to have donations back by end of Nov. Letters need to be out before then. </w:t>
            </w:r>
          </w:p>
          <w:p w:rsidR="00291179" w:rsidRDefault="00291179" w:rsidP="00291179">
            <w:pPr>
              <w:rPr>
                <w:rFonts w:ascii="Tahoma" w:hAnsi="Tahoma" w:cs="Tahoma"/>
                <w:sz w:val="22"/>
                <w:szCs w:val="22"/>
                <w:u w:val="none"/>
              </w:rPr>
            </w:pPr>
            <w:r w:rsidRPr="00A75E66">
              <w:rPr>
                <w:rFonts w:ascii="Tahoma" w:hAnsi="Tahoma" w:cs="Tahoma"/>
                <w:sz w:val="22"/>
                <w:szCs w:val="22"/>
                <w:u w:val="none"/>
              </w:rPr>
              <w:t xml:space="preserve">- Gaming fund is for extra curriculum activities, but general funds can be used for academics. Aim to benefit most kids possible. </w:t>
            </w:r>
          </w:p>
          <w:p w:rsidR="00291179" w:rsidRDefault="00291179" w:rsidP="00291179">
            <w:pPr>
              <w:rPr>
                <w:rFonts w:ascii="Tahoma" w:hAnsi="Tahoma" w:cs="Tahoma"/>
                <w:sz w:val="22"/>
                <w:szCs w:val="22"/>
                <w:u w:val="none"/>
              </w:rPr>
            </w:pPr>
          </w:p>
          <w:p w:rsidR="00291179" w:rsidRPr="00A75E66" w:rsidRDefault="00291179" w:rsidP="00291179">
            <w:pPr>
              <w:rPr>
                <w:rFonts w:ascii="Tahoma" w:hAnsi="Tahoma" w:cs="Tahoma"/>
                <w:b/>
                <w:i/>
                <w:sz w:val="22"/>
                <w:szCs w:val="22"/>
                <w:u w:val="none"/>
              </w:rPr>
            </w:pPr>
            <w:r w:rsidRPr="00A75E66">
              <w:rPr>
                <w:rFonts w:ascii="Tahoma" w:hAnsi="Tahoma" w:cs="Tahoma"/>
                <w:b/>
                <w:i/>
                <w:sz w:val="22"/>
                <w:szCs w:val="22"/>
                <w:u w:val="none"/>
              </w:rPr>
              <w:t xml:space="preserve">- ACTION ITEM: Glenda to check with staff re: wish list and big items needed and Daren to send list to Jane a week before next PAC meeting. </w:t>
            </w:r>
          </w:p>
          <w:p w:rsidR="00291179" w:rsidRDefault="00291179" w:rsidP="00291179">
            <w:pPr>
              <w:rPr>
                <w:rFonts w:ascii="Tahoma" w:hAnsi="Tahoma" w:cs="Tahoma"/>
                <w:b/>
                <w:i/>
                <w:sz w:val="22"/>
                <w:szCs w:val="22"/>
                <w:u w:val="none"/>
              </w:rPr>
            </w:pPr>
          </w:p>
          <w:p w:rsidR="00291179" w:rsidRPr="00A75E66" w:rsidRDefault="00291179" w:rsidP="00291179">
            <w:pPr>
              <w:rPr>
                <w:rFonts w:ascii="Tahoma" w:hAnsi="Tahoma" w:cs="Tahoma"/>
                <w:b/>
                <w:i/>
                <w:sz w:val="22"/>
                <w:szCs w:val="22"/>
                <w:u w:val="none"/>
              </w:rPr>
            </w:pPr>
            <w:r w:rsidRPr="00A75E66">
              <w:rPr>
                <w:rFonts w:ascii="Tahoma" w:hAnsi="Tahoma" w:cs="Tahoma"/>
                <w:b/>
                <w:i/>
                <w:sz w:val="22"/>
                <w:szCs w:val="22"/>
                <w:u w:val="none"/>
              </w:rPr>
              <w:t xml:space="preserve">- ACTION ITEM: Jane to put this on next PAC meeting agenda for further discussion  </w:t>
            </w:r>
          </w:p>
          <w:p w:rsidR="00291179" w:rsidRPr="00AD71EA" w:rsidRDefault="00291179" w:rsidP="00291179">
            <w:pPr>
              <w:rPr>
                <w:rFonts w:ascii="Tahoma" w:hAnsi="Tahoma" w:cs="Tahoma"/>
                <w:sz w:val="22"/>
                <w:szCs w:val="22"/>
                <w:u w:val="none"/>
              </w:rPr>
            </w:pPr>
          </w:p>
        </w:tc>
      </w:tr>
      <w:tr w:rsidR="00AD71EA" w:rsidRPr="00AD71EA" w:rsidTr="00291179">
        <w:tc>
          <w:tcPr>
            <w:tcW w:w="9576" w:type="dxa"/>
            <w:shd w:val="clear" w:color="auto" w:fill="D9D9D9" w:themeFill="background1" w:themeFillShade="D9"/>
          </w:tcPr>
          <w:p w:rsidR="00AD71EA" w:rsidRPr="00AD71EA" w:rsidRDefault="00291179" w:rsidP="00291179">
            <w:pPr>
              <w:rPr>
                <w:rFonts w:ascii="Tahoma" w:hAnsi="Tahoma" w:cs="Tahoma"/>
                <w:sz w:val="22"/>
                <w:szCs w:val="22"/>
                <w:u w:val="none"/>
              </w:rPr>
            </w:pPr>
            <w:r w:rsidRPr="00A75E66">
              <w:rPr>
                <w:rFonts w:ascii="Tahoma" w:hAnsi="Tahoma" w:cs="Tahoma"/>
                <w:b/>
                <w:sz w:val="22"/>
                <w:szCs w:val="22"/>
                <w:u w:val="none"/>
              </w:rPr>
              <w:t>7. SPC – Anna Dasilva and Shilpa Dabholkar</w:t>
            </w:r>
          </w:p>
        </w:tc>
      </w:tr>
      <w:tr w:rsidR="00AD71EA" w:rsidRPr="00AD71EA" w:rsidTr="000220FC">
        <w:tc>
          <w:tcPr>
            <w:tcW w:w="9576" w:type="dxa"/>
          </w:tcPr>
          <w:p w:rsidR="00AD71EA" w:rsidRPr="00AD71EA" w:rsidRDefault="00291179" w:rsidP="00291179">
            <w:pPr>
              <w:rPr>
                <w:rFonts w:ascii="Tahoma" w:hAnsi="Tahoma" w:cs="Tahoma"/>
                <w:sz w:val="22"/>
                <w:szCs w:val="22"/>
                <w:u w:val="none"/>
              </w:rPr>
            </w:pPr>
            <w:r w:rsidRPr="00A75E66">
              <w:rPr>
                <w:rFonts w:ascii="Tahoma" w:hAnsi="Tahoma" w:cs="Tahoma"/>
                <w:sz w:val="22"/>
                <w:szCs w:val="22"/>
                <w:u w:val="none"/>
              </w:rPr>
              <w:t>- no update this time.</w:t>
            </w:r>
          </w:p>
        </w:tc>
      </w:tr>
      <w:tr w:rsidR="00AD71EA" w:rsidRPr="00AD71EA" w:rsidTr="00291179">
        <w:tc>
          <w:tcPr>
            <w:tcW w:w="9576" w:type="dxa"/>
            <w:shd w:val="clear" w:color="auto" w:fill="D9D9D9" w:themeFill="background1" w:themeFillShade="D9"/>
          </w:tcPr>
          <w:p w:rsidR="00AD71EA" w:rsidRPr="00291179" w:rsidRDefault="00291179" w:rsidP="000220FC">
            <w:pPr>
              <w:rPr>
                <w:rFonts w:ascii="Tahoma" w:hAnsi="Tahoma" w:cs="Tahoma"/>
                <w:b/>
                <w:sz w:val="22"/>
                <w:szCs w:val="22"/>
                <w:u w:val="none"/>
              </w:rPr>
            </w:pPr>
            <w:r w:rsidRPr="00A75E66">
              <w:rPr>
                <w:rFonts w:ascii="Tahoma" w:hAnsi="Tahoma" w:cs="Tahoma"/>
                <w:b/>
                <w:sz w:val="22"/>
                <w:szCs w:val="22"/>
                <w:u w:val="none"/>
              </w:rPr>
              <w:t>8. DPAC – Tom Cox</w:t>
            </w:r>
          </w:p>
        </w:tc>
      </w:tr>
      <w:tr w:rsidR="00AD71EA" w:rsidRPr="00AD71EA" w:rsidTr="000220FC">
        <w:tc>
          <w:tcPr>
            <w:tcW w:w="9576" w:type="dxa"/>
          </w:tcPr>
          <w:p w:rsidR="00291179" w:rsidRPr="00A75E66" w:rsidRDefault="00291179" w:rsidP="00291179">
            <w:pPr>
              <w:rPr>
                <w:rFonts w:ascii="Tahoma" w:hAnsi="Tahoma" w:cs="Tahoma"/>
                <w:sz w:val="22"/>
                <w:szCs w:val="22"/>
                <w:u w:val="none"/>
              </w:rPr>
            </w:pPr>
            <w:r w:rsidRPr="00A75E66">
              <w:rPr>
                <w:rFonts w:ascii="Tahoma" w:hAnsi="Tahoma" w:cs="Tahoma"/>
                <w:sz w:val="22"/>
                <w:szCs w:val="22"/>
                <w:u w:val="none"/>
              </w:rPr>
              <w:t xml:space="preserve">- No meeting </w:t>
            </w:r>
            <w:r>
              <w:rPr>
                <w:rFonts w:ascii="Tahoma" w:hAnsi="Tahoma" w:cs="Tahoma"/>
                <w:sz w:val="22"/>
                <w:szCs w:val="22"/>
                <w:u w:val="none"/>
              </w:rPr>
              <w:t xml:space="preserve">with the District </w:t>
            </w:r>
            <w:r w:rsidRPr="00A75E66">
              <w:rPr>
                <w:rFonts w:ascii="Tahoma" w:hAnsi="Tahoma" w:cs="Tahoma"/>
                <w:sz w:val="22"/>
                <w:szCs w:val="22"/>
                <w:u w:val="none"/>
              </w:rPr>
              <w:t xml:space="preserve">yet. Next meeting on Sep 30. Welcome any parents to join the orientation night. </w:t>
            </w:r>
          </w:p>
          <w:p w:rsidR="00291179" w:rsidRPr="00A75E66" w:rsidRDefault="00291179" w:rsidP="00291179">
            <w:pPr>
              <w:rPr>
                <w:rFonts w:ascii="Tahoma" w:hAnsi="Tahoma" w:cs="Tahoma"/>
                <w:b/>
                <w:i/>
                <w:sz w:val="22"/>
                <w:szCs w:val="22"/>
                <w:u w:val="none"/>
              </w:rPr>
            </w:pPr>
            <w:r w:rsidRPr="00A75E66">
              <w:rPr>
                <w:rFonts w:ascii="Tahoma" w:hAnsi="Tahoma" w:cs="Tahoma"/>
                <w:b/>
                <w:i/>
                <w:sz w:val="22"/>
                <w:szCs w:val="22"/>
                <w:u w:val="none"/>
              </w:rPr>
              <w:t xml:space="preserve">ACTION ITEM: Anyone who is interested to join the orientation to connect with Tom.  </w:t>
            </w:r>
          </w:p>
          <w:p w:rsidR="00AD71EA" w:rsidRPr="00AD71EA" w:rsidRDefault="00AD71EA" w:rsidP="000220FC">
            <w:pPr>
              <w:rPr>
                <w:rFonts w:ascii="Tahoma" w:hAnsi="Tahoma" w:cs="Tahoma"/>
                <w:sz w:val="22"/>
                <w:szCs w:val="22"/>
                <w:u w:val="none"/>
              </w:rPr>
            </w:pPr>
          </w:p>
        </w:tc>
      </w:tr>
      <w:tr w:rsidR="00AD71EA" w:rsidRPr="00AD71EA" w:rsidTr="00291179">
        <w:tc>
          <w:tcPr>
            <w:tcW w:w="9576" w:type="dxa"/>
            <w:shd w:val="clear" w:color="auto" w:fill="D9D9D9" w:themeFill="background1" w:themeFillShade="D9"/>
          </w:tcPr>
          <w:p w:rsidR="00AD71EA" w:rsidRPr="00AD71EA" w:rsidRDefault="00291179" w:rsidP="00291179">
            <w:pPr>
              <w:rPr>
                <w:rFonts w:ascii="Tahoma" w:hAnsi="Tahoma" w:cs="Tahoma"/>
                <w:sz w:val="22"/>
                <w:szCs w:val="22"/>
                <w:u w:val="none"/>
              </w:rPr>
            </w:pPr>
            <w:r w:rsidRPr="00A75E66">
              <w:rPr>
                <w:rFonts w:ascii="Tahoma" w:hAnsi="Tahoma" w:cs="Tahoma"/>
                <w:b/>
                <w:sz w:val="22"/>
                <w:szCs w:val="22"/>
                <w:u w:val="none"/>
              </w:rPr>
              <w:t>9. Traffic and Safety – Cristina Nordin</w:t>
            </w:r>
          </w:p>
        </w:tc>
      </w:tr>
      <w:tr w:rsidR="00AD71EA" w:rsidRPr="00AD71EA" w:rsidTr="000220FC">
        <w:tc>
          <w:tcPr>
            <w:tcW w:w="9576" w:type="dxa"/>
          </w:tcPr>
          <w:p w:rsidR="00AD71EA" w:rsidRPr="00AD71EA" w:rsidRDefault="00291179" w:rsidP="00291179">
            <w:pPr>
              <w:rPr>
                <w:rFonts w:ascii="Tahoma" w:hAnsi="Tahoma" w:cs="Tahoma"/>
                <w:sz w:val="22"/>
                <w:szCs w:val="22"/>
                <w:u w:val="none"/>
              </w:rPr>
            </w:pPr>
            <w:r w:rsidRPr="00A75E66">
              <w:rPr>
                <w:rFonts w:ascii="Tahoma" w:hAnsi="Tahoma" w:cs="Tahoma"/>
                <w:sz w:val="22"/>
                <w:szCs w:val="22"/>
                <w:u w:val="none"/>
              </w:rPr>
              <w:t xml:space="preserve">- Traffic </w:t>
            </w:r>
            <w:r>
              <w:rPr>
                <w:rFonts w:ascii="Tahoma" w:hAnsi="Tahoma" w:cs="Tahoma"/>
                <w:sz w:val="22"/>
                <w:szCs w:val="22"/>
                <w:u w:val="none"/>
              </w:rPr>
              <w:t>patrols are</w:t>
            </w:r>
            <w:r w:rsidRPr="00A75E66">
              <w:rPr>
                <w:rFonts w:ascii="Tahoma" w:hAnsi="Tahoma" w:cs="Tahoma"/>
                <w:sz w:val="22"/>
                <w:szCs w:val="22"/>
                <w:u w:val="none"/>
              </w:rPr>
              <w:t xml:space="preserve"> returning on Fri. will have about 8-10 students this year. Will</w:t>
            </w:r>
            <w:r>
              <w:rPr>
                <w:rFonts w:ascii="Tahoma" w:hAnsi="Tahoma" w:cs="Tahoma"/>
                <w:sz w:val="22"/>
                <w:szCs w:val="22"/>
                <w:u w:val="none"/>
              </w:rPr>
              <w:t xml:space="preserve"> highlight traffic rules with parents during open house. </w:t>
            </w:r>
          </w:p>
        </w:tc>
      </w:tr>
      <w:tr w:rsidR="00AD71EA" w:rsidRPr="00AD71EA" w:rsidTr="00291179">
        <w:tc>
          <w:tcPr>
            <w:tcW w:w="9576" w:type="dxa"/>
            <w:shd w:val="clear" w:color="auto" w:fill="D9D9D9" w:themeFill="background1" w:themeFillShade="D9"/>
          </w:tcPr>
          <w:p w:rsidR="00AD71EA" w:rsidRPr="00AD71EA" w:rsidRDefault="00291179" w:rsidP="00291179">
            <w:pPr>
              <w:rPr>
                <w:rFonts w:ascii="Tahoma" w:hAnsi="Tahoma" w:cs="Tahoma"/>
                <w:sz w:val="22"/>
                <w:szCs w:val="22"/>
                <w:u w:val="none"/>
              </w:rPr>
            </w:pPr>
            <w:r w:rsidRPr="00A75E66">
              <w:rPr>
                <w:rFonts w:ascii="Tahoma" w:hAnsi="Tahoma" w:cs="Tahoma"/>
                <w:b/>
                <w:sz w:val="22"/>
                <w:szCs w:val="22"/>
                <w:u w:val="none"/>
              </w:rPr>
              <w:t>10. Any other business</w:t>
            </w:r>
          </w:p>
        </w:tc>
      </w:tr>
      <w:tr w:rsidR="00AD71EA" w:rsidRPr="00AD71EA" w:rsidTr="000220FC">
        <w:tc>
          <w:tcPr>
            <w:tcW w:w="9576" w:type="dxa"/>
          </w:tcPr>
          <w:p w:rsidR="00291179" w:rsidRPr="00A75E66" w:rsidRDefault="00291179" w:rsidP="00291179">
            <w:pPr>
              <w:pStyle w:val="ListParagraph"/>
              <w:ind w:left="360"/>
              <w:rPr>
                <w:rFonts w:ascii="Tahoma" w:hAnsi="Tahoma" w:cs="Tahoma"/>
                <w:sz w:val="22"/>
                <w:szCs w:val="22"/>
                <w:u w:val="none"/>
              </w:rPr>
            </w:pPr>
            <w:r w:rsidRPr="00A75E66">
              <w:rPr>
                <w:rFonts w:ascii="Tahoma" w:hAnsi="Tahoma" w:cs="Tahoma"/>
                <w:sz w:val="22"/>
                <w:szCs w:val="22"/>
                <w:u w:val="none"/>
              </w:rPr>
              <w:t xml:space="preserve">10.1 Access of the Multi-purpose room </w:t>
            </w:r>
            <w:r>
              <w:rPr>
                <w:rFonts w:ascii="Tahoma" w:hAnsi="Tahoma" w:cs="Tahoma"/>
                <w:sz w:val="22"/>
                <w:szCs w:val="22"/>
                <w:u w:val="none"/>
              </w:rPr>
              <w:t xml:space="preserve">- </w:t>
            </w:r>
            <w:r w:rsidRPr="00A75E66">
              <w:rPr>
                <w:rFonts w:ascii="Tahoma" w:hAnsi="Tahoma" w:cs="Tahoma"/>
                <w:sz w:val="22"/>
                <w:szCs w:val="22"/>
                <w:u w:val="none"/>
              </w:rPr>
              <w:t xml:space="preserve">not allowed at this point. Rooms with yellow “X” are reserved for needs of evacuation due to construction. </w:t>
            </w:r>
          </w:p>
          <w:p w:rsidR="00291179" w:rsidRPr="00A75E66" w:rsidRDefault="00291179" w:rsidP="00291179">
            <w:pPr>
              <w:pStyle w:val="ListParagraph"/>
              <w:ind w:left="360"/>
              <w:rPr>
                <w:rFonts w:ascii="Tahoma" w:hAnsi="Tahoma" w:cs="Tahoma"/>
                <w:sz w:val="22"/>
                <w:szCs w:val="22"/>
                <w:u w:val="none"/>
              </w:rPr>
            </w:pPr>
          </w:p>
          <w:p w:rsidR="00291179" w:rsidRPr="00A75E66" w:rsidRDefault="00291179" w:rsidP="00291179">
            <w:pPr>
              <w:pStyle w:val="ListParagraph"/>
              <w:ind w:left="360"/>
              <w:rPr>
                <w:rFonts w:ascii="Tahoma" w:hAnsi="Tahoma" w:cs="Tahoma"/>
                <w:sz w:val="22"/>
                <w:szCs w:val="22"/>
                <w:u w:val="none"/>
              </w:rPr>
            </w:pPr>
            <w:r w:rsidRPr="00A75E66">
              <w:rPr>
                <w:rFonts w:ascii="Tahoma" w:hAnsi="Tahoma" w:cs="Tahoma"/>
                <w:sz w:val="22"/>
                <w:szCs w:val="22"/>
                <w:u w:val="none"/>
              </w:rPr>
              <w:t xml:space="preserve">10.2 Library use – </w:t>
            </w:r>
            <w:r>
              <w:rPr>
                <w:rFonts w:ascii="Tahoma" w:hAnsi="Tahoma" w:cs="Tahoma"/>
                <w:sz w:val="22"/>
                <w:szCs w:val="22"/>
                <w:u w:val="none"/>
              </w:rPr>
              <w:t>concerns raised re: n</w:t>
            </w:r>
            <w:r w:rsidRPr="00A75E66">
              <w:rPr>
                <w:rFonts w:ascii="Tahoma" w:hAnsi="Tahoma" w:cs="Tahoma"/>
                <w:sz w:val="22"/>
                <w:szCs w:val="22"/>
                <w:u w:val="none"/>
              </w:rPr>
              <w:t xml:space="preserve">o access for students before and after school and during lunch time. Parent raised the importance of allowing students </w:t>
            </w:r>
            <w:r>
              <w:rPr>
                <w:rFonts w:ascii="Tahoma" w:hAnsi="Tahoma" w:cs="Tahoma"/>
                <w:sz w:val="22"/>
                <w:szCs w:val="22"/>
                <w:u w:val="none"/>
              </w:rPr>
              <w:t xml:space="preserve">to </w:t>
            </w:r>
            <w:r w:rsidRPr="00A75E66">
              <w:rPr>
                <w:rFonts w:ascii="Tahoma" w:hAnsi="Tahoma" w:cs="Tahoma"/>
                <w:sz w:val="22"/>
                <w:szCs w:val="22"/>
                <w:u w:val="none"/>
              </w:rPr>
              <w:t xml:space="preserve">access the library. Teams will be rotating through to use the library with the teachers; however, there is no actual librarian responsible for </w:t>
            </w:r>
            <w:r>
              <w:rPr>
                <w:rFonts w:ascii="Tahoma" w:hAnsi="Tahoma" w:cs="Tahoma"/>
                <w:sz w:val="22"/>
                <w:szCs w:val="22"/>
                <w:u w:val="none"/>
              </w:rPr>
              <w:t xml:space="preserve">the </w:t>
            </w:r>
            <w:r w:rsidRPr="00A75E66">
              <w:rPr>
                <w:rFonts w:ascii="Tahoma" w:hAnsi="Tahoma" w:cs="Tahoma"/>
                <w:sz w:val="22"/>
                <w:szCs w:val="22"/>
                <w:u w:val="none"/>
              </w:rPr>
              <w:t xml:space="preserve">library and students are not allowed to be in a space without any supervision. </w:t>
            </w:r>
            <w:r>
              <w:rPr>
                <w:rFonts w:ascii="Tahoma" w:hAnsi="Tahoma" w:cs="Tahoma"/>
                <w:sz w:val="22"/>
                <w:szCs w:val="22"/>
                <w:u w:val="none"/>
              </w:rPr>
              <w:t>Parents continue to have concerns about students not being able to access library.</w:t>
            </w:r>
            <w:r w:rsidRPr="00A75E66">
              <w:rPr>
                <w:rFonts w:ascii="Tahoma" w:hAnsi="Tahoma" w:cs="Tahoma"/>
                <w:sz w:val="22"/>
                <w:szCs w:val="22"/>
                <w:u w:val="none"/>
              </w:rPr>
              <w:t xml:space="preserve"> </w:t>
            </w:r>
          </w:p>
          <w:p w:rsidR="00291179" w:rsidRPr="00A75E66" w:rsidRDefault="00291179" w:rsidP="00291179">
            <w:pPr>
              <w:pStyle w:val="ListParagraph"/>
              <w:ind w:left="360"/>
              <w:rPr>
                <w:rFonts w:ascii="Tahoma" w:hAnsi="Tahoma" w:cs="Tahoma"/>
                <w:b/>
                <w:i/>
                <w:sz w:val="22"/>
                <w:szCs w:val="22"/>
                <w:u w:val="none"/>
              </w:rPr>
            </w:pPr>
            <w:r w:rsidRPr="00A75E66">
              <w:rPr>
                <w:rFonts w:ascii="Tahoma" w:hAnsi="Tahoma" w:cs="Tahoma"/>
                <w:b/>
                <w:i/>
                <w:sz w:val="22"/>
                <w:szCs w:val="22"/>
                <w:u w:val="none"/>
              </w:rPr>
              <w:t xml:space="preserve">ACTION ITEM: Jane to put this on agenda for the next PAC meeting for further </w:t>
            </w:r>
            <w:r w:rsidRPr="00A75E66">
              <w:rPr>
                <w:rFonts w:ascii="Tahoma" w:hAnsi="Tahoma" w:cs="Tahoma"/>
                <w:b/>
                <w:i/>
                <w:sz w:val="22"/>
                <w:szCs w:val="22"/>
                <w:u w:val="none"/>
              </w:rPr>
              <w:lastRenderedPageBreak/>
              <w:t xml:space="preserve">discussion. </w:t>
            </w:r>
          </w:p>
          <w:p w:rsidR="00291179" w:rsidRPr="00A75E66" w:rsidRDefault="00291179" w:rsidP="00291179">
            <w:pPr>
              <w:pStyle w:val="ListParagraph"/>
              <w:ind w:left="360"/>
              <w:rPr>
                <w:rFonts w:ascii="Tahoma" w:hAnsi="Tahoma" w:cs="Tahoma"/>
                <w:sz w:val="22"/>
                <w:szCs w:val="22"/>
                <w:u w:val="none"/>
              </w:rPr>
            </w:pPr>
          </w:p>
          <w:p w:rsidR="00291179" w:rsidRDefault="00291179" w:rsidP="00291179">
            <w:pPr>
              <w:pStyle w:val="ListParagraph"/>
              <w:ind w:left="360"/>
              <w:rPr>
                <w:rFonts w:ascii="Tahoma" w:hAnsi="Tahoma" w:cs="Tahoma"/>
                <w:b/>
                <w:sz w:val="22"/>
                <w:szCs w:val="22"/>
                <w:u w:val="none"/>
              </w:rPr>
            </w:pPr>
            <w:r w:rsidRPr="00A75E66">
              <w:rPr>
                <w:rFonts w:ascii="Tahoma" w:hAnsi="Tahoma" w:cs="Tahoma"/>
                <w:sz w:val="22"/>
                <w:szCs w:val="22"/>
                <w:u w:val="none"/>
              </w:rPr>
              <w:t>10.3 Funding opportunity – Tom provided info re: funding opportunity available (?Spirit award) through City of Coquitlam</w:t>
            </w:r>
            <w:r w:rsidRPr="00A75E66">
              <w:rPr>
                <w:rFonts w:ascii="Tahoma" w:hAnsi="Tahoma" w:cs="Tahoma"/>
                <w:b/>
                <w:sz w:val="22"/>
                <w:szCs w:val="22"/>
                <w:u w:val="none"/>
              </w:rPr>
              <w:t xml:space="preserve"> </w:t>
            </w:r>
          </w:p>
          <w:p w:rsidR="00291179" w:rsidRPr="00A75E66" w:rsidRDefault="00291179" w:rsidP="00291179">
            <w:pPr>
              <w:pStyle w:val="ListParagraph"/>
              <w:ind w:left="360"/>
              <w:rPr>
                <w:rFonts w:ascii="Tahoma" w:hAnsi="Tahoma" w:cs="Tahoma"/>
                <w:b/>
                <w:sz w:val="22"/>
                <w:szCs w:val="22"/>
                <w:u w:val="none"/>
              </w:rPr>
            </w:pPr>
          </w:p>
          <w:p w:rsidR="00291179" w:rsidRPr="00A75E66" w:rsidRDefault="00291179" w:rsidP="00291179">
            <w:pPr>
              <w:pStyle w:val="ListParagraph"/>
              <w:ind w:left="360"/>
              <w:rPr>
                <w:rFonts w:ascii="Tahoma" w:hAnsi="Tahoma" w:cs="Tahoma"/>
                <w:sz w:val="22"/>
                <w:szCs w:val="22"/>
                <w:u w:val="none"/>
              </w:rPr>
            </w:pPr>
            <w:r w:rsidRPr="00A75E66">
              <w:rPr>
                <w:rFonts w:ascii="Tahoma" w:hAnsi="Tahoma" w:cs="Tahoma"/>
                <w:sz w:val="22"/>
                <w:szCs w:val="22"/>
                <w:u w:val="none"/>
              </w:rPr>
              <w:t xml:space="preserve">10.4 Canteen and lunch program – School not ready to consider lunch program due to sensitive union situation. </w:t>
            </w:r>
          </w:p>
          <w:p w:rsidR="00AD71EA" w:rsidRPr="00AD71EA" w:rsidRDefault="00AD71EA" w:rsidP="000220FC">
            <w:pPr>
              <w:rPr>
                <w:rFonts w:ascii="Tahoma" w:hAnsi="Tahoma" w:cs="Tahoma"/>
                <w:sz w:val="22"/>
                <w:szCs w:val="22"/>
                <w:u w:val="none"/>
              </w:rPr>
            </w:pPr>
          </w:p>
        </w:tc>
      </w:tr>
    </w:tbl>
    <w:p w:rsidR="00A75E66" w:rsidRDefault="00A75E66">
      <w:pPr>
        <w:rPr>
          <w:rFonts w:ascii="Tahoma" w:hAnsi="Tahoma" w:cs="Tahoma"/>
          <w:b/>
          <w:sz w:val="22"/>
          <w:szCs w:val="22"/>
          <w:u w:val="none"/>
        </w:rPr>
      </w:pPr>
    </w:p>
    <w:p w:rsidR="00291179" w:rsidRDefault="00291179">
      <w:pPr>
        <w:rPr>
          <w:rFonts w:ascii="Tahoma" w:hAnsi="Tahoma" w:cs="Tahoma"/>
          <w:b/>
          <w:sz w:val="22"/>
          <w:szCs w:val="22"/>
          <w:u w:val="none"/>
        </w:rPr>
      </w:pPr>
      <w:r>
        <w:rPr>
          <w:rFonts w:ascii="Tahoma" w:hAnsi="Tahoma" w:cs="Tahoma"/>
          <w:b/>
          <w:sz w:val="22"/>
          <w:szCs w:val="22"/>
          <w:u w:val="none"/>
        </w:rPr>
        <w:t xml:space="preserve">Next PAC Meeting:  Oct 5 2015 at 7pm. </w:t>
      </w:r>
    </w:p>
    <w:p w:rsidR="00291179" w:rsidRDefault="00291179">
      <w:pPr>
        <w:rPr>
          <w:rFonts w:ascii="Tahoma" w:hAnsi="Tahoma" w:cs="Tahoma"/>
          <w:b/>
          <w:sz w:val="22"/>
          <w:szCs w:val="22"/>
          <w:u w:val="none"/>
        </w:rPr>
      </w:pPr>
    </w:p>
    <w:p w:rsidR="00A75E66" w:rsidRDefault="00A75E66">
      <w:pPr>
        <w:rPr>
          <w:rFonts w:ascii="Tahoma" w:hAnsi="Tahoma" w:cs="Tahoma"/>
          <w:b/>
          <w:sz w:val="22"/>
          <w:szCs w:val="22"/>
          <w:u w:val="none"/>
        </w:rPr>
      </w:pPr>
    </w:p>
    <w:sectPr w:rsidR="00A75E66" w:rsidSect="00FD11E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179" w:rsidRDefault="00291179" w:rsidP="00291179">
      <w:pPr>
        <w:spacing w:after="0" w:line="240" w:lineRule="auto"/>
      </w:pPr>
      <w:r>
        <w:separator/>
      </w:r>
    </w:p>
  </w:endnote>
  <w:endnote w:type="continuationSeparator" w:id="0">
    <w:p w:rsidR="00291179" w:rsidRDefault="00291179" w:rsidP="00291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179" w:rsidRDefault="00291179" w:rsidP="00291179">
      <w:pPr>
        <w:spacing w:after="0" w:line="240" w:lineRule="auto"/>
      </w:pPr>
      <w:r>
        <w:separator/>
      </w:r>
    </w:p>
  </w:footnote>
  <w:footnote w:type="continuationSeparator" w:id="0">
    <w:p w:rsidR="00291179" w:rsidRDefault="00291179" w:rsidP="00291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56615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91179" w:rsidRDefault="0029117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6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1179" w:rsidRDefault="002911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0121"/>
    <w:multiLevelType w:val="multilevel"/>
    <w:tmpl w:val="0AF46D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1" w15:restartNumberingAfterBreak="0">
    <w:nsid w:val="03C712A7"/>
    <w:multiLevelType w:val="multilevel"/>
    <w:tmpl w:val="950A42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0A215534"/>
    <w:multiLevelType w:val="multilevel"/>
    <w:tmpl w:val="C672B5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795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25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  <w:i w:val="0"/>
      </w:rPr>
    </w:lvl>
  </w:abstractNum>
  <w:abstractNum w:abstractNumId="3" w15:restartNumberingAfterBreak="0">
    <w:nsid w:val="0E144EF7"/>
    <w:multiLevelType w:val="multilevel"/>
    <w:tmpl w:val="58147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F223FF2"/>
    <w:multiLevelType w:val="multilevel"/>
    <w:tmpl w:val="FA44B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4C466C7"/>
    <w:multiLevelType w:val="multilevel"/>
    <w:tmpl w:val="790EB1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9EE7341"/>
    <w:multiLevelType w:val="hybridMultilevel"/>
    <w:tmpl w:val="FC1C551E"/>
    <w:lvl w:ilvl="0" w:tplc="81EEF5C4">
      <w:start w:val="2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11883"/>
    <w:multiLevelType w:val="multilevel"/>
    <w:tmpl w:val="454CEF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25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  <w:i w:val="0"/>
      </w:rPr>
    </w:lvl>
  </w:abstractNum>
  <w:abstractNum w:abstractNumId="8" w15:restartNumberingAfterBreak="0">
    <w:nsid w:val="1BA532E3"/>
    <w:multiLevelType w:val="multilevel"/>
    <w:tmpl w:val="E7FC5C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25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  <w:i w:val="0"/>
      </w:rPr>
    </w:lvl>
  </w:abstractNum>
  <w:abstractNum w:abstractNumId="9" w15:restartNumberingAfterBreak="0">
    <w:nsid w:val="245E5B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14D1B76"/>
    <w:multiLevelType w:val="hybridMultilevel"/>
    <w:tmpl w:val="1A1CF4C2"/>
    <w:lvl w:ilvl="0" w:tplc="7AF218BA">
      <w:start w:val="1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E5C53"/>
    <w:multiLevelType w:val="multilevel"/>
    <w:tmpl w:val="58147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14F2ECD"/>
    <w:multiLevelType w:val="hybridMultilevel"/>
    <w:tmpl w:val="79426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51783C"/>
    <w:multiLevelType w:val="multilevel"/>
    <w:tmpl w:val="E47E69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45C6000C"/>
    <w:multiLevelType w:val="hybridMultilevel"/>
    <w:tmpl w:val="0BA64BEA"/>
    <w:lvl w:ilvl="0" w:tplc="C94035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937FA"/>
    <w:multiLevelType w:val="hybridMultilevel"/>
    <w:tmpl w:val="5C466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E7C23"/>
    <w:multiLevelType w:val="multilevel"/>
    <w:tmpl w:val="E7FC5C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25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  <w:i w:val="0"/>
      </w:rPr>
    </w:lvl>
  </w:abstractNum>
  <w:abstractNum w:abstractNumId="17" w15:restartNumberingAfterBreak="0">
    <w:nsid w:val="57964F02"/>
    <w:multiLevelType w:val="hybridMultilevel"/>
    <w:tmpl w:val="AD288C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03B4F"/>
    <w:multiLevelType w:val="multilevel"/>
    <w:tmpl w:val="228EF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795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25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  <w:i w:val="0"/>
      </w:rPr>
    </w:lvl>
  </w:abstractNum>
  <w:abstractNum w:abstractNumId="19" w15:restartNumberingAfterBreak="0">
    <w:nsid w:val="5F6D18EB"/>
    <w:multiLevelType w:val="multilevel"/>
    <w:tmpl w:val="489E4C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i w:val="0"/>
      </w:rPr>
    </w:lvl>
  </w:abstractNum>
  <w:abstractNum w:abstractNumId="20" w15:restartNumberingAfterBreak="0">
    <w:nsid w:val="71907F18"/>
    <w:multiLevelType w:val="hybridMultilevel"/>
    <w:tmpl w:val="92404526"/>
    <w:lvl w:ilvl="0" w:tplc="9146C9A0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92781C"/>
    <w:multiLevelType w:val="hybridMultilevel"/>
    <w:tmpl w:val="75B8737E"/>
    <w:lvl w:ilvl="0" w:tplc="C5C82504">
      <w:start w:val="2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B474D7"/>
    <w:multiLevelType w:val="multilevel"/>
    <w:tmpl w:val="FA44B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9"/>
  </w:num>
  <w:num w:numId="4">
    <w:abstractNumId w:val="17"/>
  </w:num>
  <w:num w:numId="5">
    <w:abstractNumId w:val="10"/>
  </w:num>
  <w:num w:numId="6">
    <w:abstractNumId w:val="21"/>
  </w:num>
  <w:num w:numId="7">
    <w:abstractNumId w:val="3"/>
  </w:num>
  <w:num w:numId="8">
    <w:abstractNumId w:val="6"/>
  </w:num>
  <w:num w:numId="9">
    <w:abstractNumId w:val="12"/>
  </w:num>
  <w:num w:numId="10">
    <w:abstractNumId w:val="22"/>
  </w:num>
  <w:num w:numId="11">
    <w:abstractNumId w:val="4"/>
  </w:num>
  <w:num w:numId="12">
    <w:abstractNumId w:val="11"/>
  </w:num>
  <w:num w:numId="13">
    <w:abstractNumId w:val="5"/>
  </w:num>
  <w:num w:numId="14">
    <w:abstractNumId w:val="1"/>
  </w:num>
  <w:num w:numId="15">
    <w:abstractNumId w:val="19"/>
  </w:num>
  <w:num w:numId="16">
    <w:abstractNumId w:val="0"/>
  </w:num>
  <w:num w:numId="17">
    <w:abstractNumId w:val="2"/>
  </w:num>
  <w:num w:numId="18">
    <w:abstractNumId w:val="18"/>
  </w:num>
  <w:num w:numId="19">
    <w:abstractNumId w:val="8"/>
  </w:num>
  <w:num w:numId="20">
    <w:abstractNumId w:val="16"/>
  </w:num>
  <w:num w:numId="21">
    <w:abstractNumId w:val="7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F8"/>
    <w:rsid w:val="00061D1D"/>
    <w:rsid w:val="00067DDB"/>
    <w:rsid w:val="00291179"/>
    <w:rsid w:val="00312A22"/>
    <w:rsid w:val="0046269D"/>
    <w:rsid w:val="005D70C8"/>
    <w:rsid w:val="00693F15"/>
    <w:rsid w:val="0070639E"/>
    <w:rsid w:val="00754A40"/>
    <w:rsid w:val="007719F8"/>
    <w:rsid w:val="007C4985"/>
    <w:rsid w:val="00843F57"/>
    <w:rsid w:val="008454DD"/>
    <w:rsid w:val="008A27D6"/>
    <w:rsid w:val="009D3215"/>
    <w:rsid w:val="00A30947"/>
    <w:rsid w:val="00A75E66"/>
    <w:rsid w:val="00A9535D"/>
    <w:rsid w:val="00AD71EA"/>
    <w:rsid w:val="00BB32D2"/>
    <w:rsid w:val="00C0666C"/>
    <w:rsid w:val="00E37FED"/>
    <w:rsid w:val="00F66385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E0D48A-8E9A-41D1-8663-FA4CAEC5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u w:val="single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DDB"/>
    <w:pPr>
      <w:ind w:left="720"/>
      <w:contextualSpacing/>
    </w:pPr>
  </w:style>
  <w:style w:type="table" w:styleId="TableGrid">
    <w:name w:val="Table Grid"/>
    <w:basedOn w:val="TableNormal"/>
    <w:uiPriority w:val="59"/>
    <w:rsid w:val="00A75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1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179"/>
  </w:style>
  <w:style w:type="paragraph" w:styleId="Footer">
    <w:name w:val="footer"/>
    <w:basedOn w:val="Normal"/>
    <w:link w:val="FooterChar"/>
    <w:uiPriority w:val="99"/>
    <w:unhideWhenUsed/>
    <w:rsid w:val="00291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8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EB487E88ABC4DABB4E46C8BF55103" ma:contentTypeVersion="2" ma:contentTypeDescription="Create a new document." ma:contentTypeScope="" ma:versionID="7e91c1e6112cfb89cfd12c105f813aff">
  <xsd:schema xmlns:xsd="http://www.w3.org/2001/XMLSchema" xmlns:xs="http://www.w3.org/2001/XMLSchema" xmlns:p="http://schemas.microsoft.com/office/2006/metadata/properties" xmlns:ns1="http://schemas.microsoft.com/sharepoint/v3" xmlns:ns2="9192a649-cb05-4081-9aad-9061c39a8df4" targetNamespace="http://schemas.microsoft.com/office/2006/metadata/properties" ma:root="true" ma:fieldsID="f4265ea81a9334fe2c272bb3033caaab" ns1:_="" ns2:_="">
    <xsd:import namespace="http://schemas.microsoft.com/sharepoint/v3"/>
    <xsd:import namespace="9192a649-cb05-4081-9aad-9061c39a8d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2a649-cb05-4081-9aad-9061c39a8df4" elementFormDefault="qualified">
    <xsd:import namespace="http://schemas.microsoft.com/office/2006/documentManagement/types"/>
    <xsd:import namespace="http://schemas.microsoft.com/office/infopath/2007/PartnerControls"/>
    <xsd:element name="Topic" ma:index="10" nillable="true" ma:displayName="Topic" ma:default="Agendas" ma:format="Dropdown" ma:internalName="Topic">
      <xsd:simpleType>
        <xsd:union memberTypes="dms:Text">
          <xsd:simpleType>
            <xsd:restriction base="dms:Choice">
              <xsd:enumeration value="Agendas"/>
              <xsd:enumeration value="Minutes"/>
              <xsd:enumeration value="Gaming Grant Usage"/>
              <xsd:enumeration value="Constitution and Bylaws"/>
              <xsd:enumeration value="Fundraising Inform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opic xmlns="9192a649-cb05-4081-9aad-9061c39a8df4">Minutes</Topic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2C9C5D-4571-4657-8730-E54639C3BA6A}"/>
</file>

<file path=customXml/itemProps2.xml><?xml version="1.0" encoding="utf-8"?>
<ds:datastoreItem xmlns:ds="http://schemas.openxmlformats.org/officeDocument/2006/customXml" ds:itemID="{76E9DD7C-B916-41DB-B7DB-ED50B0D40840}"/>
</file>

<file path=customXml/itemProps3.xml><?xml version="1.0" encoding="utf-8"?>
<ds:datastoreItem xmlns:ds="http://schemas.openxmlformats.org/officeDocument/2006/customXml" ds:itemID="{F14A6082-B700-4E78-81A9-F6640B5273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4671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Jane Freeman</cp:lastModifiedBy>
  <cp:revision>2</cp:revision>
  <dcterms:created xsi:type="dcterms:W3CDTF">2015-09-22T16:30:00Z</dcterms:created>
  <dcterms:modified xsi:type="dcterms:W3CDTF">2015-09-22T16:30:00Z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0x010100A4BEB487E88ABC4DABB4E46C8BF55103</vt:lpwstr>
  </property>
</Properties>
</file>