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85F2" w14:textId="77777777" w:rsidR="00335A2D" w:rsidRDefault="00335A2D" w:rsidP="00335A2D">
      <w:pPr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Pro Works Painting Tri-Cities is looking for motivated individuals to join our spring/summer painting team!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We are looking for the hardest-working, most motivated individuals in the Tri-Cities who want to be a part of a very tight-knit group of awesome people who want to earn what they are worth.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Pay: Our painting systems allow our top painters to make upwards of $30-$40/hour, with our average painter last season making $28/hour.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About the position:</w:t>
      </w:r>
    </w:p>
    <w:p w14:paraId="6B5643AB" w14:textId="77777777" w:rsidR="00335A2D" w:rsidRDefault="00335A2D" w:rsidP="00335A2D">
      <w:pPr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Fast paced, fun environment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Hands on experience in customer service and communication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Work outdoors with a crew of 2-3 people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Training is provided; therefore, no experience is necessary!</w:t>
      </w:r>
    </w:p>
    <w:p w14:paraId="676EDE25" w14:textId="77777777" w:rsidR="00335A2D" w:rsidRDefault="00335A2D" w:rsidP="00335A2D">
      <w:pPr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• Working with friends is encouraged, so apply together if you wish</w:t>
      </w:r>
    </w:p>
    <w:p w14:paraId="234D285B" w14:textId="77777777" w:rsidR="00335A2D" w:rsidRDefault="00335A2D" w:rsidP="00335A2D">
      <w:pPr>
        <w:rPr>
          <w:color w:val="222222"/>
          <w:sz w:val="27"/>
          <w:szCs w:val="27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• Company events</w:t>
      </w:r>
    </w:p>
    <w:p w14:paraId="6211E8A6" w14:textId="77777777" w:rsidR="00335A2D" w:rsidRPr="00D32C85" w:rsidRDefault="00335A2D" w:rsidP="00335A2D">
      <w:pPr>
        <w:rPr>
          <w:b/>
          <w:bCs/>
          <w:sz w:val="36"/>
          <w:szCs w:val="36"/>
        </w:rPr>
      </w:pP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We are currently hiring year-round and seasonal painters for the spring/summer of 2026. The position is a full-time hourly yearly or summer job and can lead to future promotion opportunities within the company.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Requirements: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 xml:space="preserve">• Able to work full-time throughout </w:t>
      </w:r>
      <w:proofErr w:type="gramStart"/>
      <w:r>
        <w:rPr>
          <w:color w:val="222222"/>
          <w:sz w:val="27"/>
          <w:szCs w:val="27"/>
          <w:shd w:val="clear" w:color="auto" w:fill="FFFFFF"/>
        </w:rPr>
        <w:t>the majority of</w:t>
      </w:r>
      <w:proofErr w:type="gramEnd"/>
      <w:r>
        <w:rPr>
          <w:color w:val="222222"/>
          <w:sz w:val="27"/>
          <w:szCs w:val="27"/>
          <w:shd w:val="clear" w:color="auto" w:fill="FFFFFF"/>
        </w:rPr>
        <w:t xml:space="preserve"> the summer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Must have a license and a vehicle (job site locations change frequently)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  <w:shd w:val="clear" w:color="auto" w:fill="FFFFFF"/>
        </w:rPr>
        <w:t>• Manual labour and ladder work required</w:t>
      </w:r>
    </w:p>
    <w:p w14:paraId="67D0ADA2" w14:textId="77777777" w:rsidR="003902B8" w:rsidRDefault="003902B8"/>
    <w:sectPr w:rsidR="003902B8" w:rsidSect="00B47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2D"/>
    <w:rsid w:val="00053710"/>
    <w:rsid w:val="000C71C9"/>
    <w:rsid w:val="00335A2D"/>
    <w:rsid w:val="003902B8"/>
    <w:rsid w:val="00B476AE"/>
    <w:rsid w:val="00C106D3"/>
    <w:rsid w:val="00F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953BB"/>
  <w15:chartTrackingRefBased/>
  <w15:docId w15:val="{CF29A98B-40E5-DD48-9183-5E12F3E7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2D"/>
  </w:style>
  <w:style w:type="paragraph" w:styleId="Heading1">
    <w:name w:val="heading 1"/>
    <w:basedOn w:val="Normal"/>
    <w:next w:val="Normal"/>
    <w:link w:val="Heading1Char"/>
    <w:uiPriority w:val="9"/>
    <w:qFormat/>
    <w:rsid w:val="0033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5123-EFBD-4781-9E32-A62BC9ED6FAE}"/>
</file>

<file path=customXml/itemProps2.xml><?xml version="1.0" encoding="utf-8"?>
<ds:datastoreItem xmlns:ds="http://schemas.openxmlformats.org/officeDocument/2006/customXml" ds:itemID="{B0D4961E-176B-4870-BFC4-6239015960B5}"/>
</file>

<file path=customXml/itemProps3.xml><?xml version="1.0" encoding="utf-8"?>
<ds:datastoreItem xmlns:ds="http://schemas.openxmlformats.org/officeDocument/2006/customXml" ds:itemID="{3ACAD95A-9E29-4C96-B2E0-B140AFF30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mcampesa@student.ubc.ca</dc:creator>
  <cp:keywords/>
  <dc:description/>
  <cp:lastModifiedBy>mcampesa@student.ubc.ca</cp:lastModifiedBy>
  <cp:revision>1</cp:revision>
  <dcterms:created xsi:type="dcterms:W3CDTF">2026-01-13T22:23:00Z</dcterms:created>
  <dcterms:modified xsi:type="dcterms:W3CDTF">2026-01-13T22:23:00Z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