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6145"/>
      </w:tblGrid>
      <w:tr w:rsidR="00D2398B" w14:paraId="2C64BBD3" w14:textId="77777777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14:paraId="2C64BBD6" w14:textId="77777777" w:rsidTr="003B48DA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D2398B" w:rsidRDefault="00D2398B" w:rsidP="00D239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1E260189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77A83">
              <w:rPr>
                <w:b/>
              </w:rPr>
              <w:t xml:space="preserve">     </w:t>
            </w:r>
            <w:r w:rsidR="008C645E">
              <w:rPr>
                <w:b/>
              </w:rPr>
              <w:t>Ranch Park Elementary</w:t>
            </w:r>
          </w:p>
        </w:tc>
      </w:tr>
      <w:tr w:rsidR="003B48DA" w14:paraId="51B73596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EFA15DD" w14:textId="77777777" w:rsidR="003B48DA" w:rsidRDefault="003B48DA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5B25BC57" w14:textId="559CC323" w:rsidR="003B48DA" w:rsidRPr="00795E41" w:rsidRDefault="003B48DA" w:rsidP="00D34FA9">
            <w:pPr>
              <w:rPr>
                <w:b/>
              </w:rPr>
            </w:pPr>
            <w:r>
              <w:rPr>
                <w:b/>
              </w:rPr>
              <w:t>School Context Link:</w:t>
            </w:r>
            <w:r w:rsidR="00B76C8A">
              <w:rPr>
                <w:b/>
              </w:rPr>
              <w:t xml:space="preserve"> Intellectual</w:t>
            </w:r>
          </w:p>
        </w:tc>
      </w:tr>
      <w:tr w:rsidR="00D2398B" w14:paraId="2C64BBD9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2C64BBD7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8" w14:textId="62CE48E5" w:rsidR="00D2398B" w:rsidRPr="00795E41" w:rsidRDefault="00D2398B" w:rsidP="00D2398B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977644556"/>
                <w:placeholder>
                  <w:docPart w:val="50BFE666363445A7857BEF8B8FDA4843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8C645E">
                  <w:rPr>
                    <w:b/>
                    <w:sz w:val="22"/>
                    <w:szCs w:val="22"/>
                  </w:rPr>
                  <w:t>Literacy</w:t>
                </w:r>
              </w:sdtContent>
            </w:sdt>
          </w:p>
        </w:tc>
      </w:tr>
      <w:tr w:rsidR="00D2398B" w14:paraId="2C64BBDC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2C64BBDA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2C64BBDB" w14:textId="6330E5C9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Year: </w:t>
            </w:r>
            <w:r w:rsidR="00535D84">
              <w:rPr>
                <w:b/>
              </w:rPr>
              <w:t>2017-2018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70"/>
        <w:gridCol w:w="8110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48978620" w:rsidR="00005092" w:rsidRPr="00805EFD" w:rsidRDefault="00535D84" w:rsidP="00535D84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increase student achievement in Literacy with a focus on writing conventions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8"/>
        <w:gridCol w:w="8112"/>
      </w:tblGrid>
      <w:tr w:rsidR="001419B4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2C64BBE8" w14:textId="6781C088" w:rsidR="001D2D52" w:rsidRPr="008C645E" w:rsidRDefault="001419B4" w:rsidP="001419B4">
            <w:pPr>
              <w:pStyle w:val="ListParagraph"/>
              <w:numPr>
                <w:ilvl w:val="0"/>
                <w:numId w:val="12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After reviewing our former literacy </w:t>
            </w:r>
            <w:r w:rsidR="000A7D4E">
              <w:rPr>
                <w:b w:val="0"/>
                <w:sz w:val="22"/>
                <w:szCs w:val="22"/>
              </w:rPr>
              <w:t xml:space="preserve">goal </w:t>
            </w:r>
            <w:r>
              <w:rPr>
                <w:b w:val="0"/>
                <w:sz w:val="22"/>
                <w:szCs w:val="22"/>
              </w:rPr>
              <w:t>and recognizing the growth and success</w:t>
            </w:r>
            <w:r w:rsidR="00535D84">
              <w:rPr>
                <w:b w:val="0"/>
                <w:sz w:val="22"/>
                <w:szCs w:val="22"/>
              </w:rPr>
              <w:t>, staff recommended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535D84">
              <w:rPr>
                <w:b w:val="0"/>
                <w:sz w:val="22"/>
                <w:szCs w:val="22"/>
              </w:rPr>
              <w:t xml:space="preserve">our </w:t>
            </w:r>
            <w:r>
              <w:rPr>
                <w:b w:val="0"/>
                <w:sz w:val="22"/>
                <w:szCs w:val="22"/>
              </w:rPr>
              <w:t xml:space="preserve">focus should now be directed towards </w:t>
            </w:r>
            <w:r w:rsidR="00535D84">
              <w:rPr>
                <w:b w:val="0"/>
                <w:sz w:val="22"/>
                <w:szCs w:val="22"/>
              </w:rPr>
              <w:t xml:space="preserve">writing, in particular </w:t>
            </w:r>
            <w:r>
              <w:rPr>
                <w:b w:val="0"/>
                <w:sz w:val="22"/>
                <w:szCs w:val="22"/>
              </w:rPr>
              <w:t xml:space="preserve">writing </w:t>
            </w:r>
            <w:r w:rsidR="00535D84">
              <w:rPr>
                <w:b w:val="0"/>
                <w:sz w:val="22"/>
                <w:szCs w:val="22"/>
              </w:rPr>
              <w:t>conven</w:t>
            </w:r>
            <w:r>
              <w:rPr>
                <w:b w:val="0"/>
                <w:sz w:val="22"/>
                <w:szCs w:val="22"/>
              </w:rPr>
              <w:t>tions</w:t>
            </w:r>
            <w:r w:rsidR="00535D84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2C64BBEA" w14:textId="77777777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58"/>
        <w:gridCol w:w="8122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B04B5F"/>
        </w:tc>
        <w:tc>
          <w:tcPr>
            <w:tcW w:w="8298" w:type="dxa"/>
          </w:tcPr>
          <w:p w14:paraId="699C5F9D" w14:textId="3A02AF77" w:rsidR="008C645E" w:rsidRPr="0073067E" w:rsidRDefault="001419B4" w:rsidP="00AF23D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Adrienne Gear, Writ</w:t>
            </w:r>
            <w:r w:rsidR="008C645E">
              <w:rPr>
                <w:b w:val="0"/>
                <w:sz w:val="22"/>
              </w:rPr>
              <w:t>ing Power</w:t>
            </w:r>
          </w:p>
          <w:p w14:paraId="1CB9AFFD" w14:textId="77777777" w:rsidR="001D2D52" w:rsidRDefault="001419B4" w:rsidP="00AF23D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 + 1 Traits of Writing</w:t>
            </w:r>
          </w:p>
          <w:p w14:paraId="7F059B1C" w14:textId="77777777" w:rsidR="001419B4" w:rsidRDefault="001419B4" w:rsidP="00AF23D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Trait Crate</w:t>
            </w:r>
          </w:p>
          <w:p w14:paraId="151C76E3" w14:textId="77777777" w:rsidR="00AF23D1" w:rsidRPr="00F83BF3" w:rsidRDefault="00AF23D1" w:rsidP="00AF23D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hyperlink r:id="rId12" w:history="1">
              <w:r w:rsidRPr="00F83BF3">
                <w:rPr>
                  <w:rStyle w:val="Hyperlink"/>
                  <w:b w:val="0"/>
                  <w:sz w:val="22"/>
                </w:rPr>
                <w:t>https://curriculum.gov.bc.ca/competencies</w:t>
              </w:r>
            </w:hyperlink>
          </w:p>
          <w:p w14:paraId="2C64BBED" w14:textId="5CB1A2AB" w:rsidR="00AF23D1" w:rsidRPr="00AF23D1" w:rsidRDefault="00AF23D1" w:rsidP="00AF23D1">
            <w:pPr>
              <w:pStyle w:val="ListParagraph"/>
              <w:numPr>
                <w:ilvl w:val="0"/>
                <w:numId w:val="13"/>
              </w:numPr>
              <w:rPr>
                <w:b w:val="0"/>
                <w:sz w:val="22"/>
              </w:rPr>
            </w:pPr>
            <w:hyperlink r:id="rId13" w:history="1">
              <w:r w:rsidRPr="00FA5C00">
                <w:rPr>
                  <w:rStyle w:val="Hyperlink"/>
                  <w:b w:val="0"/>
                  <w:sz w:val="22"/>
                </w:rPr>
                <w:t>https://curriculum.gov.bc.ca/curriculum/whats-new/english-language-arts</w:t>
              </w:r>
            </w:hyperlink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1AA136FB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BF0" w14:textId="77777777" w:rsidR="001D56DF" w:rsidRPr="009147A6" w:rsidRDefault="001D56DF" w:rsidP="00B04B5F">
            <w:pPr>
              <w:rPr>
                <w:b/>
                <w:sz w:val="22"/>
              </w:rPr>
            </w:pP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79"/>
        <w:gridCol w:w="8101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65DE64E0" w14:textId="77777777" w:rsidR="008C645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>Early Intervention</w:t>
            </w:r>
            <w:r>
              <w:rPr>
                <w:b w:val="0"/>
              </w:rPr>
              <w:t xml:space="preserve"> </w:t>
            </w:r>
          </w:p>
          <w:p w14:paraId="1FD0C1EA" w14:textId="77777777" w:rsidR="008C645E" w:rsidRPr="0073067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Implementation of RTI model to support learners at all levels</w:t>
            </w:r>
          </w:p>
          <w:p w14:paraId="26ABEE00" w14:textId="77777777" w:rsidR="008C645E" w:rsidRPr="0073067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>Class Review Model (revisited each term and used as overview)</w:t>
            </w:r>
          </w:p>
          <w:p w14:paraId="2CD62E1F" w14:textId="273DDE39" w:rsidR="008C645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73067E">
              <w:rPr>
                <w:b w:val="0"/>
              </w:rPr>
              <w:t xml:space="preserve">Re-organization of learning support </w:t>
            </w:r>
            <w:r>
              <w:rPr>
                <w:b w:val="0"/>
              </w:rPr>
              <w:t xml:space="preserve">(in-class and pull-out) </w:t>
            </w:r>
            <w:r w:rsidRPr="0073067E">
              <w:rPr>
                <w:b w:val="0"/>
              </w:rPr>
              <w:t>based on student assessments and needs (each term)</w:t>
            </w:r>
            <w:r w:rsidR="001419B4">
              <w:rPr>
                <w:b w:val="0"/>
              </w:rPr>
              <w:t xml:space="preserve"> of writing with the classroom and student services teachers </w:t>
            </w:r>
          </w:p>
          <w:p w14:paraId="4D8F7480" w14:textId="13751F61" w:rsidR="001419B4" w:rsidRDefault="001419B4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Continue exploring team teaching</w:t>
            </w:r>
          </w:p>
          <w:p w14:paraId="0249E430" w14:textId="7C5027F1" w:rsidR="000A7D4E" w:rsidRPr="0073067E" w:rsidRDefault="000A7D4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Host and post Writer’s Workshops (strategies) for parents to support students </w:t>
            </w:r>
            <w:r w:rsidR="00FB681A">
              <w:rPr>
                <w:b w:val="0"/>
              </w:rPr>
              <w:t>at home and in school</w:t>
            </w:r>
          </w:p>
          <w:p w14:paraId="59C62726" w14:textId="77C410D2" w:rsidR="008C645E" w:rsidRPr="00E77417" w:rsidRDefault="008C645E" w:rsidP="008C645E">
            <w:pPr>
              <w:pStyle w:val="ListParagraph"/>
              <w:numPr>
                <w:ilvl w:val="0"/>
                <w:numId w:val="6"/>
              </w:numPr>
            </w:pPr>
            <w:r>
              <w:rPr>
                <w:b w:val="0"/>
              </w:rPr>
              <w:t>A staff member</w:t>
            </w:r>
            <w:r w:rsidR="001419B4">
              <w:rPr>
                <w:b w:val="0"/>
              </w:rPr>
              <w:t>, department head,</w:t>
            </w:r>
            <w:r>
              <w:rPr>
                <w:b w:val="0"/>
              </w:rPr>
              <w:t xml:space="preserve"> has taken on the role as champion </w:t>
            </w:r>
            <w:r w:rsidR="000A7D4E">
              <w:rPr>
                <w:b w:val="0"/>
              </w:rPr>
              <w:t>to:</w:t>
            </w:r>
          </w:p>
          <w:p w14:paraId="21D8BEBD" w14:textId="4D6A7500" w:rsidR="008C645E" w:rsidRDefault="000A7D4E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</w:t>
            </w:r>
            <w:r w:rsidR="001419B4">
              <w:rPr>
                <w:b w:val="0"/>
              </w:rPr>
              <w:t>romote and enhance the Writ</w:t>
            </w:r>
            <w:r w:rsidR="008C645E">
              <w:rPr>
                <w:b w:val="0"/>
              </w:rPr>
              <w:t xml:space="preserve">ing Power program through mentoring, team teaching, coaching, observation and lesson/unit </w:t>
            </w:r>
            <w:r w:rsidR="008C645E" w:rsidRPr="00E77417">
              <w:rPr>
                <w:b w:val="0"/>
              </w:rPr>
              <w:t>plan development</w:t>
            </w:r>
            <w:r w:rsidR="001419B4">
              <w:rPr>
                <w:b w:val="0"/>
              </w:rPr>
              <w:t>.</w:t>
            </w:r>
          </w:p>
          <w:p w14:paraId="06073339" w14:textId="65CBD527" w:rsidR="001419B4" w:rsidRDefault="001419B4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Provide teachers with support with use of current assessment practices and criteria</w:t>
            </w:r>
          </w:p>
          <w:p w14:paraId="131A1BA6" w14:textId="0D1F54DC" w:rsidR="008C645E" w:rsidRPr="00E77417" w:rsidRDefault="001419B4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Provide students writ</w:t>
            </w:r>
            <w:r w:rsidR="008C645E">
              <w:rPr>
                <w:b w:val="0"/>
              </w:rPr>
              <w:t xml:space="preserve">ing opportunities and teach strategies </w:t>
            </w:r>
          </w:p>
          <w:p w14:paraId="6BA3719D" w14:textId="081755F9" w:rsidR="008C645E" w:rsidRPr="00E77417" w:rsidRDefault="008C645E" w:rsidP="008C645E">
            <w:pPr>
              <w:pStyle w:val="ListParagraph"/>
              <w:numPr>
                <w:ilvl w:val="1"/>
                <w:numId w:val="6"/>
              </w:numPr>
              <w:rPr>
                <w:b w:val="0"/>
              </w:rPr>
            </w:pPr>
            <w:r w:rsidRPr="00E77417">
              <w:rPr>
                <w:b w:val="0"/>
              </w:rPr>
              <w:t>Provide professional development for staff during staff meetings</w:t>
            </w:r>
            <w:r w:rsidR="000A7D4E">
              <w:rPr>
                <w:b w:val="0"/>
              </w:rPr>
              <w:t xml:space="preserve"> and collaborative sessions</w:t>
            </w:r>
          </w:p>
          <w:p w14:paraId="2C64BBFA" w14:textId="784A8AB8" w:rsidR="001D2D52" w:rsidRPr="008C645E" w:rsidRDefault="008C645E" w:rsidP="008C645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8C645E">
              <w:rPr>
                <w:b w:val="0"/>
              </w:rPr>
              <w:t>Research Apps and programs for the new iPads we received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5D44C721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lastRenderedPageBreak/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2C64BBFD" w14:textId="77777777" w:rsidR="004056D2" w:rsidRPr="00AB26B3" w:rsidRDefault="004056D2" w:rsidP="009147A6"/>
        </w:tc>
      </w:tr>
    </w:tbl>
    <w:p w14:paraId="2C64BBFF" w14:textId="77777777" w:rsidR="00090AC0" w:rsidRDefault="00090AC0" w:rsidP="00090AC0"/>
    <w:tbl>
      <w:tblPr>
        <w:tblStyle w:val="LightGrid-Accent1"/>
        <w:tblW w:w="11016" w:type="dxa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FB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2653CDEF" w:rsidR="00E3364B" w:rsidRPr="00D25D8F" w:rsidRDefault="00F53225" w:rsidP="009147A6">
            <w:pPr>
              <w:rPr>
                <w:sz w:val="20"/>
              </w:rPr>
            </w:pPr>
            <w:r>
              <w:br w:type="page"/>
            </w:r>
            <w:r w:rsidR="00E3364B"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B04B5F"/>
        </w:tc>
        <w:tc>
          <w:tcPr>
            <w:tcW w:w="8298" w:type="dxa"/>
          </w:tcPr>
          <w:p w14:paraId="0CDAF4AD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Class Review Term Summaries</w:t>
            </w:r>
          </w:p>
          <w:p w14:paraId="46E93F3A" w14:textId="77777777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FSA Scores in Reading, Writing and Numeracy</w:t>
            </w:r>
          </w:p>
          <w:p w14:paraId="08A5587B" w14:textId="57BD15EE" w:rsidR="008C645E" w:rsidRPr="0073067E" w:rsidRDefault="008C645E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73067E">
              <w:rPr>
                <w:b w:val="0"/>
              </w:rPr>
              <w:t>School Wide Write</w:t>
            </w:r>
            <w:r w:rsidR="001419B4">
              <w:rPr>
                <w:b w:val="0"/>
              </w:rPr>
              <w:t>s in Fall and Spring</w:t>
            </w:r>
          </w:p>
          <w:p w14:paraId="4A401B82" w14:textId="77777777" w:rsidR="008C645E" w:rsidRPr="00D545F9" w:rsidRDefault="008C645E" w:rsidP="008C645E">
            <w:pPr>
              <w:pStyle w:val="ListParagraph"/>
              <w:numPr>
                <w:ilvl w:val="0"/>
                <w:numId w:val="7"/>
              </w:numPr>
            </w:pPr>
            <w:r w:rsidRPr="0073067E">
              <w:rPr>
                <w:b w:val="0"/>
              </w:rPr>
              <w:t xml:space="preserve">Teacher </w:t>
            </w:r>
            <w:r>
              <w:rPr>
                <w:b w:val="0"/>
              </w:rPr>
              <w:t>Observation and assessment</w:t>
            </w:r>
          </w:p>
          <w:p w14:paraId="78101A4B" w14:textId="77777777" w:rsidR="00E3364B" w:rsidRDefault="00D34966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>Classroom Assessment Based on Teacher Judgement</w:t>
            </w:r>
          </w:p>
          <w:p w14:paraId="272F2451" w14:textId="77777777" w:rsidR="00FB681A" w:rsidRDefault="00FB681A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>Student exemplars</w:t>
            </w:r>
          </w:p>
          <w:p w14:paraId="2C64BC08" w14:textId="10C9EF02" w:rsidR="00767B6C" w:rsidRPr="008C645E" w:rsidRDefault="00767B6C" w:rsidP="008C645E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Freshgrade</w:t>
            </w:r>
            <w:proofErr w:type="spellEnd"/>
          </w:p>
        </w:tc>
      </w:tr>
      <w:tr w:rsidR="00D71E79" w14:paraId="2C64BC0C" w14:textId="77777777" w:rsidTr="00FB681A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0B" w14:textId="60D438F9" w:rsidR="00F1484D" w:rsidRPr="00AB26B3" w:rsidRDefault="00F1484D" w:rsidP="0071343B"/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4"/>
        <w:gridCol w:w="8096"/>
      </w:tblGrid>
      <w:tr w:rsidR="008A03DF" w14:paraId="0F757602" w14:textId="77777777" w:rsidTr="0091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914819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914819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0BCE68" w14:textId="32EC0F74" w:rsidR="008A03DF" w:rsidRPr="001044CB" w:rsidRDefault="00B76C8A" w:rsidP="001044CB">
            <w:pPr>
              <w:pStyle w:val="ListParagraph"/>
              <w:numPr>
                <w:ilvl w:val="0"/>
                <w:numId w:val="15"/>
              </w:numPr>
              <w:rPr>
                <w:b w:val="0"/>
                <w:sz w:val="22"/>
              </w:rPr>
            </w:pPr>
            <w:r w:rsidRPr="001044CB">
              <w:rPr>
                <w:b w:val="0"/>
                <w:sz w:val="22"/>
              </w:rPr>
              <w:t xml:space="preserve">Engagement: Staff reviewed current APL on a Pro D Day and agreed to </w:t>
            </w:r>
            <w:r w:rsidR="00D34966">
              <w:rPr>
                <w:b w:val="0"/>
                <w:sz w:val="22"/>
              </w:rPr>
              <w:t xml:space="preserve">change our goal and focus for the </w:t>
            </w:r>
            <w:r w:rsidRPr="001044CB">
              <w:rPr>
                <w:b w:val="0"/>
                <w:sz w:val="22"/>
              </w:rPr>
              <w:t xml:space="preserve">next </w:t>
            </w:r>
            <w:r w:rsidR="00D34966">
              <w:rPr>
                <w:b w:val="0"/>
                <w:sz w:val="22"/>
              </w:rPr>
              <w:t xml:space="preserve">school </w:t>
            </w:r>
            <w:r w:rsidRPr="001044CB">
              <w:rPr>
                <w:b w:val="0"/>
                <w:sz w:val="22"/>
              </w:rPr>
              <w:t xml:space="preserve">year. Parent community also agreed upon </w:t>
            </w:r>
            <w:r w:rsidR="00D34966">
              <w:rPr>
                <w:b w:val="0"/>
                <w:sz w:val="22"/>
              </w:rPr>
              <w:t>changing</w:t>
            </w:r>
            <w:r w:rsidRPr="001044CB">
              <w:rPr>
                <w:b w:val="0"/>
                <w:sz w:val="22"/>
              </w:rPr>
              <w:t xml:space="preserve"> </w:t>
            </w:r>
            <w:r w:rsidR="001044CB" w:rsidRPr="001044CB">
              <w:rPr>
                <w:b w:val="0"/>
                <w:sz w:val="22"/>
              </w:rPr>
              <w:t>the goal.</w:t>
            </w:r>
          </w:p>
          <w:p w14:paraId="1817D9AC" w14:textId="77777777" w:rsidR="00767B6C" w:rsidRDefault="001044CB" w:rsidP="00767B6C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Sharing of Goal: Consistent referrals to goal during staff meetings and pro d days. Goal is posted on school web site and shared in our beginning of the year newsletter. </w:t>
            </w:r>
          </w:p>
          <w:p w14:paraId="1A7A8BC4" w14:textId="77777777" w:rsidR="001044CB" w:rsidRDefault="001044CB" w:rsidP="00767B6C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Parent </w:t>
            </w:r>
            <w:r w:rsidR="00767B6C">
              <w:rPr>
                <w:b w:val="0"/>
                <w:sz w:val="22"/>
              </w:rPr>
              <w:t>participation during student-led conferences</w:t>
            </w:r>
          </w:p>
          <w:p w14:paraId="481958EE" w14:textId="6A50A7B5" w:rsidR="00767B6C" w:rsidRPr="001044CB" w:rsidRDefault="00767B6C" w:rsidP="00767B6C">
            <w:pPr>
              <w:pStyle w:val="ListParagraph"/>
              <w:numPr>
                <w:ilvl w:val="0"/>
                <w:numId w:val="14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Weekly newsletter will include writing strategies</w:t>
            </w:r>
          </w:p>
        </w:tc>
      </w:tr>
      <w:tr w:rsidR="008A03DF" w14:paraId="67018012" w14:textId="77777777" w:rsidTr="00914819">
        <w:tc>
          <w:tcPr>
            <w:tcW w:w="2718" w:type="dxa"/>
          </w:tcPr>
          <w:p w14:paraId="283CF282" w14:textId="166D3001" w:rsidR="008A03DF" w:rsidRPr="00E3364B" w:rsidRDefault="008A03DF" w:rsidP="00914819">
            <w:r w:rsidRPr="00D71E79">
              <w:rPr>
                <w:sz w:val="22"/>
              </w:rPr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914819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3"/>
        <w:gridCol w:w="8097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B04B5F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52F481" w14:textId="35494FA6" w:rsidR="00B76C8A" w:rsidRDefault="00D34966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Presently: Year 3</w:t>
            </w:r>
            <w:r w:rsidR="00B76C8A">
              <w:rPr>
                <w:b w:val="0"/>
                <w:sz w:val="22"/>
              </w:rPr>
              <w:t xml:space="preserve"> of Literacy as a Goal</w:t>
            </w:r>
            <w:r w:rsidR="00767B6C">
              <w:rPr>
                <w:b w:val="0"/>
                <w:sz w:val="22"/>
              </w:rPr>
              <w:t>. Change in focus to writing (conventions)</w:t>
            </w:r>
          </w:p>
          <w:p w14:paraId="7E463BB7" w14:textId="68DC9D1F" w:rsidR="00B76C8A" w:rsidRP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b w:val="0"/>
                <w:sz w:val="22"/>
              </w:rPr>
              <w:t>We will continue to work on developing a common language from kindergarten to</w:t>
            </w:r>
            <w:r w:rsidR="00D34966">
              <w:rPr>
                <w:b w:val="0"/>
                <w:sz w:val="22"/>
              </w:rPr>
              <w:t xml:space="preserve"> grade 5 </w:t>
            </w:r>
          </w:p>
          <w:p w14:paraId="2B278A90" w14:textId="77777777" w:rsid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Common language is being developed with staff and students </w:t>
            </w:r>
          </w:p>
          <w:p w14:paraId="2C64BC16" w14:textId="3EF81D60" w:rsidR="00B76C8A" w:rsidRPr="00B76C8A" w:rsidRDefault="00B76C8A" w:rsidP="00B76C8A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Continue with same format (resource, framework) next year</w:t>
            </w: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3C3BC686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B04B5F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26" w14:textId="42BBC8C5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327"/>
        <w:gridCol w:w="3853"/>
        <w:gridCol w:w="2600"/>
      </w:tblGrid>
      <w:tr w:rsidR="004056D2" w14:paraId="2C64BC2A" w14:textId="77777777" w:rsidTr="00805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327" w:type="dxa"/>
            <w:vAlign w:val="center"/>
          </w:tcPr>
          <w:p w14:paraId="2C64BC27" w14:textId="064D89AC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805EFD">
              <w:rPr>
                <w:bCs w:val="0"/>
                <w:sz w:val="22"/>
                <w:szCs w:val="22"/>
              </w:rPr>
              <w:t>Ranch Park</w:t>
            </w:r>
          </w:p>
        </w:tc>
        <w:tc>
          <w:tcPr>
            <w:tcW w:w="3853" w:type="dxa"/>
            <w:vAlign w:val="center"/>
          </w:tcPr>
          <w:p w14:paraId="2C64BC28" w14:textId="13DFAF4C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805EFD">
                  <w:rPr>
                    <w:sz w:val="22"/>
                    <w:szCs w:val="22"/>
                  </w:rPr>
                  <w:t>Literacy</w:t>
                </w:r>
              </w:sdtContent>
            </w:sdt>
          </w:p>
        </w:tc>
        <w:tc>
          <w:tcPr>
            <w:tcW w:w="2600" w:type="dxa"/>
            <w:vAlign w:val="center"/>
          </w:tcPr>
          <w:p w14:paraId="2C64BC29" w14:textId="0754A239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805EFD">
              <w:rPr>
                <w:sz w:val="22"/>
                <w:szCs w:val="22"/>
              </w:rPr>
              <w:t>2016-2017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2D6134E9" w:rsidR="005A61B2" w:rsidRDefault="007C4F7C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Mr. D. Hutchinson</w:t>
            </w: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6F4F83FC" w:rsidR="005A61B2" w:rsidRDefault="001736C2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Mr. G. Shong</w:t>
            </w:r>
            <w:bookmarkStart w:id="0" w:name="_GoBack"/>
            <w:bookmarkEnd w:id="0"/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14:paraId="2C64BC5B" w14:textId="77777777" w:rsidR="00FF28AD" w:rsidRPr="005A61B2" w:rsidRDefault="00FF28AD" w:rsidP="00FF28AD">
            <w:pPr>
              <w:rPr>
                <w:sz w:val="22"/>
                <w:szCs w:val="22"/>
              </w:rPr>
            </w:pP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4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809F" w14:textId="77777777" w:rsidR="007C11CF" w:rsidRDefault="007C11CF" w:rsidP="00090AC0">
      <w:r>
        <w:separator/>
      </w:r>
    </w:p>
  </w:endnote>
  <w:endnote w:type="continuationSeparator" w:id="0">
    <w:p w14:paraId="4F06C00E" w14:textId="77777777" w:rsidR="007C11CF" w:rsidRDefault="007C11CF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5E358080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736C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736C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A5C4" w14:textId="77777777" w:rsidR="007C11CF" w:rsidRDefault="007C11CF" w:rsidP="00090AC0">
      <w:r>
        <w:separator/>
      </w:r>
    </w:p>
  </w:footnote>
  <w:footnote w:type="continuationSeparator" w:id="0">
    <w:p w14:paraId="164D542B" w14:textId="77777777" w:rsidR="007C11CF" w:rsidRDefault="007C11CF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51A"/>
    <w:multiLevelType w:val="hybridMultilevel"/>
    <w:tmpl w:val="A1084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433E"/>
    <w:multiLevelType w:val="hybridMultilevel"/>
    <w:tmpl w:val="CB3A1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B7EF4"/>
    <w:multiLevelType w:val="hybridMultilevel"/>
    <w:tmpl w:val="6B98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3B9B"/>
    <w:multiLevelType w:val="hybridMultilevel"/>
    <w:tmpl w:val="BD6E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5B98"/>
    <w:multiLevelType w:val="hybridMultilevel"/>
    <w:tmpl w:val="3602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1513"/>
    <w:multiLevelType w:val="hybridMultilevel"/>
    <w:tmpl w:val="3BA8E6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1"/>
  </w:num>
  <w:num w:numId="5">
    <w:abstractNumId w:val="4"/>
  </w:num>
  <w:num w:numId="6">
    <w:abstractNumId w:val="8"/>
  </w:num>
  <w:num w:numId="7">
    <w:abstractNumId w:val="14"/>
  </w:num>
  <w:num w:numId="8">
    <w:abstractNumId w:val="7"/>
  </w:num>
  <w:num w:numId="9">
    <w:abstractNumId w:val="13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8"/>
    <w:rsid w:val="000042CB"/>
    <w:rsid w:val="00005092"/>
    <w:rsid w:val="00007DBD"/>
    <w:rsid w:val="00046036"/>
    <w:rsid w:val="000660B9"/>
    <w:rsid w:val="00090AC0"/>
    <w:rsid w:val="000A6CA7"/>
    <w:rsid w:val="000A7D4E"/>
    <w:rsid w:val="000C5C5C"/>
    <w:rsid w:val="000D0B33"/>
    <w:rsid w:val="001044CB"/>
    <w:rsid w:val="00122939"/>
    <w:rsid w:val="001419B4"/>
    <w:rsid w:val="001736C2"/>
    <w:rsid w:val="00177A14"/>
    <w:rsid w:val="00196DB9"/>
    <w:rsid w:val="001D2D52"/>
    <w:rsid w:val="001D56DF"/>
    <w:rsid w:val="001F6184"/>
    <w:rsid w:val="0023560F"/>
    <w:rsid w:val="002653F0"/>
    <w:rsid w:val="00266950"/>
    <w:rsid w:val="00281B59"/>
    <w:rsid w:val="002A2287"/>
    <w:rsid w:val="00335EF7"/>
    <w:rsid w:val="003630D0"/>
    <w:rsid w:val="0037438B"/>
    <w:rsid w:val="003B48DA"/>
    <w:rsid w:val="004056D2"/>
    <w:rsid w:val="0045765B"/>
    <w:rsid w:val="00474935"/>
    <w:rsid w:val="00481FEF"/>
    <w:rsid w:val="004947B0"/>
    <w:rsid w:val="00535D84"/>
    <w:rsid w:val="005846BD"/>
    <w:rsid w:val="00585DED"/>
    <w:rsid w:val="005A61B2"/>
    <w:rsid w:val="005C3561"/>
    <w:rsid w:val="005C3923"/>
    <w:rsid w:val="00605C0E"/>
    <w:rsid w:val="00611D3D"/>
    <w:rsid w:val="00612657"/>
    <w:rsid w:val="006B0CA6"/>
    <w:rsid w:val="006D3A8B"/>
    <w:rsid w:val="00712862"/>
    <w:rsid w:val="0071343B"/>
    <w:rsid w:val="0073139B"/>
    <w:rsid w:val="00767B6C"/>
    <w:rsid w:val="00777A83"/>
    <w:rsid w:val="00795E41"/>
    <w:rsid w:val="007A01E4"/>
    <w:rsid w:val="007B51D8"/>
    <w:rsid w:val="007C11CF"/>
    <w:rsid w:val="007C4F7C"/>
    <w:rsid w:val="00805EFD"/>
    <w:rsid w:val="00814255"/>
    <w:rsid w:val="0087110A"/>
    <w:rsid w:val="008A03DF"/>
    <w:rsid w:val="008C645E"/>
    <w:rsid w:val="009147A6"/>
    <w:rsid w:val="009179F7"/>
    <w:rsid w:val="009273FB"/>
    <w:rsid w:val="00964ED4"/>
    <w:rsid w:val="00973E21"/>
    <w:rsid w:val="00994546"/>
    <w:rsid w:val="009D30D7"/>
    <w:rsid w:val="00A022A6"/>
    <w:rsid w:val="00A854BC"/>
    <w:rsid w:val="00AB26B3"/>
    <w:rsid w:val="00AB26BE"/>
    <w:rsid w:val="00AF23D1"/>
    <w:rsid w:val="00AF28F2"/>
    <w:rsid w:val="00B04883"/>
    <w:rsid w:val="00B517C4"/>
    <w:rsid w:val="00B76C8A"/>
    <w:rsid w:val="00BC4604"/>
    <w:rsid w:val="00BD4796"/>
    <w:rsid w:val="00C0785F"/>
    <w:rsid w:val="00C12977"/>
    <w:rsid w:val="00C212E6"/>
    <w:rsid w:val="00C323E5"/>
    <w:rsid w:val="00C52EF9"/>
    <w:rsid w:val="00C6182C"/>
    <w:rsid w:val="00C70371"/>
    <w:rsid w:val="00C76D33"/>
    <w:rsid w:val="00C83ADC"/>
    <w:rsid w:val="00C94983"/>
    <w:rsid w:val="00CA73E2"/>
    <w:rsid w:val="00D2398B"/>
    <w:rsid w:val="00D25D8F"/>
    <w:rsid w:val="00D34966"/>
    <w:rsid w:val="00D34FA9"/>
    <w:rsid w:val="00D71E79"/>
    <w:rsid w:val="00E03891"/>
    <w:rsid w:val="00E26406"/>
    <w:rsid w:val="00E3364B"/>
    <w:rsid w:val="00F03BE0"/>
    <w:rsid w:val="00F1484D"/>
    <w:rsid w:val="00F33F6B"/>
    <w:rsid w:val="00F53225"/>
    <w:rsid w:val="00F945AC"/>
    <w:rsid w:val="00FB681A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4BBD2"/>
  <w14:defaultImageDpi w14:val="300"/>
  <w15:docId w15:val="{F98F201D-B082-4ABE-B219-A81CE8C2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rriculum.gov.bc.ca/curriculum/whats-new/english-language-ar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rriculum.gov.bc.ca/competenc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50BFE666363445A7857BEF8B8FDA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621-AE49-4E08-AEC7-9C6F46BCED1C}"/>
      </w:docPartPr>
      <w:docPartBody>
        <w:p w:rsidR="00EB5C6B" w:rsidRDefault="001E5200" w:rsidP="001E5200">
          <w:pPr>
            <w:pStyle w:val="50BFE666363445A7857BEF8B8FDA4843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7"/>
    <w:rsid w:val="00027190"/>
    <w:rsid w:val="000F4301"/>
    <w:rsid w:val="001C1914"/>
    <w:rsid w:val="001E5200"/>
    <w:rsid w:val="002979D0"/>
    <w:rsid w:val="003D0E0D"/>
    <w:rsid w:val="0046366F"/>
    <w:rsid w:val="006B01AE"/>
    <w:rsid w:val="006E235A"/>
    <w:rsid w:val="007D284F"/>
    <w:rsid w:val="009153E3"/>
    <w:rsid w:val="00A31BCB"/>
    <w:rsid w:val="00AE2584"/>
    <w:rsid w:val="00B201ED"/>
    <w:rsid w:val="00B879D3"/>
    <w:rsid w:val="00C5061F"/>
    <w:rsid w:val="00C61017"/>
    <w:rsid w:val="00DC68F1"/>
    <w:rsid w:val="00E50115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5B59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ED6C4CE199844B986E21D268B0E0C" ma:contentTypeVersion="0" ma:contentTypeDescription="Create a new document." ma:contentTypeScope="" ma:versionID="bff4738e2fa372c1d0af1a28f687f2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CA641-1A59-41C5-A3DE-1A966D906029}"/>
</file>

<file path=customXml/itemProps2.xml><?xml version="1.0" encoding="utf-8"?>
<ds:datastoreItem xmlns:ds="http://schemas.openxmlformats.org/officeDocument/2006/customXml" ds:itemID="{7120EEF2-A821-4FF0-AC9A-36556C1669BB}"/>
</file>

<file path=customXml/itemProps3.xml><?xml version="1.0" encoding="utf-8"?>
<ds:datastoreItem xmlns:ds="http://schemas.openxmlformats.org/officeDocument/2006/customXml" ds:itemID="{8B3B9376-AB68-4EE2-90AF-1580712B697D}"/>
</file>

<file path=customXml/itemProps4.xml><?xml version="1.0" encoding="utf-8"?>
<ds:datastoreItem xmlns:ds="http://schemas.openxmlformats.org/officeDocument/2006/customXml" ds:itemID="{EDCABA66-692E-4ECB-9F39-448C58483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Hutchinson, Donald</cp:lastModifiedBy>
  <cp:revision>8</cp:revision>
  <cp:lastPrinted>2014-11-24T23:11:00Z</cp:lastPrinted>
  <dcterms:created xsi:type="dcterms:W3CDTF">2016-06-01T17:19:00Z</dcterms:created>
  <dcterms:modified xsi:type="dcterms:W3CDTF">2017-06-23T20:10:00Z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0x010100E42ED6C4CE199844B986E21D268B0E0C</vt:lpwstr>
  </property>
</Properties>
</file>