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86F7" w14:textId="52DBF1EB" w:rsidR="004E6B25" w:rsidRPr="00D13C59" w:rsidRDefault="00620C00" w:rsidP="004E6B25">
      <w:pPr>
        <w:pStyle w:val="Title"/>
        <w:jc w:val="center"/>
        <w:rPr>
          <w:rFonts w:ascii="Monotype Corsiva" w:hAnsi="Monotype Corsiva"/>
          <w:sz w:val="72"/>
          <w:szCs w:val="56"/>
        </w:rPr>
      </w:pPr>
      <w:r>
        <w:rPr>
          <w:rFonts w:ascii="Monotype Corsiva" w:hAnsi="Monotype Corsiva"/>
          <w:noProof/>
          <w:sz w:val="72"/>
          <w:szCs w:val="56"/>
          <w:lang w:eastAsia="en-CA"/>
        </w:rPr>
        <w:t>English 1</w:t>
      </w:r>
      <w:r w:rsidR="001D3A95">
        <w:rPr>
          <w:rFonts w:ascii="Monotype Corsiva" w:hAnsi="Monotype Corsiva"/>
          <w:noProof/>
          <w:sz w:val="72"/>
          <w:szCs w:val="56"/>
          <w:lang w:eastAsia="en-CA"/>
        </w:rPr>
        <w:t>1</w:t>
      </w:r>
      <w:r w:rsidR="00160604">
        <w:rPr>
          <w:rFonts w:ascii="Monotype Corsiva" w:hAnsi="Monotype Corsiva"/>
          <w:noProof/>
          <w:sz w:val="72"/>
          <w:szCs w:val="56"/>
          <w:lang w:eastAsia="en-CA"/>
        </w:rPr>
        <w:t>IB–Literature A</w:t>
      </w:r>
      <w:r w:rsidR="00160604" w:rsidRPr="00160604">
        <w:rPr>
          <w:rFonts w:ascii="Monotype Corsiva" w:hAnsi="Monotype Corsiva"/>
          <w:noProof/>
          <w:sz w:val="72"/>
          <w:szCs w:val="56"/>
          <w:lang w:eastAsia="en-CA"/>
        </w:rPr>
        <w:t xml:space="preserve"> </w:t>
      </w:r>
      <w:r w:rsidR="00160604">
        <w:rPr>
          <w:rFonts w:ascii="Monotype Corsiva" w:hAnsi="Monotype Corsiva"/>
          <w:noProof/>
          <w:sz w:val="72"/>
          <w:szCs w:val="56"/>
          <w:lang w:eastAsia="en-CA"/>
        </w:rPr>
        <w:t>Syllabus</w:t>
      </w:r>
    </w:p>
    <w:p w14:paraId="0A1EABDE" w14:textId="77777777" w:rsidR="004E6B25" w:rsidRPr="0037521D" w:rsidRDefault="004E6B25" w:rsidP="004E6B25">
      <w:pPr>
        <w:tabs>
          <w:tab w:val="right" w:pos="9923"/>
        </w:tabs>
        <w:rPr>
          <w:b/>
        </w:rPr>
      </w:pPr>
      <w:r w:rsidRPr="0037521D">
        <w:t>Port Moody Secondary</w:t>
      </w:r>
      <w:r w:rsidRPr="0037521D">
        <w:rPr>
          <w:b/>
        </w:rPr>
        <w:tab/>
        <w:t>Mr. Roberts</w:t>
      </w:r>
    </w:p>
    <w:p w14:paraId="55B419F8" w14:textId="77777777" w:rsidR="004E6B25" w:rsidRPr="0037521D" w:rsidRDefault="004E6B25" w:rsidP="004E6B25">
      <w:pPr>
        <w:tabs>
          <w:tab w:val="right" w:pos="9923"/>
        </w:tabs>
        <w:rPr>
          <w:b/>
        </w:rPr>
      </w:pPr>
      <w:r w:rsidRPr="0037521D">
        <w:t>300 Albert Street</w:t>
      </w:r>
      <w:r w:rsidRPr="0037521D">
        <w:tab/>
      </w:r>
      <w:r>
        <w:rPr>
          <w:b/>
        </w:rPr>
        <w:t>Room 317</w:t>
      </w:r>
    </w:p>
    <w:p w14:paraId="79553361" w14:textId="77777777" w:rsidR="004E6B25" w:rsidRPr="0037521D" w:rsidRDefault="004E6B25" w:rsidP="004E6B25">
      <w:pPr>
        <w:tabs>
          <w:tab w:val="right" w:pos="9923"/>
        </w:tabs>
        <w:rPr>
          <w:b/>
        </w:rPr>
      </w:pPr>
      <w:r w:rsidRPr="0037521D">
        <w:t>Port Moody, B.C., V3H 2M5</w:t>
      </w:r>
      <w:r w:rsidRPr="0037521D">
        <w:rPr>
          <w:b/>
        </w:rPr>
        <w:tab/>
        <w:t>Office: English Office South</w:t>
      </w:r>
    </w:p>
    <w:p w14:paraId="54A10CD8" w14:textId="101444E6" w:rsidR="004E6B25" w:rsidRPr="00AF350F" w:rsidRDefault="004E6B25" w:rsidP="004E6B25">
      <w:pPr>
        <w:tabs>
          <w:tab w:val="right" w:pos="9923"/>
        </w:tabs>
        <w:rPr>
          <w:rStyle w:val="Hyperlink"/>
          <w:b/>
        </w:rPr>
      </w:pPr>
      <w:r w:rsidRPr="00AF350F">
        <w:rPr>
          <w:u w:val="single"/>
        </w:rPr>
        <w:t>(604) 939-6656</w:t>
      </w:r>
      <w:r w:rsidRPr="00AF350F">
        <w:rPr>
          <w:b/>
          <w:u w:val="single"/>
        </w:rPr>
        <w:tab/>
        <w:t>Email: eroberts@sd43.bc.ca</w:t>
      </w:r>
    </w:p>
    <w:p w14:paraId="7D8BE7B6" w14:textId="47A489A1" w:rsidR="0092790A" w:rsidRPr="006C259B" w:rsidRDefault="00E53952" w:rsidP="0092790A">
      <w:pPr>
        <w:rPr>
          <w:rFonts w:ascii="Times New Roman" w:hAnsi="Times New Roman" w:cs="Times New Roman"/>
          <w:b/>
          <w:u w:val="single"/>
        </w:rPr>
      </w:pPr>
      <w:r>
        <w:rPr>
          <w:noProof/>
        </w:rPr>
        <w:drawing>
          <wp:anchor distT="0" distB="0" distL="114300" distR="114300" simplePos="0" relativeHeight="251658240" behindDoc="0" locked="0" layoutInCell="1" allowOverlap="1" wp14:anchorId="07954804" wp14:editId="1F8DF5FE">
            <wp:simplePos x="0" y="0"/>
            <wp:positionH relativeFrom="column">
              <wp:posOffset>44450</wp:posOffset>
            </wp:positionH>
            <wp:positionV relativeFrom="paragraph">
              <wp:posOffset>102235</wp:posOffset>
            </wp:positionV>
            <wp:extent cx="2387600" cy="2387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7600" cy="2387600"/>
                    </a:xfrm>
                    <a:prstGeom prst="rect">
                      <a:avLst/>
                    </a:prstGeom>
                    <a:noFill/>
                    <a:ln>
                      <a:noFill/>
                    </a:ln>
                  </pic:spPr>
                </pic:pic>
              </a:graphicData>
            </a:graphic>
          </wp:anchor>
        </w:drawing>
      </w:r>
    </w:p>
    <w:p w14:paraId="7B4535F6" w14:textId="09095F95" w:rsidR="0092790A" w:rsidRPr="006C259B" w:rsidRDefault="0092790A" w:rsidP="00E30F9A">
      <w:pPr>
        <w:ind w:firstLine="284"/>
        <w:rPr>
          <w:rFonts w:ascii="Times New Roman" w:hAnsi="Times New Roman" w:cs="Times New Roman"/>
        </w:rPr>
      </w:pPr>
      <w:r w:rsidRPr="006C259B">
        <w:rPr>
          <w:rFonts w:ascii="Times New Roman" w:hAnsi="Times New Roman" w:cs="Times New Roman"/>
        </w:rPr>
        <w:t>The International Baccalaureate program is designed for students who are mature and highly motivated.  Students are expected to work on their own or small groups.  Students are expected to listen and share ideas.  Students are expected to think about concepts from a local and global perspective.</w:t>
      </w:r>
    </w:p>
    <w:p w14:paraId="29342085" w14:textId="77777777" w:rsidR="00E30F9A" w:rsidRPr="006C259B" w:rsidRDefault="00376250" w:rsidP="00E30F9A">
      <w:pPr>
        <w:autoSpaceDE w:val="0"/>
        <w:autoSpaceDN w:val="0"/>
        <w:adjustRightInd w:val="0"/>
        <w:ind w:firstLine="284"/>
        <w:rPr>
          <w:rFonts w:ascii="Times New Roman" w:hAnsi="Times New Roman" w:cs="Times New Roman"/>
          <w:color w:val="231F20"/>
          <w:lang w:val="en-US"/>
        </w:rPr>
      </w:pPr>
      <w:r w:rsidRPr="006C259B">
        <w:rPr>
          <w:rFonts w:ascii="Times New Roman" w:hAnsi="Times New Roman" w:cs="Times New Roman"/>
          <w:color w:val="231F20"/>
          <w:lang w:val="en-US"/>
        </w:rPr>
        <w:t>This</w:t>
      </w:r>
      <w:r w:rsidR="00E30F9A" w:rsidRPr="006C259B">
        <w:rPr>
          <w:rFonts w:ascii="Times New Roman" w:hAnsi="Times New Roman" w:cs="Times New Roman"/>
          <w:color w:val="231F20"/>
          <w:lang w:val="en-US"/>
        </w:rPr>
        <w:t xml:space="preserve"> course is built on the assumption that literature is concerned with our conceptions, interpretations and experiences of the world. The study of literature can therefore be seen as an exploration of the way it represents the complex pursuits, anxieties, </w:t>
      </w:r>
      <w:proofErr w:type="gramStart"/>
      <w:r w:rsidR="00E30F9A" w:rsidRPr="006C259B">
        <w:rPr>
          <w:rFonts w:ascii="Times New Roman" w:hAnsi="Times New Roman" w:cs="Times New Roman"/>
          <w:color w:val="231F20"/>
          <w:lang w:val="en-US"/>
        </w:rPr>
        <w:t>joys</w:t>
      </w:r>
      <w:proofErr w:type="gramEnd"/>
      <w:r w:rsidR="00E30F9A" w:rsidRPr="006C259B">
        <w:rPr>
          <w:rFonts w:ascii="Times New Roman" w:hAnsi="Times New Roman" w:cs="Times New Roman"/>
          <w:color w:val="231F20"/>
          <w:lang w:val="en-US"/>
        </w:rPr>
        <w:t xml:space="preserve"> and fears to which human beings are exposed in the daily business of living.</w:t>
      </w:r>
    </w:p>
    <w:p w14:paraId="4FD0556C" w14:textId="77777777" w:rsidR="00E30F9A" w:rsidRPr="006C259B" w:rsidRDefault="00E30F9A" w:rsidP="00E30F9A">
      <w:pPr>
        <w:autoSpaceDE w:val="0"/>
        <w:autoSpaceDN w:val="0"/>
        <w:adjustRightInd w:val="0"/>
        <w:ind w:firstLine="284"/>
        <w:rPr>
          <w:rFonts w:ascii="Times New Roman" w:hAnsi="Times New Roman" w:cs="Times New Roman"/>
          <w:lang w:val="en-US"/>
        </w:rPr>
      </w:pPr>
      <w:r w:rsidRPr="006C259B">
        <w:rPr>
          <w:rFonts w:ascii="Times New Roman" w:hAnsi="Times New Roman" w:cs="Times New Roman"/>
          <w:color w:val="231F20"/>
          <w:lang w:val="en-US"/>
        </w:rPr>
        <w:t xml:space="preserve">It enables an exploration of one of the more enduring fields of human creativity, and provides opportunities for encouraging independent, original, critical and clear thinking. It also promotes respect for the imagination and a perceptive approach to the understanding and interpretation of literary works. </w:t>
      </w:r>
    </w:p>
    <w:p w14:paraId="0669F88A" w14:textId="77777777" w:rsidR="0092790A" w:rsidRPr="006C259B" w:rsidRDefault="00E30F9A" w:rsidP="00E30F9A">
      <w:pPr>
        <w:autoSpaceDE w:val="0"/>
        <w:autoSpaceDN w:val="0"/>
        <w:adjustRightInd w:val="0"/>
        <w:ind w:firstLine="284"/>
        <w:rPr>
          <w:rFonts w:ascii="Times New Roman" w:hAnsi="Times New Roman" w:cs="Times New Roman"/>
          <w:color w:val="231F20"/>
          <w:lang w:val="en-US"/>
        </w:rPr>
      </w:pPr>
      <w:r w:rsidRPr="006C259B">
        <w:rPr>
          <w:rFonts w:ascii="Times New Roman" w:hAnsi="Times New Roman" w:cs="Times New Roman"/>
          <w:color w:val="231F20"/>
          <w:lang w:val="en-US"/>
        </w:rPr>
        <w:t>Through the study of a wide range of literature, the language A: literature course encourages students to appreciate the artistry of literature and to develop an ability to reflect critically on their reading. Works are studied in their literary and cultural contexts, through close study of individual texts and passages, and by considering a range of critical approaches.</w:t>
      </w:r>
    </w:p>
    <w:p w14:paraId="2A70739E" w14:textId="77777777" w:rsidR="0092790A" w:rsidRPr="006C259B" w:rsidRDefault="0092790A" w:rsidP="0092790A">
      <w:pPr>
        <w:rPr>
          <w:rFonts w:ascii="Times New Roman" w:hAnsi="Times New Roman" w:cs="Times New Roman"/>
          <w:b/>
          <w:sz w:val="20"/>
          <w:szCs w:val="20"/>
        </w:rPr>
      </w:pPr>
    </w:p>
    <w:p w14:paraId="371031B1" w14:textId="77777777" w:rsidR="0092790A" w:rsidRPr="004E6B25" w:rsidRDefault="0092790A" w:rsidP="0092790A">
      <w:pPr>
        <w:pStyle w:val="Title"/>
        <w:rPr>
          <w:rFonts w:ascii="Times New Roman" w:hAnsi="Times New Roman" w:cs="Times New Roman"/>
          <w:sz w:val="40"/>
        </w:rPr>
      </w:pPr>
      <w:r w:rsidRPr="004E6B25">
        <w:rPr>
          <w:rFonts w:ascii="Times New Roman" w:hAnsi="Times New Roman" w:cs="Times New Roman"/>
          <w:sz w:val="40"/>
        </w:rPr>
        <w:t>What am I going to learn?</w:t>
      </w:r>
    </w:p>
    <w:p w14:paraId="034F1D1C" w14:textId="77777777" w:rsidR="00F636C3" w:rsidRPr="006C259B" w:rsidRDefault="00F636C3" w:rsidP="00F636C3">
      <w:pPr>
        <w:rPr>
          <w:rFonts w:ascii="Times New Roman" w:eastAsia="Times New Roman" w:hAnsi="Times New Roman" w:cs="Times New Roman"/>
          <w:lang w:val="en-US"/>
        </w:rPr>
      </w:pPr>
      <w:r w:rsidRPr="006C259B">
        <w:rPr>
          <w:rFonts w:ascii="Times New Roman" w:eastAsia="Times New Roman" w:hAnsi="Times New Roman" w:cs="Times New Roman"/>
          <w:lang w:val="en-US"/>
        </w:rPr>
        <w:t xml:space="preserve">The aims of </w:t>
      </w:r>
      <w:r w:rsidR="00B14A1D" w:rsidRPr="006C259B">
        <w:rPr>
          <w:rFonts w:ascii="Times New Roman" w:eastAsia="Times New Roman" w:hAnsi="Times New Roman" w:cs="Times New Roman"/>
          <w:lang w:val="en-US"/>
        </w:rPr>
        <w:t>Language A: L</w:t>
      </w:r>
      <w:r w:rsidRPr="006C259B">
        <w:rPr>
          <w:rFonts w:ascii="Times New Roman" w:eastAsia="Times New Roman" w:hAnsi="Times New Roman" w:cs="Times New Roman"/>
          <w:lang w:val="en-US"/>
        </w:rPr>
        <w:t>iterature</w:t>
      </w:r>
      <w:r w:rsidR="00754CFE" w:rsidRPr="006C259B">
        <w:rPr>
          <w:rFonts w:ascii="Times New Roman" w:eastAsia="Times New Roman" w:hAnsi="Times New Roman" w:cs="Times New Roman"/>
          <w:lang w:val="en-US"/>
        </w:rPr>
        <w:t xml:space="preserve"> </w:t>
      </w:r>
      <w:r w:rsidRPr="006C259B">
        <w:rPr>
          <w:rFonts w:ascii="Times New Roman" w:eastAsia="Times New Roman" w:hAnsi="Times New Roman" w:cs="Times New Roman"/>
          <w:lang w:val="en-US"/>
        </w:rPr>
        <w:t>are to:</w:t>
      </w:r>
    </w:p>
    <w:p w14:paraId="0D1C6B6E" w14:textId="77777777" w:rsidR="00F636C3" w:rsidRPr="006C259B" w:rsidRDefault="00F636C3" w:rsidP="00F636C3">
      <w:pPr>
        <w:pStyle w:val="ListParagraph"/>
        <w:numPr>
          <w:ilvl w:val="0"/>
          <w:numId w:val="12"/>
        </w:numPr>
        <w:rPr>
          <w:rFonts w:ascii="Times New Roman" w:eastAsia="Times New Roman" w:hAnsi="Times New Roman" w:cs="Times New Roman"/>
          <w:lang w:val="en-US"/>
        </w:rPr>
      </w:pPr>
      <w:r w:rsidRPr="006C259B">
        <w:rPr>
          <w:rFonts w:ascii="Times New Roman" w:eastAsia="Times New Roman" w:hAnsi="Times New Roman" w:cs="Times New Roman"/>
          <w:lang w:val="en-US"/>
        </w:rPr>
        <w:t>introduce students to a range of texts from different periods, styles and genres</w:t>
      </w:r>
    </w:p>
    <w:p w14:paraId="16520D8B" w14:textId="77777777" w:rsidR="00F636C3" w:rsidRPr="006C259B" w:rsidRDefault="004E6B25" w:rsidP="00F636C3">
      <w:pPr>
        <w:pStyle w:val="ListParagraph"/>
        <w:numPr>
          <w:ilvl w:val="0"/>
          <w:numId w:val="12"/>
        </w:numPr>
        <w:rPr>
          <w:rFonts w:ascii="Times New Roman" w:eastAsia="Times New Roman" w:hAnsi="Times New Roman" w:cs="Times New Roman"/>
          <w:lang w:val="en-US"/>
        </w:rPr>
      </w:pPr>
      <w:r>
        <w:rPr>
          <w:rFonts w:ascii="Times New Roman" w:eastAsia="Times New Roman" w:hAnsi="Times New Roman" w:cs="Times New Roman"/>
          <w:lang w:val="en-US"/>
        </w:rPr>
        <w:t>develop</w:t>
      </w:r>
      <w:r w:rsidR="00F636C3" w:rsidRPr="006C259B">
        <w:rPr>
          <w:rFonts w:ascii="Times New Roman" w:eastAsia="Times New Roman" w:hAnsi="Times New Roman" w:cs="Times New Roman"/>
          <w:lang w:val="en-US"/>
        </w:rPr>
        <w:t xml:space="preserve"> the ability to engage in close, detailed analysis of individual texts and make relevant connections</w:t>
      </w:r>
    </w:p>
    <w:p w14:paraId="64DE48E7" w14:textId="77777777" w:rsidR="00F636C3" w:rsidRPr="006C259B" w:rsidRDefault="00F636C3" w:rsidP="00F636C3">
      <w:pPr>
        <w:pStyle w:val="ListParagraph"/>
        <w:numPr>
          <w:ilvl w:val="0"/>
          <w:numId w:val="12"/>
        </w:numPr>
        <w:rPr>
          <w:rFonts w:ascii="Times New Roman" w:eastAsia="Times New Roman" w:hAnsi="Times New Roman" w:cs="Times New Roman"/>
          <w:lang w:val="en-US"/>
        </w:rPr>
      </w:pPr>
      <w:r w:rsidRPr="006C259B">
        <w:rPr>
          <w:rFonts w:ascii="Times New Roman" w:eastAsia="Times New Roman" w:hAnsi="Times New Roman" w:cs="Times New Roman"/>
          <w:lang w:val="en-US"/>
        </w:rPr>
        <w:t>develop the students’ powers of expression, both in oral and written communication</w:t>
      </w:r>
    </w:p>
    <w:p w14:paraId="3E9FB872" w14:textId="77777777" w:rsidR="00F636C3" w:rsidRPr="006C259B" w:rsidRDefault="00F636C3" w:rsidP="00F636C3">
      <w:pPr>
        <w:pStyle w:val="ListParagraph"/>
        <w:numPr>
          <w:ilvl w:val="0"/>
          <w:numId w:val="12"/>
        </w:numPr>
        <w:rPr>
          <w:rFonts w:ascii="Times New Roman" w:eastAsia="Times New Roman" w:hAnsi="Times New Roman" w:cs="Times New Roman"/>
          <w:lang w:val="en-US"/>
        </w:rPr>
      </w:pPr>
      <w:r w:rsidRPr="006C259B">
        <w:rPr>
          <w:rFonts w:ascii="Times New Roman" w:eastAsia="Times New Roman" w:hAnsi="Times New Roman" w:cs="Times New Roman"/>
          <w:lang w:val="en-US"/>
        </w:rPr>
        <w:t>encourage students to recognize the importance of the contexts in which texts are written and received</w:t>
      </w:r>
    </w:p>
    <w:p w14:paraId="1073CC94" w14:textId="77777777" w:rsidR="00F636C3" w:rsidRPr="006C259B" w:rsidRDefault="00F636C3" w:rsidP="00F636C3">
      <w:pPr>
        <w:pStyle w:val="ListParagraph"/>
        <w:numPr>
          <w:ilvl w:val="0"/>
          <w:numId w:val="12"/>
        </w:numPr>
        <w:rPr>
          <w:rFonts w:ascii="Times New Roman" w:eastAsia="Times New Roman" w:hAnsi="Times New Roman" w:cs="Times New Roman"/>
          <w:lang w:val="en-US"/>
        </w:rPr>
      </w:pPr>
      <w:r w:rsidRPr="006C259B">
        <w:rPr>
          <w:rFonts w:ascii="Times New Roman" w:eastAsia="Times New Roman" w:hAnsi="Times New Roman" w:cs="Times New Roman"/>
          <w:lang w:val="en-US"/>
        </w:rPr>
        <w:t>encourage, through the study of texts, an appreciation of the different perspectives of people from other cultures, and how these perspectives construct meaning</w:t>
      </w:r>
    </w:p>
    <w:p w14:paraId="457BF11A" w14:textId="77777777" w:rsidR="00F636C3" w:rsidRPr="006C259B" w:rsidRDefault="00F636C3" w:rsidP="00F636C3">
      <w:pPr>
        <w:pStyle w:val="ListParagraph"/>
        <w:numPr>
          <w:ilvl w:val="0"/>
          <w:numId w:val="12"/>
        </w:numPr>
        <w:rPr>
          <w:rFonts w:ascii="Times New Roman" w:eastAsia="Times New Roman" w:hAnsi="Times New Roman" w:cs="Times New Roman"/>
          <w:lang w:val="en-US"/>
        </w:rPr>
      </w:pPr>
      <w:r w:rsidRPr="006C259B">
        <w:rPr>
          <w:rFonts w:ascii="Times New Roman" w:eastAsia="Times New Roman" w:hAnsi="Times New Roman" w:cs="Times New Roman"/>
          <w:lang w:val="en-US"/>
        </w:rPr>
        <w:t>encourage students to appreciate the formal, stylistic and aesthetic qualities of texts</w:t>
      </w:r>
    </w:p>
    <w:p w14:paraId="3EDD5A25" w14:textId="77777777" w:rsidR="00F636C3" w:rsidRPr="006C259B" w:rsidRDefault="00F636C3" w:rsidP="00F636C3">
      <w:pPr>
        <w:pStyle w:val="ListParagraph"/>
        <w:numPr>
          <w:ilvl w:val="0"/>
          <w:numId w:val="12"/>
        </w:numPr>
        <w:rPr>
          <w:rFonts w:ascii="Times New Roman" w:eastAsia="Times New Roman" w:hAnsi="Times New Roman" w:cs="Times New Roman"/>
          <w:lang w:val="en-US"/>
        </w:rPr>
      </w:pPr>
      <w:r w:rsidRPr="006C259B">
        <w:rPr>
          <w:rFonts w:ascii="Times New Roman" w:eastAsia="Times New Roman" w:hAnsi="Times New Roman" w:cs="Times New Roman"/>
          <w:lang w:val="en-US"/>
        </w:rPr>
        <w:t>promote in students an enjoyment of, and lifelong interest in, language and literature</w:t>
      </w:r>
    </w:p>
    <w:p w14:paraId="4CD82644" w14:textId="77777777" w:rsidR="00F636C3" w:rsidRPr="006C259B" w:rsidRDefault="00F636C3" w:rsidP="00F636C3">
      <w:pPr>
        <w:pStyle w:val="ListParagraph"/>
        <w:numPr>
          <w:ilvl w:val="0"/>
          <w:numId w:val="12"/>
        </w:numPr>
        <w:rPr>
          <w:rFonts w:ascii="Times New Roman" w:eastAsia="Times New Roman" w:hAnsi="Times New Roman" w:cs="Times New Roman"/>
          <w:lang w:val="en-US"/>
        </w:rPr>
      </w:pPr>
      <w:r w:rsidRPr="006C259B">
        <w:rPr>
          <w:rFonts w:ascii="Times New Roman" w:eastAsia="Times New Roman" w:hAnsi="Times New Roman" w:cs="Times New Roman"/>
          <w:lang w:val="en-US"/>
        </w:rPr>
        <w:t>develop in students an understanding of the techniques involved in literary criticism</w:t>
      </w:r>
    </w:p>
    <w:p w14:paraId="1B40DCF7" w14:textId="77777777" w:rsidR="006C259B" w:rsidRPr="004E6B25" w:rsidRDefault="00F636C3" w:rsidP="0092790A">
      <w:pPr>
        <w:pStyle w:val="ListParagraph"/>
        <w:numPr>
          <w:ilvl w:val="0"/>
          <w:numId w:val="12"/>
        </w:numPr>
        <w:rPr>
          <w:rFonts w:ascii="Times New Roman" w:eastAsia="Times New Roman" w:hAnsi="Times New Roman" w:cs="Times New Roman"/>
          <w:lang w:val="en-US"/>
        </w:rPr>
      </w:pPr>
      <w:r w:rsidRPr="006C259B">
        <w:rPr>
          <w:rFonts w:ascii="Times New Roman" w:eastAsia="Times New Roman" w:hAnsi="Times New Roman" w:cs="Times New Roman"/>
          <w:lang w:val="en-US"/>
        </w:rPr>
        <w:t>develop the students’ ability to form independent literary judgm</w:t>
      </w:r>
      <w:r w:rsidR="00B14A1D" w:rsidRPr="006C259B">
        <w:rPr>
          <w:rFonts w:ascii="Times New Roman" w:eastAsia="Times New Roman" w:hAnsi="Times New Roman" w:cs="Times New Roman"/>
          <w:lang w:val="en-US"/>
        </w:rPr>
        <w:t>ents and to support those ideas</w:t>
      </w:r>
    </w:p>
    <w:p w14:paraId="2269B68A" w14:textId="77777777" w:rsidR="00EE43D5" w:rsidRDefault="00EE43D5" w:rsidP="0092790A">
      <w:pPr>
        <w:rPr>
          <w:rFonts w:ascii="Times New Roman" w:hAnsi="Times New Roman" w:cs="Times New Roman"/>
          <w:sz w:val="20"/>
          <w:szCs w:val="20"/>
        </w:rPr>
      </w:pPr>
    </w:p>
    <w:p w14:paraId="4C8C988F" w14:textId="77777777" w:rsidR="00EE43D5" w:rsidRPr="004E6B25" w:rsidRDefault="00EE43D5" w:rsidP="00EE43D5">
      <w:pPr>
        <w:pStyle w:val="Title"/>
        <w:rPr>
          <w:rFonts w:ascii="Times New Roman" w:hAnsi="Times New Roman" w:cs="Times New Roman"/>
          <w:sz w:val="40"/>
        </w:rPr>
      </w:pPr>
      <w:r w:rsidRPr="004E6B25">
        <w:rPr>
          <w:rFonts w:ascii="Times New Roman" w:hAnsi="Times New Roman" w:cs="Times New Roman"/>
          <w:sz w:val="40"/>
        </w:rPr>
        <w:t>Classroom Expectations</w:t>
      </w:r>
    </w:p>
    <w:p w14:paraId="48C58A47" w14:textId="77777777" w:rsidR="00EE43D5" w:rsidRDefault="00EE43D5" w:rsidP="00EE43D5">
      <w:pPr>
        <w:pStyle w:val="ListParagraph"/>
        <w:numPr>
          <w:ilvl w:val="0"/>
          <w:numId w:val="15"/>
        </w:numPr>
        <w:rPr>
          <w:rFonts w:ascii="Times New Roman" w:hAnsi="Times New Roman" w:cs="Times New Roman"/>
        </w:rPr>
      </w:pPr>
      <w:r w:rsidRPr="004E6B25">
        <w:rPr>
          <w:rFonts w:ascii="Times New Roman" w:hAnsi="Times New Roman" w:cs="Times New Roman"/>
          <w:b/>
          <w:sz w:val="28"/>
        </w:rPr>
        <w:t>Be present</w:t>
      </w:r>
      <w:r w:rsidRPr="004E6B25">
        <w:rPr>
          <w:rFonts w:ascii="Times New Roman" w:hAnsi="Times New Roman" w:cs="Times New Roman"/>
          <w:sz w:val="20"/>
        </w:rPr>
        <w:t xml:space="preserve">.  </w:t>
      </w:r>
      <w:r>
        <w:rPr>
          <w:rFonts w:ascii="Times New Roman" w:hAnsi="Times New Roman" w:cs="Times New Roman"/>
        </w:rPr>
        <w:t xml:space="preserve">This means more than just showing up to class on time and for the entire block.  </w:t>
      </w:r>
    </w:p>
    <w:p w14:paraId="5D56A7F3" w14:textId="77777777" w:rsidR="00EE43D5" w:rsidRDefault="00EE43D5" w:rsidP="00EE43D5">
      <w:pPr>
        <w:pStyle w:val="ListParagraph"/>
        <w:numPr>
          <w:ilvl w:val="1"/>
          <w:numId w:val="15"/>
        </w:numPr>
        <w:rPr>
          <w:rFonts w:ascii="Times New Roman" w:hAnsi="Times New Roman" w:cs="Times New Roman"/>
        </w:rPr>
      </w:pPr>
      <w:r w:rsidRPr="00192148">
        <w:rPr>
          <w:rFonts w:ascii="Times New Roman" w:hAnsi="Times New Roman" w:cs="Times New Roman"/>
          <w:u w:val="single"/>
        </w:rPr>
        <w:t>No mobile devices or music players at any time</w:t>
      </w:r>
      <w:r>
        <w:rPr>
          <w:rFonts w:ascii="Times New Roman" w:hAnsi="Times New Roman" w:cs="Times New Roman"/>
        </w:rPr>
        <w:t>.  These devices are proven to be a detrimental distraction to focus and attention in a learning environment.  I will have a place to store any device brought to class.</w:t>
      </w:r>
    </w:p>
    <w:p w14:paraId="6075ED2B" w14:textId="77777777" w:rsidR="00EE43D5" w:rsidRDefault="00EE43D5" w:rsidP="00EE43D5">
      <w:pPr>
        <w:pStyle w:val="ListParagraph"/>
        <w:numPr>
          <w:ilvl w:val="1"/>
          <w:numId w:val="15"/>
        </w:numPr>
        <w:rPr>
          <w:rFonts w:ascii="Times New Roman" w:hAnsi="Times New Roman" w:cs="Times New Roman"/>
        </w:rPr>
      </w:pPr>
      <w:r w:rsidRPr="00192148">
        <w:rPr>
          <w:rFonts w:ascii="Times New Roman" w:hAnsi="Times New Roman" w:cs="Times New Roman"/>
          <w:u w:val="single"/>
        </w:rPr>
        <w:t>Leaving the classroom during the period will be restricted to appropriate times</w:t>
      </w:r>
      <w:r>
        <w:rPr>
          <w:rFonts w:ascii="Times New Roman" w:hAnsi="Times New Roman" w:cs="Times New Roman"/>
        </w:rPr>
        <w:t>.  Although eating and drinking during class is acceptable, they will not be allowed to interfere with or disrupt the learning environment.</w:t>
      </w:r>
    </w:p>
    <w:p w14:paraId="271866EF" w14:textId="77777777" w:rsidR="00EE43D5" w:rsidRDefault="00EE43D5" w:rsidP="00EE43D5">
      <w:pPr>
        <w:pStyle w:val="ListParagraph"/>
        <w:numPr>
          <w:ilvl w:val="0"/>
          <w:numId w:val="15"/>
        </w:numPr>
        <w:rPr>
          <w:rFonts w:ascii="Times New Roman" w:hAnsi="Times New Roman" w:cs="Times New Roman"/>
        </w:rPr>
      </w:pPr>
      <w:r w:rsidRPr="004E6B25">
        <w:rPr>
          <w:rFonts w:ascii="Times New Roman" w:hAnsi="Times New Roman" w:cs="Times New Roman"/>
          <w:b/>
          <w:sz w:val="28"/>
        </w:rPr>
        <w:t>Incremental improvement</w:t>
      </w:r>
      <w:r>
        <w:rPr>
          <w:rFonts w:ascii="Times New Roman" w:hAnsi="Times New Roman" w:cs="Times New Roman"/>
        </w:rPr>
        <w:t xml:space="preserve">.  You each bring a wealth of knowledge and understanding to class.  It is expected that you improve on this knowledge and understanding </w:t>
      </w:r>
      <w:proofErr w:type="gramStart"/>
      <w:r>
        <w:rPr>
          <w:rFonts w:ascii="Times New Roman" w:hAnsi="Times New Roman" w:cs="Times New Roman"/>
        </w:rPr>
        <w:t>each and every</w:t>
      </w:r>
      <w:proofErr w:type="gramEnd"/>
      <w:r>
        <w:rPr>
          <w:rFonts w:ascii="Times New Roman" w:hAnsi="Times New Roman" w:cs="Times New Roman"/>
        </w:rPr>
        <w:t xml:space="preserve"> day.  </w:t>
      </w:r>
    </w:p>
    <w:p w14:paraId="6E31B045" w14:textId="77777777" w:rsidR="00EE43D5" w:rsidRDefault="00EE43D5" w:rsidP="00EE43D5">
      <w:pPr>
        <w:pStyle w:val="ListParagraph"/>
        <w:numPr>
          <w:ilvl w:val="1"/>
          <w:numId w:val="15"/>
        </w:numPr>
        <w:rPr>
          <w:rFonts w:ascii="Times New Roman" w:hAnsi="Times New Roman" w:cs="Times New Roman"/>
        </w:rPr>
      </w:pPr>
      <w:r w:rsidRPr="00192148">
        <w:rPr>
          <w:rFonts w:ascii="Times New Roman" w:hAnsi="Times New Roman" w:cs="Times New Roman"/>
          <w:u w:val="single"/>
        </w:rPr>
        <w:lastRenderedPageBreak/>
        <w:t>Read all texts and supplemental material when assigned</w:t>
      </w:r>
      <w:r>
        <w:rPr>
          <w:rFonts w:ascii="Times New Roman" w:hAnsi="Times New Roman" w:cs="Times New Roman"/>
        </w:rPr>
        <w:t xml:space="preserve">.  It is recommended that students go beyond the classroom material to seek out connections to subject areas of personal interest.  </w:t>
      </w:r>
    </w:p>
    <w:p w14:paraId="034431EB" w14:textId="77777777" w:rsidR="00EE43D5" w:rsidRDefault="00EE43D5" w:rsidP="00EE43D5">
      <w:pPr>
        <w:pStyle w:val="ListParagraph"/>
        <w:numPr>
          <w:ilvl w:val="1"/>
          <w:numId w:val="15"/>
        </w:numPr>
        <w:rPr>
          <w:rFonts w:ascii="Times New Roman" w:hAnsi="Times New Roman" w:cs="Times New Roman"/>
        </w:rPr>
      </w:pPr>
      <w:r w:rsidRPr="00192148">
        <w:rPr>
          <w:rFonts w:ascii="Times New Roman" w:hAnsi="Times New Roman" w:cs="Times New Roman"/>
          <w:u w:val="single"/>
        </w:rPr>
        <w:t>Speak up during class</w:t>
      </w:r>
      <w:r>
        <w:rPr>
          <w:rFonts w:ascii="Times New Roman" w:hAnsi="Times New Roman" w:cs="Times New Roman"/>
        </w:rPr>
        <w:t>.  Oral communication is an essential skill to all areas of one’s adult life.  This is a skill that can and should be improved throughout high school, so it is expected that you participate assertively in discussions.</w:t>
      </w:r>
    </w:p>
    <w:p w14:paraId="6A3BB8BE" w14:textId="77777777" w:rsidR="00EE43D5" w:rsidRDefault="00EE43D5" w:rsidP="00EE43D5">
      <w:pPr>
        <w:pStyle w:val="ListParagraph"/>
        <w:numPr>
          <w:ilvl w:val="1"/>
          <w:numId w:val="15"/>
        </w:numPr>
        <w:rPr>
          <w:rFonts w:ascii="Times New Roman" w:hAnsi="Times New Roman" w:cs="Times New Roman"/>
        </w:rPr>
      </w:pPr>
      <w:r w:rsidRPr="00192148">
        <w:rPr>
          <w:rFonts w:ascii="Times New Roman" w:hAnsi="Times New Roman" w:cs="Times New Roman"/>
          <w:u w:val="single"/>
        </w:rPr>
        <w:t>Finish all work on time</w:t>
      </w:r>
      <w:r>
        <w:rPr>
          <w:rFonts w:ascii="Times New Roman" w:hAnsi="Times New Roman" w:cs="Times New Roman"/>
        </w:rPr>
        <w:t>.  Deadlines are set to help students and teachers get thr</w:t>
      </w:r>
      <w:r w:rsidR="00620C00">
        <w:rPr>
          <w:rFonts w:ascii="Times New Roman" w:hAnsi="Times New Roman" w:cs="Times New Roman"/>
        </w:rPr>
        <w:t>ough all course material</w:t>
      </w:r>
      <w:r>
        <w:rPr>
          <w:rFonts w:ascii="Times New Roman" w:hAnsi="Times New Roman" w:cs="Times New Roman"/>
        </w:rPr>
        <w:t xml:space="preserve">.  </w:t>
      </w:r>
    </w:p>
    <w:p w14:paraId="102B4FF5" w14:textId="77777777" w:rsidR="00EE43D5" w:rsidRDefault="00EE43D5" w:rsidP="00EE43D5">
      <w:pPr>
        <w:pStyle w:val="ListParagraph"/>
        <w:numPr>
          <w:ilvl w:val="0"/>
          <w:numId w:val="15"/>
        </w:numPr>
        <w:rPr>
          <w:rFonts w:ascii="Times New Roman" w:hAnsi="Times New Roman" w:cs="Times New Roman"/>
        </w:rPr>
      </w:pPr>
      <w:r w:rsidRPr="004E6B25">
        <w:rPr>
          <w:rFonts w:ascii="Times New Roman" w:hAnsi="Times New Roman" w:cs="Times New Roman"/>
          <w:b/>
          <w:sz w:val="28"/>
        </w:rPr>
        <w:t>Be inspired</w:t>
      </w:r>
      <w:r w:rsidRPr="004E6B25">
        <w:rPr>
          <w:rFonts w:ascii="Times New Roman" w:hAnsi="Times New Roman" w:cs="Times New Roman"/>
          <w:sz w:val="20"/>
        </w:rPr>
        <w:t xml:space="preserve">.  </w:t>
      </w:r>
      <w:r>
        <w:rPr>
          <w:rFonts w:ascii="Times New Roman" w:hAnsi="Times New Roman" w:cs="Times New Roman"/>
        </w:rPr>
        <w:t>Literature is a playground for the most profound ideas and concepts that</w:t>
      </w:r>
      <w:r w:rsidR="00620C00">
        <w:rPr>
          <w:rFonts w:ascii="Times New Roman" w:hAnsi="Times New Roman" w:cs="Times New Roman"/>
        </w:rPr>
        <w:t xml:space="preserve"> humans are capable of</w:t>
      </w:r>
      <w:r>
        <w:rPr>
          <w:rFonts w:ascii="Times New Roman" w:hAnsi="Times New Roman" w:cs="Times New Roman"/>
        </w:rPr>
        <w:t xml:space="preserve">.  </w:t>
      </w:r>
    </w:p>
    <w:p w14:paraId="68A728F1" w14:textId="77777777" w:rsidR="00EE43D5" w:rsidRDefault="00EE43D5" w:rsidP="00EE43D5">
      <w:pPr>
        <w:pStyle w:val="ListParagraph"/>
        <w:numPr>
          <w:ilvl w:val="1"/>
          <w:numId w:val="15"/>
        </w:numPr>
        <w:rPr>
          <w:rFonts w:ascii="Times New Roman" w:hAnsi="Times New Roman" w:cs="Times New Roman"/>
        </w:rPr>
      </w:pPr>
      <w:r w:rsidRPr="00192148">
        <w:rPr>
          <w:rFonts w:ascii="Times New Roman" w:hAnsi="Times New Roman" w:cs="Times New Roman"/>
          <w:u w:val="single"/>
        </w:rPr>
        <w:t>Find a connection</w:t>
      </w:r>
      <w:r>
        <w:rPr>
          <w:rFonts w:ascii="Times New Roman" w:hAnsi="Times New Roman" w:cs="Times New Roman"/>
        </w:rPr>
        <w:t>.  Even if we find it difficult to enjoy a particular piece of writing, we must recognize that reading literature is an experience in connecting with the imagination of another human from another time and place.  We teach these texts for a re</w:t>
      </w:r>
      <w:r w:rsidR="004E6B25">
        <w:rPr>
          <w:rFonts w:ascii="Times New Roman" w:hAnsi="Times New Roman" w:cs="Times New Roman"/>
        </w:rPr>
        <w:t>ason—it is your job to figure out</w:t>
      </w:r>
      <w:r>
        <w:rPr>
          <w:rFonts w:ascii="Times New Roman" w:hAnsi="Times New Roman" w:cs="Times New Roman"/>
        </w:rPr>
        <w:t xml:space="preserve"> why you are studying them.</w:t>
      </w:r>
    </w:p>
    <w:p w14:paraId="6FDA9591" w14:textId="77777777" w:rsidR="00EE43D5" w:rsidRPr="004E6B25" w:rsidRDefault="00EE43D5" w:rsidP="0092790A">
      <w:pPr>
        <w:pStyle w:val="ListParagraph"/>
        <w:numPr>
          <w:ilvl w:val="1"/>
          <w:numId w:val="15"/>
        </w:numPr>
        <w:rPr>
          <w:rFonts w:ascii="Times New Roman" w:hAnsi="Times New Roman" w:cs="Times New Roman"/>
        </w:rPr>
      </w:pPr>
      <w:r w:rsidRPr="00192148">
        <w:rPr>
          <w:rFonts w:ascii="Times New Roman" w:hAnsi="Times New Roman" w:cs="Times New Roman"/>
          <w:u w:val="single"/>
        </w:rPr>
        <w:t>Make it relevant</w:t>
      </w:r>
      <w:r>
        <w:rPr>
          <w:rFonts w:ascii="Times New Roman" w:hAnsi="Times New Roman" w:cs="Times New Roman"/>
        </w:rPr>
        <w:t xml:space="preserve">.  Creativity </w:t>
      </w:r>
      <w:proofErr w:type="gramStart"/>
      <w:r>
        <w:rPr>
          <w:rFonts w:ascii="Times New Roman" w:hAnsi="Times New Roman" w:cs="Times New Roman"/>
        </w:rPr>
        <w:t>has to</w:t>
      </w:r>
      <w:proofErr w:type="gramEnd"/>
      <w:r>
        <w:rPr>
          <w:rFonts w:ascii="Times New Roman" w:hAnsi="Times New Roman" w:cs="Times New Roman"/>
        </w:rPr>
        <w:t xml:space="preserve"> be worked at, and creating connections between subject material and our personal experience is necessary to making the most of our educational journey.  Some of the greatest thinkers were mathematicians, astronomers, microbiologists, teachers, military generals and satirists; literature is a medium that we can all relate to.</w:t>
      </w:r>
    </w:p>
    <w:p w14:paraId="2FA8CAB9" w14:textId="77777777" w:rsidR="00343EBE" w:rsidRPr="006C259B" w:rsidRDefault="00343EBE" w:rsidP="0092790A">
      <w:pPr>
        <w:rPr>
          <w:rFonts w:ascii="Times New Roman" w:hAnsi="Times New Roman" w:cs="Times New Roman"/>
          <w:sz w:val="20"/>
          <w:szCs w:val="20"/>
        </w:rPr>
      </w:pPr>
    </w:p>
    <w:p w14:paraId="7975D62C" w14:textId="129C2B9A" w:rsidR="00620C00" w:rsidRPr="00A812F4" w:rsidRDefault="00620C00" w:rsidP="00620C00">
      <w:pPr>
        <w:jc w:val="center"/>
        <w:rPr>
          <w:rFonts w:ascii="Times New Roman" w:eastAsia="Times New Roman" w:hAnsi="Times New Roman" w:cs="Times New Roman"/>
          <w:b/>
          <w:sz w:val="24"/>
          <w:szCs w:val="24"/>
          <w:lang w:eastAsia="en-CA"/>
        </w:rPr>
      </w:pPr>
      <w:r w:rsidRPr="00A812F4">
        <w:rPr>
          <w:rFonts w:ascii="Times New Roman" w:eastAsia="Times New Roman" w:hAnsi="Times New Roman" w:cs="Times New Roman"/>
          <w:b/>
          <w:sz w:val="24"/>
          <w:szCs w:val="24"/>
          <w:lang w:eastAsia="en-CA"/>
        </w:rPr>
        <w:t xml:space="preserve">English A: Literature </w:t>
      </w:r>
      <w:r w:rsidR="001D3A95">
        <w:rPr>
          <w:rFonts w:ascii="Times New Roman" w:eastAsia="Times New Roman" w:hAnsi="Times New Roman" w:cs="Times New Roman"/>
          <w:b/>
          <w:sz w:val="24"/>
          <w:szCs w:val="24"/>
          <w:lang w:eastAsia="en-CA"/>
        </w:rPr>
        <w:t>First</w:t>
      </w:r>
      <w:r w:rsidRPr="00A812F4">
        <w:rPr>
          <w:rFonts w:ascii="Times New Roman" w:eastAsia="Times New Roman" w:hAnsi="Times New Roman" w:cs="Times New Roman"/>
          <w:b/>
          <w:sz w:val="24"/>
          <w:szCs w:val="24"/>
          <w:lang w:eastAsia="en-CA"/>
        </w:rPr>
        <w:t xml:space="preserve"> Year Course Breakdown</w:t>
      </w:r>
    </w:p>
    <w:tbl>
      <w:tblPr>
        <w:tblStyle w:val="TableGrid"/>
        <w:tblpPr w:leftFromText="180" w:rightFromText="180" w:vertAnchor="text" w:tblpY="1"/>
        <w:tblOverlap w:val="never"/>
        <w:tblW w:w="10432" w:type="dxa"/>
        <w:tblLook w:val="04A0" w:firstRow="1" w:lastRow="0" w:firstColumn="1" w:lastColumn="0" w:noHBand="0" w:noVBand="1"/>
      </w:tblPr>
      <w:tblGrid>
        <w:gridCol w:w="962"/>
        <w:gridCol w:w="1545"/>
        <w:gridCol w:w="1614"/>
        <w:gridCol w:w="1591"/>
        <w:gridCol w:w="1338"/>
        <w:gridCol w:w="1538"/>
        <w:gridCol w:w="1844"/>
      </w:tblGrid>
      <w:tr w:rsidR="00BD12D7" w:rsidRPr="00A812F4" w14:paraId="7F5BD4BA" w14:textId="77777777" w:rsidTr="00A13EBE">
        <w:trPr>
          <w:trHeight w:val="545"/>
        </w:trPr>
        <w:tc>
          <w:tcPr>
            <w:tcW w:w="962" w:type="dxa"/>
            <w:vMerge w:val="restart"/>
            <w:textDirection w:val="btLr"/>
          </w:tcPr>
          <w:p w14:paraId="450EFF35" w14:textId="47A38522" w:rsidR="00BD12D7" w:rsidRPr="00A812F4" w:rsidRDefault="00BD12D7" w:rsidP="00A13EBE">
            <w:pPr>
              <w:ind w:left="113" w:right="113"/>
              <w:jc w:val="center"/>
              <w:rPr>
                <w:rFonts w:ascii="Times New Roman" w:hAnsi="Times New Roman" w:cs="Times New Roman"/>
                <w:sz w:val="40"/>
                <w:szCs w:val="40"/>
              </w:rPr>
            </w:pPr>
            <w:r w:rsidRPr="00A812F4">
              <w:rPr>
                <w:rFonts w:ascii="Times New Roman" w:hAnsi="Times New Roman" w:cs="Times New Roman"/>
                <w:sz w:val="40"/>
                <w:szCs w:val="40"/>
              </w:rPr>
              <w:t>Grade 1</w:t>
            </w:r>
            <w:r w:rsidR="001D3A95">
              <w:rPr>
                <w:rFonts w:ascii="Times New Roman" w:hAnsi="Times New Roman" w:cs="Times New Roman"/>
                <w:sz w:val="40"/>
                <w:szCs w:val="40"/>
              </w:rPr>
              <w:t>1</w:t>
            </w:r>
          </w:p>
        </w:tc>
        <w:tc>
          <w:tcPr>
            <w:tcW w:w="1545" w:type="dxa"/>
          </w:tcPr>
          <w:p w14:paraId="6B615D4F" w14:textId="77777777" w:rsidR="00BD12D7" w:rsidRPr="00A812F4" w:rsidRDefault="00BD12D7" w:rsidP="00A13EBE">
            <w:pPr>
              <w:jc w:val="center"/>
              <w:rPr>
                <w:rFonts w:ascii="Times New Roman" w:hAnsi="Times New Roman" w:cs="Times New Roman"/>
                <w:b/>
                <w:sz w:val="20"/>
                <w:szCs w:val="20"/>
              </w:rPr>
            </w:pPr>
            <w:r w:rsidRPr="00A812F4">
              <w:rPr>
                <w:rFonts w:ascii="Times New Roman" w:hAnsi="Times New Roman" w:cs="Times New Roman"/>
                <w:b/>
                <w:sz w:val="20"/>
                <w:szCs w:val="20"/>
              </w:rPr>
              <w:t>Work</w:t>
            </w:r>
          </w:p>
        </w:tc>
        <w:tc>
          <w:tcPr>
            <w:tcW w:w="1614" w:type="dxa"/>
          </w:tcPr>
          <w:p w14:paraId="11457D5D" w14:textId="77777777" w:rsidR="00BD12D7" w:rsidRPr="00A812F4" w:rsidRDefault="00BD12D7" w:rsidP="00A13EBE">
            <w:pPr>
              <w:jc w:val="center"/>
              <w:rPr>
                <w:rFonts w:ascii="Times New Roman" w:hAnsi="Times New Roman" w:cs="Times New Roman"/>
                <w:b/>
                <w:sz w:val="20"/>
                <w:szCs w:val="20"/>
              </w:rPr>
            </w:pPr>
            <w:r w:rsidRPr="00A812F4">
              <w:rPr>
                <w:rFonts w:ascii="Times New Roman" w:hAnsi="Times New Roman" w:cs="Times New Roman"/>
                <w:b/>
                <w:sz w:val="20"/>
                <w:szCs w:val="20"/>
              </w:rPr>
              <w:t>Work’s Author</w:t>
            </w:r>
          </w:p>
        </w:tc>
        <w:tc>
          <w:tcPr>
            <w:tcW w:w="1591" w:type="dxa"/>
          </w:tcPr>
          <w:p w14:paraId="31E70E5C" w14:textId="77777777" w:rsidR="00BD12D7" w:rsidRPr="00A812F4" w:rsidRDefault="00BD12D7" w:rsidP="00A13EBE">
            <w:pPr>
              <w:jc w:val="center"/>
              <w:rPr>
                <w:rFonts w:ascii="Times New Roman" w:hAnsi="Times New Roman" w:cs="Times New Roman"/>
                <w:b/>
                <w:sz w:val="20"/>
                <w:szCs w:val="20"/>
              </w:rPr>
            </w:pPr>
            <w:r w:rsidRPr="00A812F4">
              <w:rPr>
                <w:rFonts w:ascii="Times New Roman" w:hAnsi="Times New Roman" w:cs="Times New Roman"/>
                <w:b/>
                <w:sz w:val="20"/>
                <w:szCs w:val="20"/>
              </w:rPr>
              <w:t>Work’s Genre</w:t>
            </w:r>
          </w:p>
        </w:tc>
        <w:tc>
          <w:tcPr>
            <w:tcW w:w="1338" w:type="dxa"/>
          </w:tcPr>
          <w:p w14:paraId="081EB465" w14:textId="77777777" w:rsidR="00BD12D7" w:rsidRPr="00A812F4" w:rsidRDefault="00BD12D7" w:rsidP="00A13EBE">
            <w:pPr>
              <w:jc w:val="center"/>
              <w:rPr>
                <w:rFonts w:ascii="Times New Roman" w:hAnsi="Times New Roman" w:cs="Times New Roman"/>
                <w:b/>
                <w:sz w:val="20"/>
                <w:szCs w:val="20"/>
              </w:rPr>
            </w:pPr>
            <w:r w:rsidRPr="00A812F4">
              <w:rPr>
                <w:rFonts w:ascii="Times New Roman" w:hAnsi="Times New Roman" w:cs="Times New Roman"/>
                <w:b/>
                <w:sz w:val="20"/>
                <w:szCs w:val="20"/>
              </w:rPr>
              <w:t>Work’s Period</w:t>
            </w:r>
          </w:p>
        </w:tc>
        <w:tc>
          <w:tcPr>
            <w:tcW w:w="1538" w:type="dxa"/>
          </w:tcPr>
          <w:p w14:paraId="1CFB396C" w14:textId="77777777" w:rsidR="00BD12D7" w:rsidRPr="00A812F4" w:rsidRDefault="00BD12D7" w:rsidP="00A13EBE">
            <w:pPr>
              <w:jc w:val="center"/>
              <w:rPr>
                <w:rFonts w:ascii="Times New Roman" w:hAnsi="Times New Roman" w:cs="Times New Roman"/>
                <w:b/>
                <w:sz w:val="20"/>
                <w:szCs w:val="20"/>
              </w:rPr>
            </w:pPr>
            <w:r w:rsidRPr="00A812F4">
              <w:rPr>
                <w:rFonts w:ascii="Times New Roman" w:hAnsi="Times New Roman" w:cs="Times New Roman"/>
                <w:b/>
                <w:sz w:val="20"/>
                <w:szCs w:val="20"/>
              </w:rPr>
              <w:t>Work’s Place</w:t>
            </w:r>
          </w:p>
        </w:tc>
        <w:tc>
          <w:tcPr>
            <w:tcW w:w="1844" w:type="dxa"/>
          </w:tcPr>
          <w:p w14:paraId="6CD69695" w14:textId="77777777" w:rsidR="00BD12D7" w:rsidRPr="00A812F4" w:rsidRDefault="00BD12D7" w:rsidP="00A13EBE">
            <w:pPr>
              <w:jc w:val="center"/>
              <w:rPr>
                <w:rFonts w:ascii="Times New Roman" w:hAnsi="Times New Roman" w:cs="Times New Roman"/>
                <w:b/>
                <w:sz w:val="20"/>
                <w:szCs w:val="20"/>
              </w:rPr>
            </w:pPr>
            <w:r w:rsidRPr="00A812F4">
              <w:rPr>
                <w:rFonts w:ascii="Times New Roman" w:hAnsi="Times New Roman" w:cs="Times New Roman"/>
                <w:b/>
                <w:sz w:val="20"/>
                <w:szCs w:val="20"/>
              </w:rPr>
              <w:t>IB Assessment</w:t>
            </w:r>
          </w:p>
        </w:tc>
      </w:tr>
      <w:tr w:rsidR="00BD12D7" w:rsidRPr="00A812F4" w14:paraId="148AA8F5" w14:textId="77777777" w:rsidTr="00A13EBE">
        <w:trPr>
          <w:trHeight w:val="764"/>
        </w:trPr>
        <w:tc>
          <w:tcPr>
            <w:tcW w:w="962" w:type="dxa"/>
            <w:vMerge/>
          </w:tcPr>
          <w:p w14:paraId="00FCD47E" w14:textId="77777777" w:rsidR="00BD12D7" w:rsidRPr="00A812F4" w:rsidRDefault="00BD12D7" w:rsidP="00A13EBE">
            <w:pPr>
              <w:rPr>
                <w:rFonts w:ascii="Times New Roman" w:hAnsi="Times New Roman" w:cs="Times New Roman"/>
                <w:i/>
                <w:sz w:val="20"/>
                <w:szCs w:val="20"/>
              </w:rPr>
            </w:pPr>
          </w:p>
        </w:tc>
        <w:tc>
          <w:tcPr>
            <w:tcW w:w="1545" w:type="dxa"/>
          </w:tcPr>
          <w:p w14:paraId="7E708F0E" w14:textId="00FFEB16" w:rsidR="00BD12D7" w:rsidRPr="00616798" w:rsidRDefault="001D3A95" w:rsidP="00A13EBE">
            <w:pPr>
              <w:rPr>
                <w:rFonts w:ascii="Times New Roman" w:hAnsi="Times New Roman" w:cs="Times New Roman"/>
                <w:i/>
                <w:iCs/>
                <w:sz w:val="20"/>
                <w:szCs w:val="20"/>
              </w:rPr>
            </w:pPr>
            <w:r>
              <w:rPr>
                <w:rFonts w:ascii="Times New Roman" w:hAnsi="Times New Roman" w:cs="Times New Roman"/>
                <w:i/>
                <w:iCs/>
                <w:sz w:val="20"/>
                <w:szCs w:val="20"/>
              </w:rPr>
              <w:t>Oedipus</w:t>
            </w:r>
          </w:p>
        </w:tc>
        <w:tc>
          <w:tcPr>
            <w:tcW w:w="1614" w:type="dxa"/>
          </w:tcPr>
          <w:p w14:paraId="3F2D0F83" w14:textId="33EC287B" w:rsidR="00BD12D7" w:rsidRPr="00A812F4" w:rsidRDefault="001D3A95" w:rsidP="00A13EBE">
            <w:pPr>
              <w:rPr>
                <w:rFonts w:ascii="Times New Roman" w:hAnsi="Times New Roman" w:cs="Times New Roman"/>
                <w:sz w:val="20"/>
                <w:szCs w:val="20"/>
              </w:rPr>
            </w:pPr>
            <w:r>
              <w:rPr>
                <w:rFonts w:ascii="Times New Roman" w:hAnsi="Times New Roman" w:cs="Times New Roman"/>
                <w:sz w:val="20"/>
                <w:szCs w:val="20"/>
              </w:rPr>
              <w:t>Sophocles</w:t>
            </w:r>
            <w:r w:rsidR="00BD12D7">
              <w:rPr>
                <w:rFonts w:ascii="Times New Roman" w:hAnsi="Times New Roman" w:cs="Times New Roman"/>
                <w:sz w:val="20"/>
                <w:szCs w:val="20"/>
              </w:rPr>
              <w:t xml:space="preserve"> </w:t>
            </w:r>
          </w:p>
          <w:p w14:paraId="3EB8EA88" w14:textId="77777777" w:rsidR="00BD12D7" w:rsidRPr="00A812F4" w:rsidRDefault="00BD12D7" w:rsidP="00A13EBE">
            <w:pPr>
              <w:rPr>
                <w:rFonts w:ascii="Times New Roman" w:hAnsi="Times New Roman" w:cs="Times New Roman"/>
                <w:sz w:val="20"/>
                <w:szCs w:val="20"/>
              </w:rPr>
            </w:pPr>
          </w:p>
        </w:tc>
        <w:tc>
          <w:tcPr>
            <w:tcW w:w="1591" w:type="dxa"/>
          </w:tcPr>
          <w:p w14:paraId="570A4A5B" w14:textId="35B3D887" w:rsidR="00BD12D7" w:rsidRPr="00A812F4" w:rsidRDefault="001D3A95" w:rsidP="00A13EBE">
            <w:pPr>
              <w:jc w:val="center"/>
              <w:rPr>
                <w:rFonts w:ascii="Times New Roman" w:hAnsi="Times New Roman" w:cs="Times New Roman"/>
                <w:sz w:val="20"/>
                <w:szCs w:val="20"/>
              </w:rPr>
            </w:pPr>
            <w:r>
              <w:rPr>
                <w:rFonts w:ascii="Times New Roman" w:hAnsi="Times New Roman" w:cs="Times New Roman"/>
                <w:sz w:val="20"/>
                <w:szCs w:val="20"/>
              </w:rPr>
              <w:t>Drama</w:t>
            </w:r>
          </w:p>
        </w:tc>
        <w:tc>
          <w:tcPr>
            <w:tcW w:w="1338" w:type="dxa"/>
          </w:tcPr>
          <w:p w14:paraId="40D374ED" w14:textId="3A7FC776" w:rsidR="00BD12D7" w:rsidRPr="00A812F4" w:rsidRDefault="001D3A95" w:rsidP="00A13EBE">
            <w:pPr>
              <w:jc w:val="center"/>
              <w:rPr>
                <w:rFonts w:ascii="Times New Roman" w:hAnsi="Times New Roman" w:cs="Times New Roman"/>
                <w:sz w:val="20"/>
                <w:szCs w:val="20"/>
              </w:rPr>
            </w:pPr>
            <w:r>
              <w:rPr>
                <w:rFonts w:ascii="Times New Roman" w:hAnsi="Times New Roman" w:cs="Times New Roman"/>
                <w:sz w:val="20"/>
                <w:szCs w:val="20"/>
              </w:rPr>
              <w:t>BCE</w:t>
            </w:r>
          </w:p>
        </w:tc>
        <w:tc>
          <w:tcPr>
            <w:tcW w:w="1538" w:type="dxa"/>
          </w:tcPr>
          <w:p w14:paraId="0B398935" w14:textId="57C57AC7" w:rsidR="00BD12D7" w:rsidRPr="00A812F4" w:rsidRDefault="001D3A95" w:rsidP="00A13EBE">
            <w:pPr>
              <w:jc w:val="center"/>
              <w:rPr>
                <w:rFonts w:ascii="Times New Roman" w:hAnsi="Times New Roman" w:cs="Times New Roman"/>
                <w:sz w:val="20"/>
                <w:szCs w:val="20"/>
              </w:rPr>
            </w:pPr>
            <w:r>
              <w:rPr>
                <w:rFonts w:ascii="Times New Roman" w:hAnsi="Times New Roman" w:cs="Times New Roman"/>
                <w:sz w:val="20"/>
                <w:szCs w:val="20"/>
              </w:rPr>
              <w:t>Europe</w:t>
            </w:r>
          </w:p>
        </w:tc>
        <w:tc>
          <w:tcPr>
            <w:tcW w:w="1844" w:type="dxa"/>
            <w:vMerge w:val="restart"/>
          </w:tcPr>
          <w:p w14:paraId="05A7E1B6" w14:textId="6E68D258" w:rsidR="00BD12D7" w:rsidRPr="00A812F4" w:rsidRDefault="001D3A95" w:rsidP="00A13EBE">
            <w:pPr>
              <w:rPr>
                <w:rFonts w:ascii="Times New Roman" w:hAnsi="Times New Roman" w:cs="Times New Roman"/>
              </w:rPr>
            </w:pPr>
            <w:r>
              <w:rPr>
                <w:rFonts w:ascii="Times New Roman" w:hAnsi="Times New Roman" w:cs="Times New Roman"/>
              </w:rPr>
              <w:t>HL Essay</w:t>
            </w:r>
          </w:p>
        </w:tc>
      </w:tr>
      <w:tr w:rsidR="00BD12D7" w:rsidRPr="00A812F4" w14:paraId="24CEC843" w14:textId="77777777" w:rsidTr="00A13EBE">
        <w:trPr>
          <w:trHeight w:val="529"/>
        </w:trPr>
        <w:tc>
          <w:tcPr>
            <w:tcW w:w="962" w:type="dxa"/>
            <w:vMerge/>
          </w:tcPr>
          <w:p w14:paraId="26808E6E" w14:textId="77777777" w:rsidR="00BD12D7" w:rsidRPr="00A812F4" w:rsidRDefault="00BD12D7" w:rsidP="00A13EBE">
            <w:pPr>
              <w:rPr>
                <w:rFonts w:ascii="Times New Roman" w:hAnsi="Times New Roman" w:cs="Times New Roman"/>
                <w:sz w:val="20"/>
                <w:szCs w:val="20"/>
              </w:rPr>
            </w:pPr>
          </w:p>
        </w:tc>
        <w:tc>
          <w:tcPr>
            <w:tcW w:w="1545" w:type="dxa"/>
          </w:tcPr>
          <w:p w14:paraId="2CE4DA1E" w14:textId="51834C01" w:rsidR="00BD12D7" w:rsidRPr="00616798" w:rsidRDefault="001D3A95" w:rsidP="00A13EBE">
            <w:pPr>
              <w:rPr>
                <w:rFonts w:ascii="Times New Roman" w:hAnsi="Times New Roman" w:cs="Times New Roman"/>
                <w:i/>
                <w:iCs/>
                <w:sz w:val="20"/>
                <w:szCs w:val="20"/>
              </w:rPr>
            </w:pPr>
            <w:r>
              <w:rPr>
                <w:rFonts w:ascii="Times New Roman" w:hAnsi="Times New Roman" w:cs="Times New Roman"/>
                <w:i/>
                <w:iCs/>
                <w:sz w:val="20"/>
                <w:szCs w:val="20"/>
              </w:rPr>
              <w:t>Kitchen</w:t>
            </w:r>
          </w:p>
        </w:tc>
        <w:tc>
          <w:tcPr>
            <w:tcW w:w="1614" w:type="dxa"/>
          </w:tcPr>
          <w:p w14:paraId="629087AA" w14:textId="4556F46F" w:rsidR="00BD12D7" w:rsidRPr="00A812F4" w:rsidRDefault="001D3A95" w:rsidP="00A13EBE">
            <w:pPr>
              <w:rPr>
                <w:rFonts w:ascii="Times New Roman" w:hAnsi="Times New Roman" w:cs="Times New Roman"/>
                <w:sz w:val="20"/>
                <w:szCs w:val="20"/>
              </w:rPr>
            </w:pPr>
            <w:r>
              <w:rPr>
                <w:rFonts w:ascii="Times New Roman" w:hAnsi="Times New Roman" w:cs="Times New Roman"/>
                <w:sz w:val="20"/>
                <w:szCs w:val="20"/>
              </w:rPr>
              <w:t>Banana Yoshimoto</w:t>
            </w:r>
          </w:p>
        </w:tc>
        <w:tc>
          <w:tcPr>
            <w:tcW w:w="1591" w:type="dxa"/>
          </w:tcPr>
          <w:p w14:paraId="5DB16BA2" w14:textId="77777777" w:rsidR="00BD12D7" w:rsidRPr="00A812F4" w:rsidRDefault="00BD12D7" w:rsidP="00A13EBE">
            <w:pPr>
              <w:jc w:val="center"/>
              <w:rPr>
                <w:rFonts w:ascii="Times New Roman" w:hAnsi="Times New Roman" w:cs="Times New Roman"/>
                <w:sz w:val="20"/>
                <w:szCs w:val="20"/>
              </w:rPr>
            </w:pPr>
            <w:r w:rsidRPr="00A812F4">
              <w:rPr>
                <w:rFonts w:ascii="Times New Roman" w:hAnsi="Times New Roman" w:cs="Times New Roman"/>
                <w:sz w:val="20"/>
                <w:szCs w:val="20"/>
              </w:rPr>
              <w:t xml:space="preserve">Prose - Novel </w:t>
            </w:r>
          </w:p>
          <w:p w14:paraId="7A7B0EBF" w14:textId="77777777" w:rsidR="00BD12D7" w:rsidRPr="00A812F4" w:rsidRDefault="00BD12D7" w:rsidP="00A13EBE">
            <w:pPr>
              <w:jc w:val="center"/>
              <w:rPr>
                <w:rFonts w:ascii="Times New Roman" w:hAnsi="Times New Roman" w:cs="Times New Roman"/>
                <w:sz w:val="20"/>
                <w:szCs w:val="20"/>
              </w:rPr>
            </w:pPr>
          </w:p>
        </w:tc>
        <w:tc>
          <w:tcPr>
            <w:tcW w:w="1338" w:type="dxa"/>
          </w:tcPr>
          <w:p w14:paraId="5DF1C0FA" w14:textId="77777777" w:rsidR="00BD12D7" w:rsidRPr="00A812F4" w:rsidRDefault="00BD12D7" w:rsidP="00A13EBE">
            <w:pPr>
              <w:jc w:val="center"/>
              <w:rPr>
                <w:rFonts w:ascii="Times New Roman" w:hAnsi="Times New Roman" w:cs="Times New Roman"/>
                <w:sz w:val="20"/>
                <w:szCs w:val="20"/>
              </w:rPr>
            </w:pPr>
            <w:r w:rsidRPr="00A812F4">
              <w:rPr>
                <w:rFonts w:ascii="Times New Roman" w:hAnsi="Times New Roman" w:cs="Times New Roman"/>
                <w:sz w:val="20"/>
                <w:szCs w:val="20"/>
              </w:rPr>
              <w:t>C20</w:t>
            </w:r>
          </w:p>
        </w:tc>
        <w:tc>
          <w:tcPr>
            <w:tcW w:w="1538" w:type="dxa"/>
          </w:tcPr>
          <w:p w14:paraId="1E851FF2" w14:textId="5E57E55E" w:rsidR="00BD12D7" w:rsidRPr="00A812F4" w:rsidRDefault="001D3A95" w:rsidP="00A13EBE">
            <w:pPr>
              <w:jc w:val="center"/>
              <w:rPr>
                <w:rFonts w:ascii="Times New Roman" w:hAnsi="Times New Roman" w:cs="Times New Roman"/>
                <w:sz w:val="20"/>
                <w:szCs w:val="20"/>
              </w:rPr>
            </w:pPr>
            <w:r>
              <w:rPr>
                <w:rFonts w:ascii="Times New Roman" w:hAnsi="Times New Roman" w:cs="Times New Roman"/>
                <w:sz w:val="20"/>
                <w:szCs w:val="20"/>
              </w:rPr>
              <w:t>Asia</w:t>
            </w:r>
          </w:p>
        </w:tc>
        <w:tc>
          <w:tcPr>
            <w:tcW w:w="1844" w:type="dxa"/>
            <w:vMerge/>
          </w:tcPr>
          <w:p w14:paraId="74275AAE" w14:textId="77777777" w:rsidR="00BD12D7" w:rsidRPr="00A812F4" w:rsidRDefault="00BD12D7" w:rsidP="00A13EBE">
            <w:pPr>
              <w:jc w:val="center"/>
              <w:rPr>
                <w:rFonts w:ascii="Times New Roman" w:hAnsi="Times New Roman" w:cs="Times New Roman"/>
                <w:sz w:val="20"/>
                <w:szCs w:val="20"/>
              </w:rPr>
            </w:pPr>
          </w:p>
        </w:tc>
      </w:tr>
      <w:tr w:rsidR="00BD12D7" w:rsidRPr="00A812F4" w14:paraId="6B5A2554" w14:textId="77777777" w:rsidTr="00A13EBE">
        <w:trPr>
          <w:trHeight w:val="529"/>
        </w:trPr>
        <w:tc>
          <w:tcPr>
            <w:tcW w:w="962" w:type="dxa"/>
            <w:vMerge/>
          </w:tcPr>
          <w:p w14:paraId="2BE58057" w14:textId="77777777" w:rsidR="00BD12D7" w:rsidRPr="00A812F4" w:rsidRDefault="00BD12D7" w:rsidP="00A13EBE">
            <w:pPr>
              <w:rPr>
                <w:rFonts w:ascii="Times New Roman" w:hAnsi="Times New Roman" w:cs="Times New Roman"/>
                <w:i/>
                <w:sz w:val="20"/>
                <w:szCs w:val="20"/>
              </w:rPr>
            </w:pPr>
          </w:p>
        </w:tc>
        <w:tc>
          <w:tcPr>
            <w:tcW w:w="1545" w:type="dxa"/>
            <w:tcBorders>
              <w:bottom w:val="double" w:sz="4" w:space="0" w:color="auto"/>
            </w:tcBorders>
          </w:tcPr>
          <w:p w14:paraId="1E7966D2" w14:textId="01048B84" w:rsidR="00BD12D7" w:rsidRPr="00616798" w:rsidRDefault="001D3A95" w:rsidP="00A13EBE">
            <w:pPr>
              <w:rPr>
                <w:rFonts w:ascii="Times New Roman" w:hAnsi="Times New Roman" w:cs="Times New Roman"/>
                <w:i/>
                <w:iCs/>
                <w:sz w:val="20"/>
                <w:szCs w:val="20"/>
              </w:rPr>
            </w:pPr>
            <w:r>
              <w:rPr>
                <w:rFonts w:ascii="Times New Roman" w:hAnsi="Times New Roman" w:cs="Times New Roman"/>
                <w:i/>
                <w:iCs/>
                <w:sz w:val="20"/>
                <w:szCs w:val="20"/>
              </w:rPr>
              <w:t>Doll’s House</w:t>
            </w:r>
          </w:p>
        </w:tc>
        <w:tc>
          <w:tcPr>
            <w:tcW w:w="1614" w:type="dxa"/>
            <w:tcBorders>
              <w:bottom w:val="double" w:sz="4" w:space="0" w:color="auto"/>
            </w:tcBorders>
          </w:tcPr>
          <w:p w14:paraId="326A3844" w14:textId="6279C1EF" w:rsidR="00BD12D7" w:rsidRPr="00A812F4" w:rsidRDefault="001D3A95" w:rsidP="00A13EBE">
            <w:pPr>
              <w:rPr>
                <w:rFonts w:ascii="Times New Roman" w:hAnsi="Times New Roman" w:cs="Times New Roman"/>
                <w:sz w:val="20"/>
                <w:szCs w:val="20"/>
              </w:rPr>
            </w:pPr>
            <w:r>
              <w:rPr>
                <w:rFonts w:ascii="Times New Roman" w:hAnsi="Times New Roman" w:cs="Times New Roman"/>
                <w:sz w:val="20"/>
                <w:szCs w:val="20"/>
              </w:rPr>
              <w:t>Henrik Ibsen</w:t>
            </w:r>
          </w:p>
        </w:tc>
        <w:tc>
          <w:tcPr>
            <w:tcW w:w="1591" w:type="dxa"/>
            <w:tcBorders>
              <w:bottom w:val="double" w:sz="4" w:space="0" w:color="auto"/>
            </w:tcBorders>
          </w:tcPr>
          <w:p w14:paraId="2FFD6876" w14:textId="2F55CB66" w:rsidR="00BD12D7" w:rsidRPr="00A812F4" w:rsidRDefault="001D3A95" w:rsidP="00A13EBE">
            <w:pPr>
              <w:jc w:val="center"/>
              <w:rPr>
                <w:rFonts w:ascii="Times New Roman" w:hAnsi="Times New Roman" w:cs="Times New Roman"/>
                <w:sz w:val="20"/>
                <w:szCs w:val="20"/>
              </w:rPr>
            </w:pPr>
            <w:r>
              <w:rPr>
                <w:rFonts w:ascii="Times New Roman" w:hAnsi="Times New Roman" w:cs="Times New Roman"/>
                <w:sz w:val="20"/>
                <w:szCs w:val="20"/>
              </w:rPr>
              <w:t>Drama</w:t>
            </w:r>
          </w:p>
        </w:tc>
        <w:tc>
          <w:tcPr>
            <w:tcW w:w="1338" w:type="dxa"/>
            <w:tcBorders>
              <w:bottom w:val="double" w:sz="4" w:space="0" w:color="auto"/>
            </w:tcBorders>
          </w:tcPr>
          <w:p w14:paraId="279D55F4" w14:textId="671DF6E6" w:rsidR="00BD12D7" w:rsidRPr="00A812F4" w:rsidRDefault="00BD12D7" w:rsidP="00A13EBE">
            <w:pPr>
              <w:jc w:val="center"/>
              <w:rPr>
                <w:rFonts w:ascii="Times New Roman" w:hAnsi="Times New Roman" w:cs="Times New Roman"/>
                <w:sz w:val="20"/>
                <w:szCs w:val="20"/>
              </w:rPr>
            </w:pPr>
            <w:r w:rsidRPr="00A812F4">
              <w:rPr>
                <w:rFonts w:ascii="Times New Roman" w:hAnsi="Times New Roman" w:cs="Times New Roman"/>
                <w:sz w:val="20"/>
                <w:szCs w:val="20"/>
              </w:rPr>
              <w:t>C</w:t>
            </w:r>
            <w:r w:rsidR="001D3A95">
              <w:rPr>
                <w:rFonts w:ascii="Times New Roman" w:hAnsi="Times New Roman" w:cs="Times New Roman"/>
                <w:sz w:val="20"/>
                <w:szCs w:val="20"/>
              </w:rPr>
              <w:t>19</w:t>
            </w:r>
          </w:p>
        </w:tc>
        <w:tc>
          <w:tcPr>
            <w:tcW w:w="1538" w:type="dxa"/>
            <w:tcBorders>
              <w:bottom w:val="double" w:sz="4" w:space="0" w:color="auto"/>
            </w:tcBorders>
          </w:tcPr>
          <w:p w14:paraId="59F7385F" w14:textId="77777777" w:rsidR="00BD12D7" w:rsidRPr="00A812F4" w:rsidRDefault="00BD12D7" w:rsidP="00A13EBE">
            <w:pPr>
              <w:jc w:val="center"/>
              <w:rPr>
                <w:rFonts w:ascii="Times New Roman" w:hAnsi="Times New Roman" w:cs="Times New Roman"/>
                <w:sz w:val="20"/>
                <w:szCs w:val="20"/>
              </w:rPr>
            </w:pPr>
            <w:r>
              <w:rPr>
                <w:rFonts w:ascii="Times New Roman" w:hAnsi="Times New Roman" w:cs="Times New Roman"/>
                <w:sz w:val="20"/>
                <w:szCs w:val="20"/>
              </w:rPr>
              <w:t>Europe</w:t>
            </w:r>
          </w:p>
        </w:tc>
        <w:tc>
          <w:tcPr>
            <w:tcW w:w="1844" w:type="dxa"/>
            <w:vMerge/>
            <w:tcBorders>
              <w:bottom w:val="double" w:sz="4" w:space="0" w:color="auto"/>
            </w:tcBorders>
          </w:tcPr>
          <w:p w14:paraId="7C3A8055" w14:textId="77777777" w:rsidR="00BD12D7" w:rsidRPr="00A812F4" w:rsidRDefault="00BD12D7" w:rsidP="00A13EBE">
            <w:pPr>
              <w:jc w:val="center"/>
              <w:rPr>
                <w:rFonts w:ascii="Times New Roman" w:hAnsi="Times New Roman" w:cs="Times New Roman"/>
                <w:sz w:val="20"/>
                <w:szCs w:val="20"/>
              </w:rPr>
            </w:pPr>
          </w:p>
        </w:tc>
      </w:tr>
      <w:tr w:rsidR="00BD12D7" w:rsidRPr="00A812F4" w14:paraId="5D17F619" w14:textId="77777777" w:rsidTr="00A13EBE">
        <w:trPr>
          <w:trHeight w:val="425"/>
        </w:trPr>
        <w:tc>
          <w:tcPr>
            <w:tcW w:w="962" w:type="dxa"/>
            <w:vMerge/>
            <w:tcBorders>
              <w:right w:val="single" w:sz="4" w:space="0" w:color="auto"/>
            </w:tcBorders>
          </w:tcPr>
          <w:p w14:paraId="7C56E972" w14:textId="77777777" w:rsidR="00BD12D7" w:rsidRPr="00A812F4" w:rsidRDefault="00BD12D7" w:rsidP="00A13EBE">
            <w:pPr>
              <w:rPr>
                <w:rFonts w:ascii="Times New Roman" w:hAnsi="Times New Roman" w:cs="Times New Roman"/>
                <w:i/>
                <w:sz w:val="20"/>
                <w:szCs w:val="20"/>
              </w:rPr>
            </w:pPr>
          </w:p>
        </w:tc>
        <w:tc>
          <w:tcPr>
            <w:tcW w:w="1545" w:type="dxa"/>
            <w:tcBorders>
              <w:top w:val="double" w:sz="4" w:space="0" w:color="auto"/>
              <w:left w:val="single" w:sz="4" w:space="0" w:color="auto"/>
              <w:bottom w:val="single" w:sz="4" w:space="0" w:color="auto"/>
              <w:right w:val="single" w:sz="4" w:space="0" w:color="auto"/>
            </w:tcBorders>
          </w:tcPr>
          <w:p w14:paraId="2D46A3D7" w14:textId="77777777" w:rsidR="00BD12D7" w:rsidRPr="00A812F4" w:rsidRDefault="00BD12D7" w:rsidP="00A13EBE">
            <w:pPr>
              <w:rPr>
                <w:rFonts w:ascii="Times New Roman" w:hAnsi="Times New Roman" w:cs="Times New Roman"/>
                <w:i/>
                <w:sz w:val="20"/>
                <w:szCs w:val="20"/>
              </w:rPr>
            </w:pPr>
            <w:r w:rsidRPr="00616798">
              <w:rPr>
                <w:rFonts w:ascii="Times New Roman" w:hAnsi="Times New Roman" w:cs="Times New Roman"/>
                <w:iCs/>
                <w:sz w:val="20"/>
                <w:szCs w:val="20"/>
              </w:rPr>
              <w:t>Poetry of</w:t>
            </w:r>
            <w:r>
              <w:rPr>
                <w:rFonts w:ascii="Times New Roman" w:hAnsi="Times New Roman" w:cs="Times New Roman"/>
                <w:i/>
                <w:sz w:val="20"/>
                <w:szCs w:val="20"/>
              </w:rPr>
              <w:t xml:space="preserve"> Robert Frost</w:t>
            </w:r>
          </w:p>
        </w:tc>
        <w:tc>
          <w:tcPr>
            <w:tcW w:w="1614" w:type="dxa"/>
            <w:tcBorders>
              <w:top w:val="double" w:sz="4" w:space="0" w:color="auto"/>
              <w:left w:val="single" w:sz="4" w:space="0" w:color="auto"/>
              <w:bottom w:val="single" w:sz="4" w:space="0" w:color="auto"/>
              <w:right w:val="single" w:sz="4" w:space="0" w:color="auto"/>
            </w:tcBorders>
          </w:tcPr>
          <w:p w14:paraId="0A083877" w14:textId="3B9F72EE" w:rsidR="00BD12D7" w:rsidRPr="00A812F4" w:rsidRDefault="00BD12D7" w:rsidP="00A13EBE">
            <w:pPr>
              <w:rPr>
                <w:rFonts w:ascii="Times New Roman" w:hAnsi="Times New Roman" w:cs="Times New Roman"/>
                <w:sz w:val="20"/>
                <w:szCs w:val="20"/>
              </w:rPr>
            </w:pPr>
            <w:r>
              <w:rPr>
                <w:rFonts w:ascii="Times New Roman" w:hAnsi="Times New Roman" w:cs="Times New Roman"/>
                <w:sz w:val="20"/>
                <w:szCs w:val="20"/>
              </w:rPr>
              <w:t>Robert Frost</w:t>
            </w:r>
            <w:r w:rsidRPr="00A812F4">
              <w:rPr>
                <w:rFonts w:ascii="Times New Roman" w:hAnsi="Times New Roman" w:cs="Times New Roman"/>
                <w:sz w:val="20"/>
                <w:szCs w:val="20"/>
              </w:rPr>
              <w:t xml:space="preserve"> </w:t>
            </w:r>
          </w:p>
        </w:tc>
        <w:tc>
          <w:tcPr>
            <w:tcW w:w="1591" w:type="dxa"/>
            <w:tcBorders>
              <w:top w:val="double" w:sz="4" w:space="0" w:color="auto"/>
              <w:left w:val="single" w:sz="4" w:space="0" w:color="auto"/>
              <w:bottom w:val="single" w:sz="4" w:space="0" w:color="auto"/>
              <w:right w:val="single" w:sz="4" w:space="0" w:color="auto"/>
            </w:tcBorders>
          </w:tcPr>
          <w:p w14:paraId="786ADA09" w14:textId="77777777" w:rsidR="00BD12D7" w:rsidRPr="00A812F4" w:rsidRDefault="00BD12D7" w:rsidP="00A13EBE">
            <w:pPr>
              <w:jc w:val="center"/>
              <w:rPr>
                <w:rFonts w:ascii="Times New Roman" w:hAnsi="Times New Roman" w:cs="Times New Roman"/>
                <w:sz w:val="20"/>
                <w:szCs w:val="20"/>
              </w:rPr>
            </w:pPr>
            <w:r w:rsidRPr="00A812F4">
              <w:rPr>
                <w:rFonts w:ascii="Times New Roman" w:hAnsi="Times New Roman" w:cs="Times New Roman"/>
                <w:sz w:val="20"/>
                <w:szCs w:val="20"/>
              </w:rPr>
              <w:t>P</w:t>
            </w:r>
            <w:r>
              <w:rPr>
                <w:rFonts w:ascii="Times New Roman" w:hAnsi="Times New Roman" w:cs="Times New Roman"/>
                <w:sz w:val="20"/>
                <w:szCs w:val="20"/>
              </w:rPr>
              <w:t>oetry</w:t>
            </w:r>
          </w:p>
        </w:tc>
        <w:tc>
          <w:tcPr>
            <w:tcW w:w="1338" w:type="dxa"/>
            <w:tcBorders>
              <w:top w:val="double" w:sz="4" w:space="0" w:color="auto"/>
              <w:left w:val="single" w:sz="4" w:space="0" w:color="auto"/>
              <w:bottom w:val="single" w:sz="4" w:space="0" w:color="auto"/>
              <w:right w:val="single" w:sz="4" w:space="0" w:color="auto"/>
            </w:tcBorders>
          </w:tcPr>
          <w:p w14:paraId="363B7CF0" w14:textId="77777777" w:rsidR="00BD12D7" w:rsidRPr="00A812F4" w:rsidRDefault="00BD12D7" w:rsidP="00A13EBE">
            <w:pPr>
              <w:jc w:val="center"/>
              <w:rPr>
                <w:rFonts w:ascii="Times New Roman" w:hAnsi="Times New Roman" w:cs="Times New Roman"/>
                <w:sz w:val="20"/>
                <w:szCs w:val="20"/>
              </w:rPr>
            </w:pPr>
            <w:r w:rsidRPr="00A812F4">
              <w:rPr>
                <w:rFonts w:ascii="Times New Roman" w:hAnsi="Times New Roman" w:cs="Times New Roman"/>
                <w:sz w:val="20"/>
                <w:szCs w:val="20"/>
              </w:rPr>
              <w:t>C20</w:t>
            </w:r>
          </w:p>
        </w:tc>
        <w:tc>
          <w:tcPr>
            <w:tcW w:w="1538" w:type="dxa"/>
            <w:tcBorders>
              <w:top w:val="double" w:sz="4" w:space="0" w:color="auto"/>
              <w:left w:val="single" w:sz="4" w:space="0" w:color="auto"/>
              <w:bottom w:val="single" w:sz="4" w:space="0" w:color="auto"/>
              <w:right w:val="single" w:sz="4" w:space="0" w:color="auto"/>
            </w:tcBorders>
          </w:tcPr>
          <w:p w14:paraId="2334CBCC" w14:textId="77777777" w:rsidR="00BD12D7" w:rsidRPr="00A812F4" w:rsidRDefault="00BD12D7" w:rsidP="00A13EBE">
            <w:pPr>
              <w:jc w:val="center"/>
              <w:rPr>
                <w:rFonts w:ascii="Times New Roman" w:hAnsi="Times New Roman" w:cs="Times New Roman"/>
                <w:sz w:val="20"/>
                <w:szCs w:val="20"/>
              </w:rPr>
            </w:pPr>
            <w:r>
              <w:rPr>
                <w:rFonts w:ascii="Times New Roman" w:hAnsi="Times New Roman" w:cs="Times New Roman"/>
                <w:sz w:val="20"/>
                <w:szCs w:val="20"/>
              </w:rPr>
              <w:t>North America</w:t>
            </w:r>
          </w:p>
        </w:tc>
        <w:tc>
          <w:tcPr>
            <w:tcW w:w="1844" w:type="dxa"/>
            <w:vMerge w:val="restart"/>
            <w:tcBorders>
              <w:top w:val="double" w:sz="4" w:space="0" w:color="auto"/>
              <w:left w:val="single" w:sz="4" w:space="0" w:color="auto"/>
              <w:right w:val="single" w:sz="4" w:space="0" w:color="auto"/>
            </w:tcBorders>
          </w:tcPr>
          <w:p w14:paraId="797A1F84" w14:textId="4D7A2F92" w:rsidR="00BD12D7" w:rsidRPr="00A812F4" w:rsidRDefault="00BD12D7" w:rsidP="00A13EBE">
            <w:pPr>
              <w:rPr>
                <w:rFonts w:ascii="Times New Roman" w:hAnsi="Times New Roman" w:cs="Times New Roman"/>
              </w:rPr>
            </w:pPr>
          </w:p>
        </w:tc>
      </w:tr>
      <w:tr w:rsidR="00BD12D7" w:rsidRPr="00A812F4" w14:paraId="656F2B1F" w14:textId="77777777" w:rsidTr="00A13EBE">
        <w:trPr>
          <w:trHeight w:val="509"/>
        </w:trPr>
        <w:tc>
          <w:tcPr>
            <w:tcW w:w="962" w:type="dxa"/>
            <w:vMerge/>
            <w:tcBorders>
              <w:right w:val="single" w:sz="4" w:space="0" w:color="auto"/>
            </w:tcBorders>
          </w:tcPr>
          <w:p w14:paraId="7B4913B1" w14:textId="77777777" w:rsidR="00BD12D7" w:rsidRPr="00A812F4" w:rsidRDefault="00BD12D7" w:rsidP="00A13EBE">
            <w:pPr>
              <w:rPr>
                <w:rFonts w:ascii="Times New Roman" w:hAnsi="Times New Roman" w:cs="Times New Roman"/>
                <w:sz w:val="20"/>
                <w:szCs w:val="20"/>
              </w:rPr>
            </w:pPr>
          </w:p>
        </w:tc>
        <w:tc>
          <w:tcPr>
            <w:tcW w:w="1545" w:type="dxa"/>
            <w:tcBorders>
              <w:top w:val="single" w:sz="4" w:space="0" w:color="auto"/>
              <w:left w:val="single" w:sz="4" w:space="0" w:color="auto"/>
            </w:tcBorders>
          </w:tcPr>
          <w:p w14:paraId="3D855BBF" w14:textId="082A7938" w:rsidR="00BD12D7" w:rsidRPr="00A812F4" w:rsidRDefault="001D3A95" w:rsidP="00A13EBE">
            <w:pPr>
              <w:rPr>
                <w:rFonts w:ascii="Times New Roman" w:hAnsi="Times New Roman" w:cs="Times New Roman"/>
                <w:i/>
                <w:sz w:val="20"/>
                <w:szCs w:val="20"/>
              </w:rPr>
            </w:pPr>
            <w:r>
              <w:rPr>
                <w:rFonts w:ascii="Times New Roman" w:hAnsi="Times New Roman" w:cs="Times New Roman"/>
                <w:i/>
                <w:sz w:val="20"/>
                <w:szCs w:val="20"/>
              </w:rPr>
              <w:t>The Great Gatsby</w:t>
            </w:r>
          </w:p>
        </w:tc>
        <w:tc>
          <w:tcPr>
            <w:tcW w:w="1614" w:type="dxa"/>
            <w:tcBorders>
              <w:top w:val="single" w:sz="4" w:space="0" w:color="auto"/>
            </w:tcBorders>
          </w:tcPr>
          <w:p w14:paraId="401D7E56" w14:textId="6972E298" w:rsidR="00BD12D7" w:rsidRPr="00A812F4" w:rsidRDefault="001D3A95" w:rsidP="00A13EBE">
            <w:pPr>
              <w:rPr>
                <w:rFonts w:ascii="Times New Roman" w:hAnsi="Times New Roman" w:cs="Times New Roman"/>
                <w:sz w:val="20"/>
                <w:szCs w:val="20"/>
              </w:rPr>
            </w:pPr>
            <w:r>
              <w:rPr>
                <w:rFonts w:ascii="Times New Roman" w:hAnsi="Times New Roman" w:cs="Times New Roman"/>
                <w:sz w:val="20"/>
                <w:szCs w:val="20"/>
              </w:rPr>
              <w:t>F. Scott Fitzgerald</w:t>
            </w:r>
          </w:p>
        </w:tc>
        <w:tc>
          <w:tcPr>
            <w:tcW w:w="1591" w:type="dxa"/>
            <w:tcBorders>
              <w:top w:val="single" w:sz="4" w:space="0" w:color="auto"/>
            </w:tcBorders>
          </w:tcPr>
          <w:p w14:paraId="46847BD0" w14:textId="77777777" w:rsidR="00BD12D7" w:rsidRPr="00A812F4" w:rsidRDefault="00BD12D7" w:rsidP="00A13EBE">
            <w:pPr>
              <w:jc w:val="center"/>
              <w:rPr>
                <w:rFonts w:ascii="Times New Roman" w:hAnsi="Times New Roman" w:cs="Times New Roman"/>
                <w:sz w:val="20"/>
                <w:szCs w:val="20"/>
              </w:rPr>
            </w:pPr>
            <w:r w:rsidRPr="00A812F4">
              <w:rPr>
                <w:rFonts w:ascii="Times New Roman" w:hAnsi="Times New Roman" w:cs="Times New Roman"/>
                <w:sz w:val="20"/>
                <w:szCs w:val="20"/>
              </w:rPr>
              <w:t>Prose Fiction</w:t>
            </w:r>
          </w:p>
        </w:tc>
        <w:tc>
          <w:tcPr>
            <w:tcW w:w="1338" w:type="dxa"/>
            <w:tcBorders>
              <w:top w:val="single" w:sz="4" w:space="0" w:color="auto"/>
            </w:tcBorders>
          </w:tcPr>
          <w:p w14:paraId="638EBAD8" w14:textId="77777777" w:rsidR="00BD12D7" w:rsidRPr="00A812F4" w:rsidRDefault="00BD12D7" w:rsidP="00A13EBE">
            <w:pPr>
              <w:jc w:val="center"/>
              <w:rPr>
                <w:rFonts w:ascii="Times New Roman" w:hAnsi="Times New Roman" w:cs="Times New Roman"/>
                <w:sz w:val="20"/>
                <w:szCs w:val="20"/>
              </w:rPr>
            </w:pPr>
            <w:r w:rsidRPr="00A812F4">
              <w:rPr>
                <w:rFonts w:ascii="Times New Roman" w:hAnsi="Times New Roman" w:cs="Times New Roman"/>
                <w:sz w:val="20"/>
                <w:szCs w:val="20"/>
              </w:rPr>
              <w:t>C20</w:t>
            </w:r>
          </w:p>
        </w:tc>
        <w:tc>
          <w:tcPr>
            <w:tcW w:w="1538" w:type="dxa"/>
            <w:tcBorders>
              <w:top w:val="single" w:sz="4" w:space="0" w:color="auto"/>
              <w:right w:val="single" w:sz="4" w:space="0" w:color="auto"/>
            </w:tcBorders>
          </w:tcPr>
          <w:p w14:paraId="75A2D9F7" w14:textId="77777777" w:rsidR="00BD12D7" w:rsidRPr="00A812F4" w:rsidRDefault="00BD12D7" w:rsidP="00A13EBE">
            <w:pPr>
              <w:jc w:val="center"/>
              <w:rPr>
                <w:rFonts w:ascii="Times New Roman" w:hAnsi="Times New Roman" w:cs="Times New Roman"/>
                <w:sz w:val="20"/>
                <w:szCs w:val="20"/>
              </w:rPr>
            </w:pPr>
            <w:r w:rsidRPr="00A812F4">
              <w:rPr>
                <w:rFonts w:ascii="Times New Roman" w:hAnsi="Times New Roman" w:cs="Times New Roman"/>
                <w:sz w:val="20"/>
                <w:szCs w:val="20"/>
              </w:rPr>
              <w:t>North America</w:t>
            </w:r>
          </w:p>
        </w:tc>
        <w:tc>
          <w:tcPr>
            <w:tcW w:w="1844" w:type="dxa"/>
            <w:vMerge/>
            <w:tcBorders>
              <w:left w:val="single" w:sz="4" w:space="0" w:color="auto"/>
              <w:right w:val="single" w:sz="4" w:space="0" w:color="auto"/>
            </w:tcBorders>
          </w:tcPr>
          <w:p w14:paraId="0390CF59" w14:textId="77777777" w:rsidR="00BD12D7" w:rsidRPr="00A812F4" w:rsidRDefault="00BD12D7" w:rsidP="00A13EBE">
            <w:pPr>
              <w:jc w:val="center"/>
              <w:rPr>
                <w:rFonts w:ascii="Times New Roman" w:hAnsi="Times New Roman" w:cs="Times New Roman"/>
                <w:sz w:val="20"/>
                <w:szCs w:val="20"/>
              </w:rPr>
            </w:pPr>
          </w:p>
        </w:tc>
      </w:tr>
      <w:tr w:rsidR="00BD12D7" w:rsidRPr="00A812F4" w14:paraId="60AA3247" w14:textId="77777777" w:rsidTr="00A13EBE">
        <w:trPr>
          <w:trHeight w:val="504"/>
        </w:trPr>
        <w:tc>
          <w:tcPr>
            <w:tcW w:w="962" w:type="dxa"/>
            <w:vMerge/>
            <w:tcBorders>
              <w:bottom w:val="nil"/>
              <w:right w:val="single" w:sz="4" w:space="0" w:color="auto"/>
            </w:tcBorders>
          </w:tcPr>
          <w:p w14:paraId="74D64164" w14:textId="77777777" w:rsidR="00BD12D7" w:rsidRPr="00A812F4" w:rsidRDefault="00BD12D7" w:rsidP="00A13EBE">
            <w:pPr>
              <w:rPr>
                <w:rFonts w:ascii="Times New Roman" w:hAnsi="Times New Roman" w:cs="Times New Roman"/>
                <w:sz w:val="20"/>
                <w:szCs w:val="20"/>
              </w:rPr>
            </w:pPr>
          </w:p>
        </w:tc>
        <w:tc>
          <w:tcPr>
            <w:tcW w:w="1545" w:type="dxa"/>
            <w:tcBorders>
              <w:left w:val="single" w:sz="4" w:space="0" w:color="auto"/>
            </w:tcBorders>
          </w:tcPr>
          <w:p w14:paraId="5A978034" w14:textId="36D989CC" w:rsidR="00BD12D7" w:rsidRPr="00A812F4" w:rsidRDefault="001D3A95" w:rsidP="00A13EBE">
            <w:pPr>
              <w:rPr>
                <w:rFonts w:ascii="Times New Roman" w:hAnsi="Times New Roman" w:cs="Times New Roman"/>
                <w:i/>
                <w:sz w:val="20"/>
                <w:szCs w:val="20"/>
              </w:rPr>
            </w:pPr>
            <w:r>
              <w:rPr>
                <w:rFonts w:ascii="Times New Roman" w:hAnsi="Times New Roman" w:cs="Times New Roman"/>
                <w:i/>
                <w:sz w:val="20"/>
                <w:szCs w:val="20"/>
              </w:rPr>
              <w:t>The Poetry of Langston Hughes</w:t>
            </w:r>
          </w:p>
        </w:tc>
        <w:tc>
          <w:tcPr>
            <w:tcW w:w="1614" w:type="dxa"/>
          </w:tcPr>
          <w:p w14:paraId="011E33DF" w14:textId="7171F0AC" w:rsidR="00BD12D7" w:rsidRPr="00A812F4" w:rsidRDefault="001D3A95" w:rsidP="00A13EBE">
            <w:pPr>
              <w:rPr>
                <w:rFonts w:ascii="Times New Roman" w:hAnsi="Times New Roman" w:cs="Times New Roman"/>
                <w:sz w:val="20"/>
                <w:szCs w:val="20"/>
              </w:rPr>
            </w:pPr>
            <w:r>
              <w:rPr>
                <w:rFonts w:ascii="Times New Roman" w:hAnsi="Times New Roman" w:cs="Times New Roman"/>
                <w:sz w:val="20"/>
                <w:szCs w:val="20"/>
              </w:rPr>
              <w:t>Langston Hughes</w:t>
            </w:r>
          </w:p>
        </w:tc>
        <w:tc>
          <w:tcPr>
            <w:tcW w:w="1591" w:type="dxa"/>
          </w:tcPr>
          <w:p w14:paraId="7EB8917A" w14:textId="77777777" w:rsidR="00BD12D7" w:rsidRPr="00A812F4" w:rsidRDefault="00BD12D7" w:rsidP="00A13EBE">
            <w:pPr>
              <w:jc w:val="center"/>
              <w:rPr>
                <w:rFonts w:ascii="Times New Roman" w:hAnsi="Times New Roman" w:cs="Times New Roman"/>
                <w:sz w:val="20"/>
                <w:szCs w:val="20"/>
              </w:rPr>
            </w:pPr>
            <w:r>
              <w:rPr>
                <w:rFonts w:ascii="Times New Roman" w:hAnsi="Times New Roman" w:cs="Times New Roman"/>
                <w:sz w:val="20"/>
                <w:szCs w:val="20"/>
              </w:rPr>
              <w:t>Drama</w:t>
            </w:r>
          </w:p>
        </w:tc>
        <w:tc>
          <w:tcPr>
            <w:tcW w:w="1338" w:type="dxa"/>
          </w:tcPr>
          <w:p w14:paraId="09B2009E" w14:textId="5B8A9A26" w:rsidR="00BD12D7" w:rsidRPr="00A812F4" w:rsidRDefault="00BD12D7" w:rsidP="00A13EBE">
            <w:pPr>
              <w:jc w:val="center"/>
              <w:rPr>
                <w:rFonts w:ascii="Times New Roman" w:hAnsi="Times New Roman" w:cs="Times New Roman"/>
                <w:sz w:val="20"/>
                <w:szCs w:val="20"/>
              </w:rPr>
            </w:pPr>
            <w:r>
              <w:rPr>
                <w:rFonts w:ascii="Times New Roman" w:hAnsi="Times New Roman" w:cs="Times New Roman"/>
                <w:sz w:val="20"/>
                <w:szCs w:val="20"/>
              </w:rPr>
              <w:t>C</w:t>
            </w:r>
            <w:r w:rsidR="001D3A95">
              <w:rPr>
                <w:rFonts w:ascii="Times New Roman" w:hAnsi="Times New Roman" w:cs="Times New Roman"/>
                <w:sz w:val="20"/>
                <w:szCs w:val="20"/>
              </w:rPr>
              <w:t>20</w:t>
            </w:r>
          </w:p>
        </w:tc>
        <w:tc>
          <w:tcPr>
            <w:tcW w:w="1538" w:type="dxa"/>
            <w:tcBorders>
              <w:right w:val="single" w:sz="4" w:space="0" w:color="auto"/>
            </w:tcBorders>
          </w:tcPr>
          <w:p w14:paraId="0CCE5FD4" w14:textId="4B1DE813" w:rsidR="00BD12D7" w:rsidRPr="00A812F4" w:rsidRDefault="001D3A95" w:rsidP="00A13EBE">
            <w:pPr>
              <w:jc w:val="center"/>
              <w:rPr>
                <w:rFonts w:ascii="Times New Roman" w:hAnsi="Times New Roman" w:cs="Times New Roman"/>
                <w:sz w:val="20"/>
                <w:szCs w:val="20"/>
              </w:rPr>
            </w:pPr>
            <w:r>
              <w:rPr>
                <w:rFonts w:ascii="Times New Roman" w:hAnsi="Times New Roman" w:cs="Times New Roman"/>
                <w:sz w:val="20"/>
                <w:szCs w:val="20"/>
              </w:rPr>
              <w:t>North America</w:t>
            </w:r>
          </w:p>
        </w:tc>
        <w:tc>
          <w:tcPr>
            <w:tcW w:w="1844" w:type="dxa"/>
            <w:vMerge/>
            <w:tcBorders>
              <w:left w:val="single" w:sz="4" w:space="0" w:color="auto"/>
              <w:right w:val="single" w:sz="4" w:space="0" w:color="auto"/>
            </w:tcBorders>
          </w:tcPr>
          <w:p w14:paraId="643F04DB" w14:textId="77777777" w:rsidR="00BD12D7" w:rsidRPr="00A812F4" w:rsidRDefault="00BD12D7" w:rsidP="00A13EBE">
            <w:pPr>
              <w:jc w:val="center"/>
              <w:rPr>
                <w:rFonts w:ascii="Times New Roman" w:hAnsi="Times New Roman" w:cs="Times New Roman"/>
                <w:sz w:val="20"/>
                <w:szCs w:val="20"/>
              </w:rPr>
            </w:pPr>
          </w:p>
        </w:tc>
      </w:tr>
    </w:tbl>
    <w:p w14:paraId="1CC204C0" w14:textId="77777777" w:rsidR="00620C00" w:rsidRDefault="00620C00" w:rsidP="00620C00">
      <w:pPr>
        <w:ind w:firstLine="284"/>
      </w:pPr>
    </w:p>
    <w:p w14:paraId="5A3CF850" w14:textId="77777777" w:rsidR="005F0B7E" w:rsidRPr="006C259B" w:rsidRDefault="005F0B7E" w:rsidP="005F0B7E">
      <w:pPr>
        <w:ind w:firstLine="284"/>
        <w:rPr>
          <w:rFonts w:ascii="Times New Roman" w:hAnsi="Times New Roman" w:cs="Times New Roman"/>
        </w:rPr>
      </w:pPr>
    </w:p>
    <w:p w14:paraId="0BC9D93C" w14:textId="246D292D" w:rsidR="00EE43D5" w:rsidRDefault="00620C00" w:rsidP="00620C00">
      <w:pPr>
        <w:ind w:firstLine="284"/>
        <w:rPr>
          <w:rFonts w:ascii="Times New Roman" w:hAnsi="Times New Roman" w:cs="Times New Roman"/>
        </w:rPr>
      </w:pPr>
      <w:r w:rsidRPr="00A812F4">
        <w:rPr>
          <w:rFonts w:ascii="Times New Roman" w:hAnsi="Times New Roman" w:cs="Times New Roman"/>
        </w:rPr>
        <w:t xml:space="preserve">While the above works and the poetry selections studied are provided, </w:t>
      </w:r>
      <w:r w:rsidR="001D3A95">
        <w:rPr>
          <w:rFonts w:ascii="Times New Roman" w:hAnsi="Times New Roman" w:cs="Times New Roman"/>
        </w:rPr>
        <w:t>you may invest</w:t>
      </w:r>
      <w:r w:rsidRPr="00A812F4">
        <w:rPr>
          <w:rFonts w:ascii="Times New Roman" w:hAnsi="Times New Roman" w:cs="Times New Roman"/>
        </w:rPr>
        <w:t xml:space="preserve"> in your own copy of these selections so that you can annotate freely and not be restricted by the limited number of classroom resources.</w:t>
      </w:r>
    </w:p>
    <w:p w14:paraId="599F8BD1" w14:textId="77777777" w:rsidR="00620C00" w:rsidRPr="00620C00" w:rsidRDefault="00620C00" w:rsidP="00620C00">
      <w:pPr>
        <w:ind w:firstLine="284"/>
        <w:rPr>
          <w:rFonts w:ascii="Times New Roman" w:hAnsi="Times New Roman" w:cs="Times New Roman"/>
          <w:sz w:val="14"/>
        </w:rPr>
      </w:pPr>
    </w:p>
    <w:p w14:paraId="58C3B388" w14:textId="77777777" w:rsidR="00EE43D5" w:rsidRPr="004E6B25" w:rsidRDefault="00EE43D5" w:rsidP="00EE43D5">
      <w:pPr>
        <w:pStyle w:val="Title"/>
        <w:tabs>
          <w:tab w:val="left" w:pos="4200"/>
        </w:tabs>
        <w:rPr>
          <w:rFonts w:ascii="Times New Roman" w:hAnsi="Times New Roman" w:cs="Times New Roman"/>
          <w:sz w:val="40"/>
        </w:rPr>
      </w:pPr>
      <w:r w:rsidRPr="004E6B25">
        <w:rPr>
          <w:rFonts w:ascii="Times New Roman" w:hAnsi="Times New Roman" w:cs="Times New Roman"/>
          <w:sz w:val="40"/>
        </w:rPr>
        <w:t>Assessment</w:t>
      </w:r>
      <w:r w:rsidRPr="004E6B25">
        <w:rPr>
          <w:rFonts w:ascii="Times New Roman" w:hAnsi="Times New Roman" w:cs="Times New Roman"/>
          <w:sz w:val="40"/>
        </w:rPr>
        <w:tab/>
      </w:r>
    </w:p>
    <w:p w14:paraId="66CB43BE" w14:textId="77777777" w:rsidR="00EE43D5" w:rsidRPr="006C259B" w:rsidRDefault="00EE43D5" w:rsidP="00EE43D5">
      <w:pPr>
        <w:rPr>
          <w:rFonts w:ascii="Times New Roman" w:eastAsia="Times New Roman" w:hAnsi="Times New Roman" w:cs="Times New Roman"/>
          <w:lang w:val="en-US"/>
        </w:rPr>
      </w:pPr>
      <w:r w:rsidRPr="006C259B">
        <w:rPr>
          <w:rFonts w:ascii="Times New Roman" w:eastAsia="Times New Roman" w:hAnsi="Times New Roman" w:cs="Times New Roman"/>
          <w:lang w:val="en-US"/>
        </w:rPr>
        <w:t xml:space="preserve">There are three assessment objectives for the Language A: Literature course. </w:t>
      </w:r>
    </w:p>
    <w:tbl>
      <w:tblPr>
        <w:tblStyle w:val="TableGrid"/>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541"/>
      </w:tblGrid>
      <w:tr w:rsidR="00EE43D5" w:rsidRPr="006C259B" w14:paraId="73CA02E2" w14:textId="77777777" w:rsidTr="00ED392B">
        <w:tc>
          <w:tcPr>
            <w:tcW w:w="421" w:type="dxa"/>
          </w:tcPr>
          <w:p w14:paraId="1EF2B9F9" w14:textId="77777777" w:rsidR="00EE43D5" w:rsidRPr="006C259B" w:rsidRDefault="00EE43D5" w:rsidP="00ED392B">
            <w:pPr>
              <w:rPr>
                <w:rFonts w:ascii="Times New Roman" w:eastAsia="Times New Roman" w:hAnsi="Times New Roman" w:cs="Times New Roman"/>
                <w:lang w:val="en-US"/>
              </w:rPr>
            </w:pPr>
            <w:r w:rsidRPr="006C259B">
              <w:rPr>
                <w:rFonts w:ascii="Times New Roman" w:eastAsia="Times New Roman" w:hAnsi="Times New Roman" w:cs="Times New Roman"/>
                <w:lang w:val="en-US"/>
              </w:rPr>
              <w:t>1.</w:t>
            </w:r>
          </w:p>
        </w:tc>
        <w:tc>
          <w:tcPr>
            <w:tcW w:w="9541" w:type="dxa"/>
          </w:tcPr>
          <w:p w14:paraId="60D55926" w14:textId="77777777" w:rsidR="00EE43D5" w:rsidRPr="006C259B" w:rsidRDefault="00EE43D5" w:rsidP="00ED392B">
            <w:pPr>
              <w:rPr>
                <w:rFonts w:ascii="Times New Roman" w:eastAsia="Times New Roman" w:hAnsi="Times New Roman" w:cs="Times New Roman"/>
                <w:lang w:val="en-US"/>
              </w:rPr>
            </w:pPr>
            <w:r w:rsidRPr="006C259B">
              <w:rPr>
                <w:rFonts w:ascii="Times New Roman" w:eastAsia="Times New Roman" w:hAnsi="Times New Roman" w:cs="Times New Roman"/>
                <w:lang w:val="en-US"/>
              </w:rPr>
              <w:t xml:space="preserve">Knowledge and understanding </w:t>
            </w:r>
          </w:p>
        </w:tc>
      </w:tr>
      <w:tr w:rsidR="00EE43D5" w:rsidRPr="006C259B" w14:paraId="17DC935C" w14:textId="77777777" w:rsidTr="00ED392B">
        <w:tc>
          <w:tcPr>
            <w:tcW w:w="421" w:type="dxa"/>
          </w:tcPr>
          <w:p w14:paraId="27DD9083" w14:textId="77777777" w:rsidR="00EE43D5" w:rsidRPr="006C259B" w:rsidRDefault="00EE43D5" w:rsidP="00ED392B">
            <w:pPr>
              <w:rPr>
                <w:rFonts w:ascii="Times New Roman" w:eastAsia="Times New Roman" w:hAnsi="Times New Roman" w:cs="Times New Roman"/>
                <w:lang w:val="en-US"/>
              </w:rPr>
            </w:pPr>
          </w:p>
        </w:tc>
        <w:tc>
          <w:tcPr>
            <w:tcW w:w="9541" w:type="dxa"/>
          </w:tcPr>
          <w:p w14:paraId="79FDC788" w14:textId="77777777" w:rsidR="00EE43D5" w:rsidRPr="006C259B" w:rsidRDefault="00EE43D5" w:rsidP="00ED392B">
            <w:pPr>
              <w:pStyle w:val="ListParagraph"/>
              <w:numPr>
                <w:ilvl w:val="0"/>
                <w:numId w:val="11"/>
              </w:numPr>
              <w:tabs>
                <w:tab w:val="clear" w:pos="1440"/>
                <w:tab w:val="num" w:pos="317"/>
              </w:tabs>
              <w:ind w:left="317" w:hanging="284"/>
              <w:rPr>
                <w:rFonts w:ascii="Times New Roman" w:eastAsia="Times New Roman" w:hAnsi="Times New Roman" w:cs="Times New Roman"/>
                <w:lang w:val="en-US"/>
              </w:rPr>
            </w:pPr>
            <w:r w:rsidRPr="006C259B">
              <w:rPr>
                <w:rFonts w:ascii="Times New Roman" w:eastAsia="Times New Roman" w:hAnsi="Times New Roman" w:cs="Times New Roman"/>
                <w:lang w:val="en-US"/>
              </w:rPr>
              <w:t>Demonstrate knowledge and understanding of individual literary works as representatives of their genre and period, and the relationships between them</w:t>
            </w:r>
          </w:p>
        </w:tc>
      </w:tr>
      <w:tr w:rsidR="00EE43D5" w:rsidRPr="006C259B" w14:paraId="4E01BA18" w14:textId="77777777" w:rsidTr="00ED392B">
        <w:tc>
          <w:tcPr>
            <w:tcW w:w="421" w:type="dxa"/>
          </w:tcPr>
          <w:p w14:paraId="040DFA15" w14:textId="77777777" w:rsidR="00EE43D5" w:rsidRPr="006C259B" w:rsidRDefault="00EE43D5" w:rsidP="00ED392B">
            <w:pPr>
              <w:rPr>
                <w:rFonts w:ascii="Times New Roman" w:eastAsia="Times New Roman" w:hAnsi="Times New Roman" w:cs="Times New Roman"/>
                <w:lang w:val="en-US"/>
              </w:rPr>
            </w:pPr>
          </w:p>
        </w:tc>
        <w:tc>
          <w:tcPr>
            <w:tcW w:w="9541" w:type="dxa"/>
          </w:tcPr>
          <w:p w14:paraId="273F99F3" w14:textId="77777777" w:rsidR="00EE43D5" w:rsidRPr="006C259B" w:rsidRDefault="00EE43D5" w:rsidP="00ED392B">
            <w:pPr>
              <w:pStyle w:val="ListParagraph"/>
              <w:numPr>
                <w:ilvl w:val="0"/>
                <w:numId w:val="11"/>
              </w:numPr>
              <w:tabs>
                <w:tab w:val="clear" w:pos="1440"/>
                <w:tab w:val="num" w:pos="317"/>
              </w:tabs>
              <w:ind w:left="317" w:hanging="284"/>
              <w:rPr>
                <w:rFonts w:ascii="Times New Roman" w:eastAsia="Times New Roman" w:hAnsi="Times New Roman" w:cs="Times New Roman"/>
                <w:lang w:val="en-US"/>
              </w:rPr>
            </w:pPr>
            <w:r w:rsidRPr="006C259B">
              <w:rPr>
                <w:rFonts w:ascii="Times New Roman" w:eastAsia="Times New Roman" w:hAnsi="Times New Roman" w:cs="Times New Roman"/>
                <w:lang w:val="en-US"/>
              </w:rPr>
              <w:t xml:space="preserve">Demonstrate an understanding of the ways in which cultural values are expressed in literature </w:t>
            </w:r>
          </w:p>
        </w:tc>
      </w:tr>
      <w:tr w:rsidR="00EE43D5" w:rsidRPr="006C259B" w14:paraId="5426353D" w14:textId="77777777" w:rsidTr="00ED392B">
        <w:tc>
          <w:tcPr>
            <w:tcW w:w="421" w:type="dxa"/>
          </w:tcPr>
          <w:p w14:paraId="334D1B1D" w14:textId="77777777" w:rsidR="00EE43D5" w:rsidRPr="006C259B" w:rsidRDefault="00EE43D5" w:rsidP="00ED392B">
            <w:pPr>
              <w:rPr>
                <w:rFonts w:ascii="Times New Roman" w:eastAsia="Times New Roman" w:hAnsi="Times New Roman" w:cs="Times New Roman"/>
                <w:lang w:val="en-US"/>
              </w:rPr>
            </w:pPr>
          </w:p>
        </w:tc>
        <w:tc>
          <w:tcPr>
            <w:tcW w:w="9541" w:type="dxa"/>
          </w:tcPr>
          <w:p w14:paraId="3015ECB2" w14:textId="77777777" w:rsidR="00EE43D5" w:rsidRPr="006C259B" w:rsidRDefault="00EE43D5" w:rsidP="00ED392B">
            <w:pPr>
              <w:pStyle w:val="ListParagraph"/>
              <w:numPr>
                <w:ilvl w:val="0"/>
                <w:numId w:val="11"/>
              </w:numPr>
              <w:tabs>
                <w:tab w:val="clear" w:pos="1440"/>
                <w:tab w:val="num" w:pos="317"/>
              </w:tabs>
              <w:ind w:left="317" w:hanging="284"/>
              <w:rPr>
                <w:rFonts w:ascii="Times New Roman" w:eastAsia="Times New Roman" w:hAnsi="Times New Roman" w:cs="Times New Roman"/>
                <w:lang w:val="en-US"/>
              </w:rPr>
            </w:pPr>
            <w:r w:rsidRPr="006C259B">
              <w:rPr>
                <w:rFonts w:ascii="Times New Roman" w:eastAsia="Times New Roman" w:hAnsi="Times New Roman" w:cs="Times New Roman"/>
                <w:lang w:val="en-US"/>
              </w:rPr>
              <w:t>Demonstrate awareness of the significance of the context in which a work is written and received</w:t>
            </w:r>
          </w:p>
        </w:tc>
      </w:tr>
      <w:tr w:rsidR="00EE43D5" w:rsidRPr="006C259B" w14:paraId="7370DC3A" w14:textId="77777777" w:rsidTr="00ED392B">
        <w:tc>
          <w:tcPr>
            <w:tcW w:w="421" w:type="dxa"/>
          </w:tcPr>
          <w:p w14:paraId="58D5576D" w14:textId="77777777" w:rsidR="00EE43D5" w:rsidRPr="006C259B" w:rsidRDefault="00EE43D5" w:rsidP="00ED392B">
            <w:pPr>
              <w:rPr>
                <w:rFonts w:ascii="Times New Roman" w:eastAsia="Times New Roman" w:hAnsi="Times New Roman" w:cs="Times New Roman"/>
                <w:lang w:val="en-US"/>
              </w:rPr>
            </w:pPr>
          </w:p>
        </w:tc>
        <w:tc>
          <w:tcPr>
            <w:tcW w:w="9541" w:type="dxa"/>
          </w:tcPr>
          <w:p w14:paraId="0B87CA84" w14:textId="77777777" w:rsidR="00EE43D5" w:rsidRPr="006C259B" w:rsidRDefault="00EE43D5" w:rsidP="00ED392B">
            <w:pPr>
              <w:pStyle w:val="ListParagraph"/>
              <w:numPr>
                <w:ilvl w:val="0"/>
                <w:numId w:val="11"/>
              </w:numPr>
              <w:tabs>
                <w:tab w:val="clear" w:pos="1440"/>
                <w:tab w:val="num" w:pos="317"/>
              </w:tabs>
              <w:ind w:left="317" w:hanging="284"/>
              <w:rPr>
                <w:rFonts w:ascii="Times New Roman" w:eastAsia="Times New Roman" w:hAnsi="Times New Roman" w:cs="Times New Roman"/>
                <w:lang w:val="en-US"/>
              </w:rPr>
            </w:pPr>
            <w:r w:rsidRPr="006C259B">
              <w:rPr>
                <w:rFonts w:ascii="Times New Roman" w:eastAsia="Times New Roman" w:hAnsi="Times New Roman" w:cs="Times New Roman"/>
                <w:lang w:val="en-US"/>
              </w:rPr>
              <w:t>Substantiate and justify ideas with relevant examples</w:t>
            </w:r>
          </w:p>
        </w:tc>
      </w:tr>
      <w:tr w:rsidR="00EE43D5" w:rsidRPr="006C259B" w14:paraId="394A3B3F" w14:textId="77777777" w:rsidTr="00ED392B">
        <w:tc>
          <w:tcPr>
            <w:tcW w:w="421" w:type="dxa"/>
          </w:tcPr>
          <w:p w14:paraId="4BBD98B4" w14:textId="77777777" w:rsidR="00EE43D5" w:rsidRPr="006C259B" w:rsidRDefault="00EE43D5" w:rsidP="00ED392B">
            <w:pPr>
              <w:rPr>
                <w:rFonts w:ascii="Times New Roman" w:eastAsia="Times New Roman" w:hAnsi="Times New Roman" w:cs="Times New Roman"/>
                <w:lang w:val="en-US"/>
              </w:rPr>
            </w:pPr>
            <w:r w:rsidRPr="006C259B">
              <w:rPr>
                <w:rFonts w:ascii="Times New Roman" w:eastAsia="Times New Roman" w:hAnsi="Times New Roman" w:cs="Times New Roman"/>
                <w:lang w:val="en-US"/>
              </w:rPr>
              <w:t>2.</w:t>
            </w:r>
          </w:p>
        </w:tc>
        <w:tc>
          <w:tcPr>
            <w:tcW w:w="9541" w:type="dxa"/>
          </w:tcPr>
          <w:p w14:paraId="43980024" w14:textId="77777777" w:rsidR="00EE43D5" w:rsidRPr="006C259B" w:rsidRDefault="00EE43D5" w:rsidP="00ED392B">
            <w:pPr>
              <w:rPr>
                <w:rFonts w:ascii="Times New Roman" w:eastAsia="Times New Roman" w:hAnsi="Times New Roman" w:cs="Times New Roman"/>
                <w:lang w:val="en-US"/>
              </w:rPr>
            </w:pPr>
            <w:r w:rsidRPr="006C259B">
              <w:rPr>
                <w:rFonts w:ascii="Times New Roman" w:eastAsia="Times New Roman" w:hAnsi="Times New Roman" w:cs="Times New Roman"/>
                <w:lang w:val="en-US"/>
              </w:rPr>
              <w:t>Analysis, synthesis and evaluation</w:t>
            </w:r>
          </w:p>
        </w:tc>
      </w:tr>
      <w:tr w:rsidR="00EE43D5" w:rsidRPr="006C259B" w14:paraId="33DDB441" w14:textId="77777777" w:rsidTr="00ED392B">
        <w:tc>
          <w:tcPr>
            <w:tcW w:w="421" w:type="dxa"/>
          </w:tcPr>
          <w:p w14:paraId="6FCFB561" w14:textId="77777777" w:rsidR="00EE43D5" w:rsidRPr="006C259B" w:rsidRDefault="00EE43D5" w:rsidP="00ED392B">
            <w:pPr>
              <w:rPr>
                <w:rFonts w:ascii="Times New Roman" w:eastAsia="Times New Roman" w:hAnsi="Times New Roman" w:cs="Times New Roman"/>
                <w:lang w:val="en-US"/>
              </w:rPr>
            </w:pPr>
          </w:p>
        </w:tc>
        <w:tc>
          <w:tcPr>
            <w:tcW w:w="9541" w:type="dxa"/>
          </w:tcPr>
          <w:p w14:paraId="0E6E2DBF" w14:textId="77777777" w:rsidR="00EE43D5" w:rsidRPr="006C259B" w:rsidRDefault="00EE43D5" w:rsidP="00ED392B">
            <w:pPr>
              <w:pStyle w:val="ListParagraph"/>
              <w:numPr>
                <w:ilvl w:val="0"/>
                <w:numId w:val="13"/>
              </w:numPr>
              <w:ind w:left="317" w:hanging="284"/>
              <w:rPr>
                <w:rFonts w:ascii="Times New Roman" w:eastAsia="Times New Roman" w:hAnsi="Times New Roman" w:cs="Times New Roman"/>
                <w:lang w:val="en-US"/>
              </w:rPr>
            </w:pPr>
            <w:r w:rsidRPr="006C259B">
              <w:rPr>
                <w:rFonts w:ascii="Times New Roman" w:eastAsia="Times New Roman" w:hAnsi="Times New Roman" w:cs="Times New Roman"/>
                <w:lang w:val="en-US"/>
              </w:rPr>
              <w:t xml:space="preserve">Demonstrate an ability to </w:t>
            </w:r>
            <w:proofErr w:type="spellStart"/>
            <w:r w:rsidRPr="006C259B">
              <w:rPr>
                <w:rFonts w:ascii="Times New Roman" w:eastAsia="Times New Roman" w:hAnsi="Times New Roman" w:cs="Times New Roman"/>
                <w:lang w:val="en-US"/>
              </w:rPr>
              <w:t>analyse</w:t>
            </w:r>
            <w:proofErr w:type="spellEnd"/>
            <w:r w:rsidRPr="006C259B">
              <w:rPr>
                <w:rFonts w:ascii="Times New Roman" w:eastAsia="Times New Roman" w:hAnsi="Times New Roman" w:cs="Times New Roman"/>
                <w:lang w:val="en-US"/>
              </w:rPr>
              <w:t xml:space="preserve"> language, structure, technique and style, and evaluate their effects on the reader</w:t>
            </w:r>
          </w:p>
        </w:tc>
      </w:tr>
      <w:tr w:rsidR="00EE43D5" w:rsidRPr="006C259B" w14:paraId="7C50559F" w14:textId="77777777" w:rsidTr="00ED392B">
        <w:tc>
          <w:tcPr>
            <w:tcW w:w="421" w:type="dxa"/>
          </w:tcPr>
          <w:p w14:paraId="5B590079" w14:textId="77777777" w:rsidR="00EE43D5" w:rsidRPr="006C259B" w:rsidRDefault="00EE43D5" w:rsidP="00ED392B">
            <w:pPr>
              <w:rPr>
                <w:rFonts w:ascii="Times New Roman" w:eastAsia="Times New Roman" w:hAnsi="Times New Roman" w:cs="Times New Roman"/>
                <w:lang w:val="en-US"/>
              </w:rPr>
            </w:pPr>
          </w:p>
        </w:tc>
        <w:tc>
          <w:tcPr>
            <w:tcW w:w="9541" w:type="dxa"/>
          </w:tcPr>
          <w:p w14:paraId="0073FA27" w14:textId="77777777" w:rsidR="00EE43D5" w:rsidRPr="006C259B" w:rsidRDefault="00EE43D5" w:rsidP="00ED392B">
            <w:pPr>
              <w:pStyle w:val="ListParagraph"/>
              <w:numPr>
                <w:ilvl w:val="0"/>
                <w:numId w:val="11"/>
              </w:numPr>
              <w:tabs>
                <w:tab w:val="clear" w:pos="1440"/>
                <w:tab w:val="num" w:pos="317"/>
              </w:tabs>
              <w:ind w:left="317" w:hanging="284"/>
              <w:rPr>
                <w:rFonts w:ascii="Times New Roman" w:eastAsia="Times New Roman" w:hAnsi="Times New Roman" w:cs="Times New Roman"/>
                <w:lang w:val="en-US"/>
              </w:rPr>
            </w:pPr>
            <w:r w:rsidRPr="006C259B">
              <w:rPr>
                <w:rFonts w:ascii="Times New Roman" w:eastAsia="Times New Roman" w:hAnsi="Times New Roman" w:cs="Times New Roman"/>
                <w:lang w:val="en-US"/>
              </w:rPr>
              <w:t xml:space="preserve">Demonstrate an ability to engage in independent literary criticism on both familiar and unfamiliar literary texts </w:t>
            </w:r>
          </w:p>
        </w:tc>
      </w:tr>
      <w:tr w:rsidR="00EE43D5" w:rsidRPr="006C259B" w14:paraId="18BEFE16" w14:textId="77777777" w:rsidTr="00ED392B">
        <w:tc>
          <w:tcPr>
            <w:tcW w:w="421" w:type="dxa"/>
          </w:tcPr>
          <w:p w14:paraId="30F1C274" w14:textId="77777777" w:rsidR="00EE43D5" w:rsidRPr="006C259B" w:rsidRDefault="00EE43D5" w:rsidP="00ED392B">
            <w:pPr>
              <w:rPr>
                <w:rFonts w:ascii="Times New Roman" w:eastAsia="Times New Roman" w:hAnsi="Times New Roman" w:cs="Times New Roman"/>
                <w:lang w:val="en-US"/>
              </w:rPr>
            </w:pPr>
          </w:p>
        </w:tc>
        <w:tc>
          <w:tcPr>
            <w:tcW w:w="9541" w:type="dxa"/>
          </w:tcPr>
          <w:p w14:paraId="45BDADBD" w14:textId="77777777" w:rsidR="00EE43D5" w:rsidRPr="006C259B" w:rsidRDefault="00EE43D5" w:rsidP="00ED392B">
            <w:pPr>
              <w:pStyle w:val="ListParagraph"/>
              <w:numPr>
                <w:ilvl w:val="0"/>
                <w:numId w:val="11"/>
              </w:numPr>
              <w:tabs>
                <w:tab w:val="clear" w:pos="1440"/>
                <w:tab w:val="num" w:pos="317"/>
              </w:tabs>
              <w:ind w:left="317" w:hanging="284"/>
              <w:rPr>
                <w:rFonts w:ascii="Times New Roman" w:eastAsia="Times New Roman" w:hAnsi="Times New Roman" w:cs="Times New Roman"/>
                <w:lang w:val="en-US"/>
              </w:rPr>
            </w:pPr>
            <w:r w:rsidRPr="006C259B">
              <w:rPr>
                <w:rFonts w:ascii="Times New Roman" w:eastAsia="Times New Roman" w:hAnsi="Times New Roman" w:cs="Times New Roman"/>
                <w:lang w:val="en-US"/>
              </w:rPr>
              <w:t xml:space="preserve">Show an ability to examine and discuss in depth the effects of literary techniques and the connections between style and meaning </w:t>
            </w:r>
          </w:p>
        </w:tc>
      </w:tr>
      <w:tr w:rsidR="00EE43D5" w:rsidRPr="006C259B" w14:paraId="5031532D" w14:textId="77777777" w:rsidTr="00ED392B">
        <w:tc>
          <w:tcPr>
            <w:tcW w:w="421" w:type="dxa"/>
          </w:tcPr>
          <w:p w14:paraId="72263DF9" w14:textId="77777777" w:rsidR="00EE43D5" w:rsidRPr="006C259B" w:rsidRDefault="00EE43D5" w:rsidP="00ED392B">
            <w:pPr>
              <w:rPr>
                <w:rFonts w:ascii="Times New Roman" w:eastAsia="Times New Roman" w:hAnsi="Times New Roman" w:cs="Times New Roman"/>
                <w:lang w:val="en-US"/>
              </w:rPr>
            </w:pPr>
            <w:r w:rsidRPr="006C259B">
              <w:rPr>
                <w:rFonts w:ascii="Times New Roman" w:eastAsia="Times New Roman" w:hAnsi="Times New Roman" w:cs="Times New Roman"/>
                <w:lang w:val="en-US"/>
              </w:rPr>
              <w:t>3.</w:t>
            </w:r>
          </w:p>
        </w:tc>
        <w:tc>
          <w:tcPr>
            <w:tcW w:w="9541" w:type="dxa"/>
          </w:tcPr>
          <w:p w14:paraId="40246B33" w14:textId="77777777" w:rsidR="00EE43D5" w:rsidRPr="006C259B" w:rsidRDefault="00EE43D5" w:rsidP="00ED392B">
            <w:pPr>
              <w:rPr>
                <w:rFonts w:ascii="Times New Roman" w:eastAsia="Times New Roman" w:hAnsi="Times New Roman" w:cs="Times New Roman"/>
                <w:lang w:val="en-US"/>
              </w:rPr>
            </w:pPr>
            <w:r w:rsidRPr="006C259B">
              <w:rPr>
                <w:rFonts w:ascii="Times New Roman" w:eastAsia="Times New Roman" w:hAnsi="Times New Roman" w:cs="Times New Roman"/>
                <w:lang w:val="en-US"/>
              </w:rPr>
              <w:t>Selection and use of appropriate presentation and language skills</w:t>
            </w:r>
          </w:p>
        </w:tc>
      </w:tr>
      <w:tr w:rsidR="00EE43D5" w:rsidRPr="006C259B" w14:paraId="1404E2DD" w14:textId="77777777" w:rsidTr="00ED392B">
        <w:tc>
          <w:tcPr>
            <w:tcW w:w="421" w:type="dxa"/>
          </w:tcPr>
          <w:p w14:paraId="0F50C269" w14:textId="77777777" w:rsidR="00EE43D5" w:rsidRPr="006C259B" w:rsidRDefault="00EE43D5" w:rsidP="00ED392B">
            <w:pPr>
              <w:rPr>
                <w:rFonts w:ascii="Times New Roman" w:eastAsia="Times New Roman" w:hAnsi="Times New Roman" w:cs="Times New Roman"/>
                <w:lang w:val="en-US"/>
              </w:rPr>
            </w:pPr>
          </w:p>
        </w:tc>
        <w:tc>
          <w:tcPr>
            <w:tcW w:w="9541" w:type="dxa"/>
          </w:tcPr>
          <w:p w14:paraId="283F008D" w14:textId="77777777" w:rsidR="00EE43D5" w:rsidRPr="006C259B" w:rsidRDefault="00EE43D5" w:rsidP="00ED392B">
            <w:pPr>
              <w:pStyle w:val="ListParagraph"/>
              <w:numPr>
                <w:ilvl w:val="0"/>
                <w:numId w:val="11"/>
              </w:numPr>
              <w:tabs>
                <w:tab w:val="clear" w:pos="1440"/>
                <w:tab w:val="num" w:pos="317"/>
              </w:tabs>
              <w:ind w:left="317" w:hanging="284"/>
              <w:rPr>
                <w:rFonts w:ascii="Times New Roman" w:eastAsia="Times New Roman" w:hAnsi="Times New Roman" w:cs="Times New Roman"/>
                <w:lang w:val="en-US"/>
              </w:rPr>
            </w:pPr>
            <w:r w:rsidRPr="006C259B">
              <w:rPr>
                <w:rFonts w:ascii="Times New Roman" w:eastAsia="Times New Roman" w:hAnsi="Times New Roman" w:cs="Times New Roman"/>
                <w:lang w:val="en-US"/>
              </w:rPr>
              <w:t xml:space="preserve">Demonstrate an ability to express ideas clearly and fluently in both written and oral communication, with an effective choice of register and style </w:t>
            </w:r>
          </w:p>
        </w:tc>
      </w:tr>
      <w:tr w:rsidR="00EE43D5" w:rsidRPr="006C259B" w14:paraId="2351716C" w14:textId="77777777" w:rsidTr="00ED392B">
        <w:tc>
          <w:tcPr>
            <w:tcW w:w="421" w:type="dxa"/>
          </w:tcPr>
          <w:p w14:paraId="1A7FF042" w14:textId="77777777" w:rsidR="00EE43D5" w:rsidRPr="006C259B" w:rsidRDefault="00EE43D5" w:rsidP="00ED392B">
            <w:pPr>
              <w:rPr>
                <w:rFonts w:ascii="Times New Roman" w:eastAsia="Times New Roman" w:hAnsi="Times New Roman" w:cs="Times New Roman"/>
                <w:lang w:val="en-US"/>
              </w:rPr>
            </w:pPr>
          </w:p>
        </w:tc>
        <w:tc>
          <w:tcPr>
            <w:tcW w:w="9541" w:type="dxa"/>
          </w:tcPr>
          <w:p w14:paraId="3930E1C1" w14:textId="77777777" w:rsidR="00EE43D5" w:rsidRPr="006C259B" w:rsidRDefault="00EE43D5" w:rsidP="00ED392B">
            <w:pPr>
              <w:pStyle w:val="ListParagraph"/>
              <w:numPr>
                <w:ilvl w:val="0"/>
                <w:numId w:val="11"/>
              </w:numPr>
              <w:tabs>
                <w:tab w:val="clear" w:pos="1440"/>
                <w:tab w:val="num" w:pos="317"/>
              </w:tabs>
              <w:ind w:left="317" w:hanging="284"/>
              <w:rPr>
                <w:rFonts w:ascii="Times New Roman" w:eastAsia="Times New Roman" w:hAnsi="Times New Roman" w:cs="Times New Roman"/>
                <w:lang w:val="en-US"/>
              </w:rPr>
            </w:pPr>
            <w:r w:rsidRPr="006C259B">
              <w:rPr>
                <w:rFonts w:ascii="Times New Roman" w:eastAsia="Times New Roman" w:hAnsi="Times New Roman" w:cs="Times New Roman"/>
                <w:lang w:val="en-US"/>
              </w:rPr>
              <w:t xml:space="preserve">Demonstrate a command of terminology and concepts appropriate to the study of literature </w:t>
            </w:r>
          </w:p>
        </w:tc>
      </w:tr>
      <w:tr w:rsidR="00EE43D5" w:rsidRPr="006C259B" w14:paraId="106E1AEC" w14:textId="77777777" w:rsidTr="00ED392B">
        <w:tc>
          <w:tcPr>
            <w:tcW w:w="421" w:type="dxa"/>
          </w:tcPr>
          <w:p w14:paraId="0678FA94" w14:textId="77777777" w:rsidR="00EE43D5" w:rsidRPr="006C259B" w:rsidRDefault="00EE43D5" w:rsidP="00ED392B">
            <w:pPr>
              <w:rPr>
                <w:rFonts w:ascii="Times New Roman" w:eastAsia="Times New Roman" w:hAnsi="Times New Roman" w:cs="Times New Roman"/>
                <w:lang w:val="en-US"/>
              </w:rPr>
            </w:pPr>
          </w:p>
        </w:tc>
        <w:tc>
          <w:tcPr>
            <w:tcW w:w="9541" w:type="dxa"/>
          </w:tcPr>
          <w:p w14:paraId="6A31B809" w14:textId="77777777" w:rsidR="00EE43D5" w:rsidRPr="006C259B" w:rsidRDefault="00EE43D5" w:rsidP="00ED392B">
            <w:pPr>
              <w:pStyle w:val="ListParagraph"/>
              <w:numPr>
                <w:ilvl w:val="0"/>
                <w:numId w:val="11"/>
              </w:numPr>
              <w:tabs>
                <w:tab w:val="clear" w:pos="1440"/>
                <w:tab w:val="num" w:pos="317"/>
              </w:tabs>
              <w:ind w:left="317" w:hanging="284"/>
              <w:rPr>
                <w:rFonts w:ascii="Times New Roman" w:eastAsia="Times New Roman" w:hAnsi="Times New Roman" w:cs="Times New Roman"/>
                <w:lang w:val="en-US"/>
              </w:rPr>
            </w:pPr>
            <w:r w:rsidRPr="006C259B">
              <w:rPr>
                <w:rFonts w:ascii="Times New Roman" w:eastAsia="Times New Roman" w:hAnsi="Times New Roman" w:cs="Times New Roman"/>
                <w:lang w:val="en-US"/>
              </w:rPr>
              <w:t xml:space="preserve">Demonstrate an ability to express well-organized oral and written arguments </w:t>
            </w:r>
          </w:p>
        </w:tc>
      </w:tr>
      <w:tr w:rsidR="00EE43D5" w:rsidRPr="006C259B" w14:paraId="50FB6DEE" w14:textId="77777777" w:rsidTr="00ED392B">
        <w:tc>
          <w:tcPr>
            <w:tcW w:w="421" w:type="dxa"/>
          </w:tcPr>
          <w:p w14:paraId="6B0B878E" w14:textId="77777777" w:rsidR="00EE43D5" w:rsidRPr="006C259B" w:rsidRDefault="00EE43D5" w:rsidP="00ED392B">
            <w:pPr>
              <w:rPr>
                <w:rFonts w:ascii="Times New Roman" w:eastAsia="Times New Roman" w:hAnsi="Times New Roman" w:cs="Times New Roman"/>
                <w:lang w:val="en-US"/>
              </w:rPr>
            </w:pPr>
          </w:p>
        </w:tc>
        <w:tc>
          <w:tcPr>
            <w:tcW w:w="9541" w:type="dxa"/>
          </w:tcPr>
          <w:p w14:paraId="345C38CA" w14:textId="77777777" w:rsidR="00EE43D5" w:rsidRPr="006C259B" w:rsidRDefault="00EE43D5" w:rsidP="00ED392B">
            <w:pPr>
              <w:pStyle w:val="ListParagraph"/>
              <w:numPr>
                <w:ilvl w:val="0"/>
                <w:numId w:val="11"/>
              </w:numPr>
              <w:tabs>
                <w:tab w:val="clear" w:pos="1440"/>
                <w:tab w:val="num" w:pos="317"/>
              </w:tabs>
              <w:ind w:left="317" w:hanging="284"/>
              <w:rPr>
                <w:rFonts w:ascii="Times New Roman" w:eastAsia="Times New Roman" w:hAnsi="Times New Roman" w:cs="Times New Roman"/>
                <w:lang w:val="en-US"/>
              </w:rPr>
            </w:pPr>
            <w:r w:rsidRPr="006C259B">
              <w:rPr>
                <w:rFonts w:ascii="Times New Roman" w:eastAsia="Times New Roman" w:hAnsi="Times New Roman" w:cs="Times New Roman"/>
                <w:lang w:val="en-US"/>
              </w:rPr>
              <w:t xml:space="preserve">Demonstrate an ability to write a sustained and detailed literary commentary </w:t>
            </w:r>
          </w:p>
        </w:tc>
      </w:tr>
    </w:tbl>
    <w:p w14:paraId="58B5276A" w14:textId="77777777" w:rsidR="000C7064" w:rsidRPr="006C259B" w:rsidRDefault="000C7064" w:rsidP="0092790A">
      <w:pPr>
        <w:rPr>
          <w:rFonts w:ascii="Times New Roman" w:hAnsi="Times New Roman" w:cs="Times New Roman"/>
          <w:b/>
          <w:sz w:val="20"/>
          <w:szCs w:val="20"/>
          <w:u w:val="single"/>
        </w:rPr>
      </w:pPr>
    </w:p>
    <w:p w14:paraId="38B5F330" w14:textId="0FEE4DD6" w:rsidR="0092790A" w:rsidRPr="006C259B" w:rsidRDefault="0092790A" w:rsidP="0092790A">
      <w:pPr>
        <w:rPr>
          <w:rFonts w:ascii="Times New Roman" w:hAnsi="Times New Roman" w:cs="Times New Roman"/>
          <w:b/>
          <w:sz w:val="28"/>
          <w:szCs w:val="28"/>
          <w:u w:val="single"/>
        </w:rPr>
      </w:pPr>
      <w:r w:rsidRPr="006C259B">
        <w:rPr>
          <w:rFonts w:ascii="Times New Roman" w:hAnsi="Times New Roman" w:cs="Times New Roman"/>
          <w:b/>
          <w:sz w:val="28"/>
          <w:szCs w:val="28"/>
          <w:u w:val="single"/>
        </w:rPr>
        <w:t xml:space="preserve">Classroom Assessment </w:t>
      </w:r>
      <w:r w:rsidR="00B04DBD" w:rsidRPr="006C259B">
        <w:rPr>
          <w:rFonts w:ascii="Times New Roman" w:hAnsi="Times New Roman" w:cs="Times New Roman"/>
          <w:b/>
          <w:sz w:val="28"/>
          <w:szCs w:val="28"/>
          <w:u w:val="single"/>
        </w:rPr>
        <w:t>- Grade</w:t>
      </w:r>
      <w:r w:rsidR="00620C00">
        <w:rPr>
          <w:rFonts w:ascii="Times New Roman" w:hAnsi="Times New Roman" w:cs="Times New Roman"/>
          <w:b/>
          <w:sz w:val="28"/>
          <w:szCs w:val="28"/>
          <w:u w:val="single"/>
        </w:rPr>
        <w:t xml:space="preserve"> 1</w:t>
      </w:r>
      <w:r w:rsidR="001D3A95">
        <w:rPr>
          <w:rFonts w:ascii="Times New Roman" w:hAnsi="Times New Roman" w:cs="Times New Roman"/>
          <w:b/>
          <w:sz w:val="28"/>
          <w:szCs w:val="28"/>
          <w:u w:val="single"/>
        </w:rPr>
        <w:t>1</w:t>
      </w:r>
      <w:r w:rsidRPr="006C259B">
        <w:rPr>
          <w:rFonts w:ascii="Times New Roman" w:hAnsi="Times New Roman" w:cs="Times New Roman"/>
          <w:b/>
          <w:sz w:val="28"/>
          <w:szCs w:val="28"/>
          <w:u w:val="single"/>
        </w:rPr>
        <w:t xml:space="preserve"> Year</w:t>
      </w:r>
    </w:p>
    <w:p w14:paraId="373F3E92" w14:textId="77777777" w:rsidR="0092790A" w:rsidRPr="006C259B" w:rsidRDefault="0092790A" w:rsidP="0092790A">
      <w:pPr>
        <w:rPr>
          <w:rFonts w:ascii="Times New Roman" w:hAnsi="Times New Roman" w:cs="Times New Roman"/>
          <w:sz w:val="24"/>
          <w:szCs w:val="24"/>
        </w:rPr>
      </w:pPr>
    </w:p>
    <w:p w14:paraId="71ECC85F" w14:textId="3E3C1FD4" w:rsidR="0092790A" w:rsidRPr="003C7670" w:rsidRDefault="0092790A" w:rsidP="003C7670">
      <w:pPr>
        <w:ind w:firstLine="284"/>
        <w:rPr>
          <w:rFonts w:ascii="Times New Roman" w:hAnsi="Times New Roman" w:cs="Times New Roman"/>
          <w:szCs w:val="24"/>
        </w:rPr>
      </w:pPr>
      <w:r w:rsidRPr="004E6B25">
        <w:rPr>
          <w:rFonts w:ascii="Times New Roman" w:hAnsi="Times New Roman" w:cs="Times New Roman"/>
          <w:szCs w:val="24"/>
        </w:rPr>
        <w:t>A variety of assessment instruments will be used throughout the year including, but not limited to, quizzes, presentations, short written assignments, essays, and more!</w:t>
      </w:r>
      <w:r w:rsidR="003C7670">
        <w:rPr>
          <w:rFonts w:ascii="Times New Roman" w:hAnsi="Times New Roman" w:cs="Times New Roman"/>
          <w:szCs w:val="24"/>
        </w:rPr>
        <w:t xml:space="preserve">  </w:t>
      </w:r>
      <w:r w:rsidRPr="004E6B25">
        <w:rPr>
          <w:rFonts w:ascii="Times New Roman" w:hAnsi="Times New Roman" w:cs="Times New Roman"/>
          <w:szCs w:val="24"/>
        </w:rPr>
        <w:t xml:space="preserve">Assessment by teacher, student self-assessment, and student peer-assessment will all be considered in the generation of </w:t>
      </w:r>
      <w:r w:rsidRPr="008C322D">
        <w:rPr>
          <w:rFonts w:ascii="Times New Roman" w:hAnsi="Times New Roman" w:cs="Times New Roman"/>
        </w:rPr>
        <w:t>a letter grade for reporting purposes.</w:t>
      </w:r>
    </w:p>
    <w:p w14:paraId="23CFE9A9" w14:textId="77777777" w:rsidR="00620C00" w:rsidRPr="008C322D" w:rsidRDefault="00620C00" w:rsidP="00620C00">
      <w:pPr>
        <w:rPr>
          <w:rFonts w:ascii="Times New Roman" w:hAnsi="Times New Roman" w:cs="Times New Roman"/>
          <w:b/>
          <w:u w:val="single"/>
        </w:rPr>
      </w:pPr>
    </w:p>
    <w:p w14:paraId="47634C8C" w14:textId="77777777" w:rsidR="008C322D" w:rsidRDefault="008C322D" w:rsidP="008C322D">
      <w:pPr>
        <w:pStyle w:val="paragraph"/>
        <w:spacing w:before="0" w:beforeAutospacing="0" w:after="0" w:afterAutospacing="0"/>
        <w:textAlignment w:val="baseline"/>
        <w:rPr>
          <w:rFonts w:ascii="Segoe UI" w:hAnsi="Segoe UI" w:cs="Segoe UI"/>
          <w:sz w:val="18"/>
          <w:szCs w:val="18"/>
        </w:rPr>
      </w:pPr>
    </w:p>
    <w:p w14:paraId="55D1ED54" w14:textId="77777777" w:rsidR="0092790A" w:rsidRPr="004E6B25" w:rsidRDefault="00E7483B" w:rsidP="0092790A">
      <w:pPr>
        <w:pStyle w:val="Title"/>
        <w:tabs>
          <w:tab w:val="left" w:pos="4200"/>
        </w:tabs>
        <w:rPr>
          <w:rFonts w:ascii="Times New Roman" w:hAnsi="Times New Roman" w:cs="Times New Roman"/>
          <w:sz w:val="40"/>
          <w:szCs w:val="44"/>
        </w:rPr>
      </w:pPr>
      <w:r w:rsidRPr="004E6B25">
        <w:rPr>
          <w:rFonts w:ascii="Times New Roman" w:hAnsi="Times New Roman" w:cs="Times New Roman"/>
          <w:sz w:val="40"/>
          <w:szCs w:val="44"/>
        </w:rPr>
        <w:t>Language A: Studies in Literature</w:t>
      </w:r>
      <w:r w:rsidR="0092790A" w:rsidRPr="004E6B25">
        <w:rPr>
          <w:rFonts w:ascii="Times New Roman" w:hAnsi="Times New Roman" w:cs="Times New Roman"/>
          <w:sz w:val="40"/>
          <w:szCs w:val="44"/>
        </w:rPr>
        <w:t xml:space="preserve"> Grade Descriptors</w:t>
      </w:r>
      <w:r w:rsidR="0092790A" w:rsidRPr="004E6B25">
        <w:rPr>
          <w:rFonts w:ascii="Times New Roman" w:hAnsi="Times New Roman" w:cs="Times New Roman"/>
          <w:sz w:val="40"/>
          <w:szCs w:val="44"/>
        </w:rPr>
        <w:tab/>
      </w:r>
    </w:p>
    <w:p w14:paraId="718A9305" w14:textId="77777777" w:rsidR="00E7483B" w:rsidRPr="004E6B25" w:rsidRDefault="00E7483B" w:rsidP="00E7483B">
      <w:pPr>
        <w:rPr>
          <w:rFonts w:ascii="Times New Roman" w:eastAsia="Times New Roman" w:hAnsi="Times New Roman" w:cs="Times New Roman"/>
          <w:b/>
          <w:sz w:val="28"/>
          <w:szCs w:val="32"/>
          <w:lang w:val="en-US"/>
        </w:rPr>
      </w:pPr>
      <w:r w:rsidRPr="004E6B25">
        <w:rPr>
          <w:rFonts w:ascii="Times New Roman" w:eastAsia="Times New Roman" w:hAnsi="Times New Roman" w:cs="Times New Roman"/>
          <w:b/>
          <w:sz w:val="28"/>
          <w:szCs w:val="32"/>
          <w:lang w:val="en-US"/>
        </w:rPr>
        <w:t>Grade 7</w:t>
      </w:r>
    </w:p>
    <w:p w14:paraId="6C37090C" w14:textId="77777777" w:rsidR="00E7483B" w:rsidRPr="006C259B" w:rsidRDefault="00E7483B" w:rsidP="00E7483B">
      <w:pPr>
        <w:rPr>
          <w:rFonts w:ascii="Times New Roman" w:eastAsia="Times New Roman" w:hAnsi="Times New Roman" w:cs="Times New Roman"/>
          <w:sz w:val="20"/>
          <w:szCs w:val="20"/>
          <w:lang w:val="en-US"/>
        </w:rPr>
      </w:pPr>
      <w:r w:rsidRPr="006C259B">
        <w:rPr>
          <w:rFonts w:ascii="Times New Roman" w:eastAsia="Times New Roman" w:hAnsi="Times New Roman" w:cs="Times New Roman"/>
          <w:sz w:val="20"/>
          <w:szCs w:val="20"/>
          <w:lang w:val="en-US"/>
        </w:rPr>
        <w:t>Demonstrates excellent understanding and appreciation of the interplay between form and content in regard to the question or task; responses that may be convincing, detailed, independent in analysis, synthesis and evaluation; highly developed levels of expression, both orally and in writing; very good degree of accuracy and clarity; very good awareness of context and appreciation of the effect on the audience/reader; very effective structure with relevant textual detail to support a critical engagement with the thoughts and feelings expressed in the work(s).</w:t>
      </w:r>
    </w:p>
    <w:p w14:paraId="1662F04C" w14:textId="77777777" w:rsidR="000824C5" w:rsidRPr="006C259B" w:rsidRDefault="000824C5" w:rsidP="00E7483B">
      <w:pPr>
        <w:rPr>
          <w:rFonts w:ascii="Times New Roman" w:eastAsia="Times New Roman" w:hAnsi="Times New Roman" w:cs="Times New Roman"/>
          <w:sz w:val="20"/>
          <w:szCs w:val="20"/>
          <w:lang w:val="en-US"/>
        </w:rPr>
      </w:pPr>
    </w:p>
    <w:p w14:paraId="6CA94C7A" w14:textId="77777777" w:rsidR="00E7483B" w:rsidRPr="004E6B25" w:rsidRDefault="00E7483B" w:rsidP="00E7483B">
      <w:pPr>
        <w:rPr>
          <w:rFonts w:ascii="Times New Roman" w:eastAsia="Times New Roman" w:hAnsi="Times New Roman" w:cs="Times New Roman"/>
          <w:b/>
          <w:sz w:val="28"/>
          <w:szCs w:val="32"/>
          <w:lang w:val="en-US"/>
        </w:rPr>
      </w:pPr>
      <w:r w:rsidRPr="004E6B25">
        <w:rPr>
          <w:rFonts w:ascii="Times New Roman" w:eastAsia="Times New Roman" w:hAnsi="Times New Roman" w:cs="Times New Roman"/>
          <w:b/>
          <w:sz w:val="28"/>
          <w:szCs w:val="32"/>
          <w:lang w:val="en-US"/>
        </w:rPr>
        <w:t xml:space="preserve">Grade 6 </w:t>
      </w:r>
    </w:p>
    <w:p w14:paraId="35E7DF5B" w14:textId="77777777" w:rsidR="00E7483B" w:rsidRPr="006C259B" w:rsidRDefault="00E7483B" w:rsidP="00E7483B">
      <w:pPr>
        <w:rPr>
          <w:rFonts w:ascii="Times New Roman" w:eastAsia="Times New Roman" w:hAnsi="Times New Roman" w:cs="Times New Roman"/>
          <w:sz w:val="20"/>
          <w:szCs w:val="20"/>
          <w:lang w:val="en-US"/>
        </w:rPr>
      </w:pPr>
      <w:r w:rsidRPr="006C259B">
        <w:rPr>
          <w:rFonts w:ascii="Times New Roman" w:eastAsia="Times New Roman" w:hAnsi="Times New Roman" w:cs="Times New Roman"/>
          <w:sz w:val="20"/>
          <w:szCs w:val="20"/>
          <w:lang w:val="en-US"/>
        </w:rPr>
        <w:t>Demonstrates very good understanding and appreciation of the interplay between form and content in regard to the question or task; responses that are, mainly, convincing, as well as detailed and independent to some degree, in analysis, synthesis and evaluation; well-developed levels of expression, both orally and in writing; good degree of accuracy and cla</w:t>
      </w:r>
      <w:r w:rsidR="00A95314" w:rsidRPr="006C259B">
        <w:rPr>
          <w:rFonts w:ascii="Times New Roman" w:eastAsia="Times New Roman" w:hAnsi="Times New Roman" w:cs="Times New Roman"/>
          <w:sz w:val="20"/>
          <w:szCs w:val="20"/>
          <w:lang w:val="en-US"/>
        </w:rPr>
        <w:t xml:space="preserve">rity; good awareness of context </w:t>
      </w:r>
      <w:r w:rsidRPr="006C259B">
        <w:rPr>
          <w:rFonts w:ascii="Times New Roman" w:eastAsia="Times New Roman" w:hAnsi="Times New Roman" w:cs="Times New Roman"/>
          <w:sz w:val="20"/>
          <w:szCs w:val="20"/>
          <w:lang w:val="en-US"/>
        </w:rPr>
        <w:t>and appreciation of the effect on the audience/reader; effective structure with relevant textual detail to support a critical engagement with the thoughts and feelings expressed in the work(s).</w:t>
      </w:r>
    </w:p>
    <w:p w14:paraId="1B70636D" w14:textId="77777777" w:rsidR="000824C5" w:rsidRPr="006C259B" w:rsidRDefault="000824C5" w:rsidP="00E7483B">
      <w:pPr>
        <w:rPr>
          <w:rFonts w:ascii="Times New Roman" w:eastAsia="Times New Roman" w:hAnsi="Times New Roman" w:cs="Times New Roman"/>
          <w:sz w:val="20"/>
          <w:szCs w:val="20"/>
          <w:lang w:val="en-US"/>
        </w:rPr>
      </w:pPr>
    </w:p>
    <w:p w14:paraId="41A31D5F" w14:textId="77777777" w:rsidR="00E7483B" w:rsidRPr="004E6B25" w:rsidRDefault="00E7483B" w:rsidP="00E7483B">
      <w:pPr>
        <w:rPr>
          <w:rFonts w:ascii="Times New Roman" w:eastAsia="Times New Roman" w:hAnsi="Times New Roman" w:cs="Times New Roman"/>
          <w:b/>
          <w:sz w:val="28"/>
          <w:szCs w:val="32"/>
          <w:lang w:val="en-US"/>
        </w:rPr>
      </w:pPr>
      <w:r w:rsidRPr="004E6B25">
        <w:rPr>
          <w:rFonts w:ascii="Times New Roman" w:eastAsia="Times New Roman" w:hAnsi="Times New Roman" w:cs="Times New Roman"/>
          <w:b/>
          <w:sz w:val="28"/>
          <w:szCs w:val="32"/>
          <w:lang w:val="en-US"/>
        </w:rPr>
        <w:t xml:space="preserve">Grade 5 </w:t>
      </w:r>
    </w:p>
    <w:p w14:paraId="29AA9802" w14:textId="77777777" w:rsidR="00E7483B" w:rsidRPr="006C259B" w:rsidRDefault="00E7483B" w:rsidP="00A95314">
      <w:pPr>
        <w:rPr>
          <w:rFonts w:ascii="Times New Roman" w:eastAsia="Times New Roman" w:hAnsi="Times New Roman" w:cs="Times New Roman"/>
          <w:sz w:val="20"/>
          <w:szCs w:val="20"/>
          <w:lang w:val="en-US"/>
        </w:rPr>
      </w:pPr>
      <w:r w:rsidRPr="006C259B">
        <w:rPr>
          <w:rFonts w:ascii="Times New Roman" w:eastAsia="Times New Roman" w:hAnsi="Times New Roman" w:cs="Times New Roman"/>
          <w:sz w:val="20"/>
          <w:szCs w:val="20"/>
          <w:lang w:val="en-US"/>
        </w:rPr>
        <w:t xml:space="preserve">Demonstrates good understanding and appreciation of the interplay between form and content in regard to the question or task; responses that offer generally considered and valid analysis, synthesis and / or evaluation; good levels of expression, both orally and in writing; adequate degree of accuracy and clarity; awareness of context and appreciation of the effect on the audience/reader; clear structure with relevant textual detail to support an engagement with the thoughts and feelings expressed in the work(s). </w:t>
      </w:r>
    </w:p>
    <w:p w14:paraId="10965E0B" w14:textId="77777777" w:rsidR="000824C5" w:rsidRPr="006C259B" w:rsidRDefault="000824C5" w:rsidP="00A95314">
      <w:pPr>
        <w:rPr>
          <w:rFonts w:ascii="Times New Roman" w:eastAsia="Times New Roman" w:hAnsi="Times New Roman" w:cs="Times New Roman"/>
          <w:sz w:val="20"/>
          <w:szCs w:val="20"/>
          <w:lang w:val="en-US"/>
        </w:rPr>
      </w:pPr>
    </w:p>
    <w:p w14:paraId="73A29340" w14:textId="77777777" w:rsidR="00E7483B" w:rsidRPr="004E6B25" w:rsidRDefault="00E7483B" w:rsidP="00E7483B">
      <w:pPr>
        <w:rPr>
          <w:rFonts w:ascii="Times New Roman" w:eastAsia="Times New Roman" w:hAnsi="Times New Roman" w:cs="Times New Roman"/>
          <w:b/>
          <w:sz w:val="28"/>
          <w:szCs w:val="32"/>
          <w:lang w:val="en-US"/>
        </w:rPr>
      </w:pPr>
      <w:r w:rsidRPr="004E6B25">
        <w:rPr>
          <w:rFonts w:ascii="Times New Roman" w:eastAsia="Times New Roman" w:hAnsi="Times New Roman" w:cs="Times New Roman"/>
          <w:b/>
          <w:sz w:val="28"/>
          <w:szCs w:val="32"/>
          <w:lang w:val="en-US"/>
        </w:rPr>
        <w:t>Grade 4</w:t>
      </w:r>
    </w:p>
    <w:p w14:paraId="3EF7F47D" w14:textId="77777777" w:rsidR="00E7483B" w:rsidRPr="006C259B" w:rsidRDefault="00E7483B" w:rsidP="00E7483B">
      <w:pPr>
        <w:rPr>
          <w:rFonts w:ascii="Times New Roman" w:eastAsia="Times New Roman" w:hAnsi="Times New Roman" w:cs="Times New Roman"/>
          <w:sz w:val="20"/>
          <w:szCs w:val="20"/>
          <w:lang w:val="en-US"/>
        </w:rPr>
      </w:pPr>
      <w:r w:rsidRPr="006C259B">
        <w:rPr>
          <w:rFonts w:ascii="Times New Roman" w:eastAsia="Times New Roman" w:hAnsi="Times New Roman" w:cs="Times New Roman"/>
          <w:sz w:val="20"/>
          <w:szCs w:val="20"/>
          <w:lang w:val="en-US"/>
        </w:rPr>
        <w:t>Demonstrates adequate knowledge and understanding of the question or task; responses that are generally valid in analysis and / or synthesis; satisfactory powers of expression, both orally and in writing; only some lapses in accuracy and clarity; some awareness of context and appreciation of the effect on the audience/reader; a basic structure within which the thoughts and feelings of the work(s) are explored.</w:t>
      </w:r>
    </w:p>
    <w:p w14:paraId="496B2B2A" w14:textId="77777777" w:rsidR="000824C5" w:rsidRPr="006C259B" w:rsidRDefault="000824C5" w:rsidP="00E7483B">
      <w:pPr>
        <w:rPr>
          <w:rFonts w:ascii="Times New Roman" w:eastAsia="Times New Roman" w:hAnsi="Times New Roman" w:cs="Times New Roman"/>
          <w:sz w:val="20"/>
          <w:szCs w:val="20"/>
          <w:lang w:val="en-US"/>
        </w:rPr>
      </w:pPr>
    </w:p>
    <w:p w14:paraId="2F63B63D" w14:textId="77777777" w:rsidR="00E7483B" w:rsidRPr="004E6B25" w:rsidRDefault="00E7483B" w:rsidP="00E7483B">
      <w:pPr>
        <w:rPr>
          <w:rFonts w:ascii="Times New Roman" w:eastAsia="Times New Roman" w:hAnsi="Times New Roman" w:cs="Times New Roman"/>
          <w:b/>
          <w:sz w:val="28"/>
          <w:szCs w:val="32"/>
          <w:lang w:val="en-US"/>
        </w:rPr>
      </w:pPr>
      <w:r w:rsidRPr="004E6B25">
        <w:rPr>
          <w:rFonts w:ascii="Times New Roman" w:eastAsia="Times New Roman" w:hAnsi="Times New Roman" w:cs="Times New Roman"/>
          <w:b/>
          <w:sz w:val="28"/>
          <w:szCs w:val="32"/>
          <w:lang w:val="en-US"/>
        </w:rPr>
        <w:t>Grade 3</w:t>
      </w:r>
    </w:p>
    <w:p w14:paraId="1F52FCAE" w14:textId="77777777" w:rsidR="00E7483B" w:rsidRPr="006C259B" w:rsidRDefault="00E7483B" w:rsidP="00A95314">
      <w:pPr>
        <w:rPr>
          <w:rFonts w:ascii="Times New Roman" w:eastAsia="Times New Roman" w:hAnsi="Times New Roman" w:cs="Times New Roman"/>
          <w:sz w:val="20"/>
          <w:szCs w:val="20"/>
          <w:lang w:val="en-US"/>
        </w:rPr>
      </w:pPr>
      <w:r w:rsidRPr="006C259B">
        <w:rPr>
          <w:rFonts w:ascii="Times New Roman" w:eastAsia="Times New Roman" w:hAnsi="Times New Roman" w:cs="Times New Roman"/>
          <w:sz w:val="20"/>
          <w:szCs w:val="20"/>
          <w:lang w:val="en-US"/>
        </w:rPr>
        <w:t>Demonstrates some knowledge and some understanding of the question or task; responses that are only sometimes valid and / or appropriately detailed; some appropriate powers of expression, both orally and in writing; lapses in accuracy and clarity; limited awareness of context and appreciation of the effect on the audience/reader; some evidence of a structure within which the thoughts and feelings of the work(s) are explored.</w:t>
      </w:r>
    </w:p>
    <w:p w14:paraId="4DB473BB" w14:textId="77777777" w:rsidR="000824C5" w:rsidRPr="006C259B" w:rsidRDefault="000824C5" w:rsidP="00A95314">
      <w:pPr>
        <w:rPr>
          <w:rFonts w:ascii="Times New Roman" w:eastAsia="Times New Roman" w:hAnsi="Times New Roman" w:cs="Times New Roman"/>
          <w:sz w:val="20"/>
          <w:szCs w:val="20"/>
          <w:lang w:val="en-US"/>
        </w:rPr>
      </w:pPr>
    </w:p>
    <w:p w14:paraId="1EC8A294" w14:textId="77777777" w:rsidR="00E7483B" w:rsidRPr="004E6B25" w:rsidRDefault="00E7483B" w:rsidP="00E7483B">
      <w:pPr>
        <w:rPr>
          <w:rFonts w:ascii="Times New Roman" w:eastAsia="Times New Roman" w:hAnsi="Times New Roman" w:cs="Times New Roman"/>
          <w:b/>
          <w:sz w:val="28"/>
          <w:szCs w:val="32"/>
          <w:lang w:val="en-US"/>
        </w:rPr>
      </w:pPr>
      <w:r w:rsidRPr="004E6B25">
        <w:rPr>
          <w:rFonts w:ascii="Times New Roman" w:eastAsia="Times New Roman" w:hAnsi="Times New Roman" w:cs="Times New Roman"/>
          <w:b/>
          <w:sz w:val="28"/>
          <w:szCs w:val="32"/>
          <w:lang w:val="en-US"/>
        </w:rPr>
        <w:t>Grade 2</w:t>
      </w:r>
    </w:p>
    <w:p w14:paraId="1211D2D9" w14:textId="77777777" w:rsidR="00E7483B" w:rsidRPr="006C259B" w:rsidRDefault="00E7483B" w:rsidP="00A95314">
      <w:pPr>
        <w:rPr>
          <w:rFonts w:ascii="Times New Roman" w:eastAsia="Times New Roman" w:hAnsi="Times New Roman" w:cs="Times New Roman"/>
          <w:sz w:val="20"/>
          <w:szCs w:val="20"/>
          <w:lang w:val="en-US"/>
        </w:rPr>
      </w:pPr>
      <w:r w:rsidRPr="006C259B">
        <w:rPr>
          <w:rFonts w:ascii="Times New Roman" w:eastAsia="Times New Roman" w:hAnsi="Times New Roman" w:cs="Times New Roman"/>
          <w:sz w:val="20"/>
          <w:szCs w:val="20"/>
          <w:lang w:val="en-US"/>
        </w:rPr>
        <w:t>Demonstrates superficial knowledge and understanding of the question or task; responses that are of generally limited validity; limited powers of expression, both orally and in writing; significant lapses in accuracy and clarity; little awareness of context and appreciation of the effect on the audience/reader; rudimentary structure within which the thoughts and feelings of the work(s) are explored.</w:t>
      </w:r>
    </w:p>
    <w:p w14:paraId="50D28275" w14:textId="77777777" w:rsidR="000824C5" w:rsidRPr="006C259B" w:rsidRDefault="000824C5" w:rsidP="00A95314">
      <w:pPr>
        <w:rPr>
          <w:rFonts w:ascii="Times New Roman" w:eastAsia="Times New Roman" w:hAnsi="Times New Roman" w:cs="Times New Roman"/>
          <w:sz w:val="20"/>
          <w:szCs w:val="20"/>
          <w:lang w:val="en-US"/>
        </w:rPr>
      </w:pPr>
    </w:p>
    <w:p w14:paraId="36E3A21D" w14:textId="77777777" w:rsidR="00E7483B" w:rsidRPr="004E6B25" w:rsidRDefault="00E7483B" w:rsidP="00E7483B">
      <w:pPr>
        <w:rPr>
          <w:rFonts w:ascii="Times New Roman" w:eastAsia="Times New Roman" w:hAnsi="Times New Roman" w:cs="Times New Roman"/>
          <w:b/>
          <w:sz w:val="28"/>
          <w:szCs w:val="32"/>
          <w:lang w:val="en-US"/>
        </w:rPr>
      </w:pPr>
      <w:r w:rsidRPr="004E6B25">
        <w:rPr>
          <w:rFonts w:ascii="Times New Roman" w:eastAsia="Times New Roman" w:hAnsi="Times New Roman" w:cs="Times New Roman"/>
          <w:b/>
          <w:sz w:val="28"/>
          <w:szCs w:val="32"/>
          <w:lang w:val="en-US"/>
        </w:rPr>
        <w:t>Grade 1</w:t>
      </w:r>
    </w:p>
    <w:p w14:paraId="55CF03AE" w14:textId="77777777" w:rsidR="000824C5" w:rsidRPr="00620C00" w:rsidRDefault="00E7483B" w:rsidP="0092790A">
      <w:pPr>
        <w:rPr>
          <w:rFonts w:ascii="Times New Roman" w:eastAsia="Times New Roman" w:hAnsi="Times New Roman" w:cs="Times New Roman"/>
          <w:sz w:val="20"/>
          <w:szCs w:val="20"/>
          <w:lang w:val="en-US"/>
        </w:rPr>
      </w:pPr>
      <w:r w:rsidRPr="006C259B">
        <w:rPr>
          <w:rFonts w:ascii="Times New Roman" w:eastAsia="Times New Roman" w:hAnsi="Times New Roman" w:cs="Times New Roman"/>
          <w:sz w:val="20"/>
          <w:szCs w:val="20"/>
          <w:lang w:val="en-US"/>
        </w:rPr>
        <w:t>Demonstrates very rudimentary knowledge and understanding of the question or task; responses that are of very limited validity; very limited powers of expression, both orally and in writing; widespread lapses in accuracy and clarity; no awareness of context and appreciation of the effect on the audience/reader; very rudimentary structure within which the thoughts and feelings of the work(s) are explored.</w:t>
      </w:r>
    </w:p>
    <w:p w14:paraId="01CD1F8E" w14:textId="77777777" w:rsidR="00343EBE" w:rsidRPr="00620C00" w:rsidRDefault="00343EBE" w:rsidP="00620C00">
      <w:pPr>
        <w:ind w:left="360"/>
        <w:jc w:val="center"/>
        <w:rPr>
          <w:rFonts w:ascii="Times New Roman" w:hAnsi="Times New Roman" w:cs="Times New Roman"/>
          <w:b/>
          <w:sz w:val="36"/>
          <w:szCs w:val="36"/>
        </w:rPr>
      </w:pPr>
      <w:r w:rsidRPr="006C259B">
        <w:rPr>
          <w:rFonts w:ascii="Times New Roman" w:hAnsi="Times New Roman" w:cs="Times New Roman"/>
          <w:b/>
          <w:sz w:val="36"/>
          <w:szCs w:val="36"/>
        </w:rPr>
        <w:lastRenderedPageBreak/>
        <w:t>PMSS Work Habits Criteria</w:t>
      </w:r>
      <w:r w:rsidR="00620C00">
        <w:rPr>
          <w:rFonts w:ascii="Times New Roman" w:hAnsi="Times New Roman" w:cs="Times New Roman"/>
          <w:b/>
          <w:sz w:val="36"/>
          <w:szCs w:val="36"/>
        </w:rPr>
        <w:t xml:space="preserve"> - </w:t>
      </w:r>
      <w:r w:rsidRPr="006C259B">
        <w:rPr>
          <w:rFonts w:ascii="Times New Roman" w:hAnsi="Times New Roman" w:cs="Times New Roman"/>
          <w:sz w:val="20"/>
          <w:szCs w:val="20"/>
        </w:rPr>
        <w:t>For Informal and Formal Report Cards</w:t>
      </w:r>
    </w:p>
    <w:p w14:paraId="354028EF" w14:textId="77777777" w:rsidR="00343EBE" w:rsidRPr="006C259B" w:rsidRDefault="00343EBE" w:rsidP="00343EBE">
      <w:pPr>
        <w:ind w:left="360"/>
        <w:rPr>
          <w:rFonts w:ascii="Times New Roman" w:hAnsi="Times New Roman" w:cs="Times New Roma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3275"/>
        <w:gridCol w:w="2816"/>
        <w:gridCol w:w="2827"/>
      </w:tblGrid>
      <w:tr w:rsidR="00343EBE" w:rsidRPr="006C259B" w14:paraId="26B4783C" w14:textId="77777777" w:rsidTr="004E6B25">
        <w:tc>
          <w:tcPr>
            <w:tcW w:w="1413" w:type="dxa"/>
            <w:tcBorders>
              <w:bottom w:val="double" w:sz="4" w:space="0" w:color="auto"/>
              <w:right w:val="double" w:sz="4" w:space="0" w:color="auto"/>
            </w:tcBorders>
            <w:shd w:val="clear" w:color="auto" w:fill="E6E6E6"/>
          </w:tcPr>
          <w:p w14:paraId="796F21F4" w14:textId="77777777" w:rsidR="00343EBE" w:rsidRPr="006C259B" w:rsidRDefault="00343EBE" w:rsidP="00C57EC2">
            <w:pPr>
              <w:spacing w:before="60" w:after="60"/>
              <w:jc w:val="center"/>
              <w:rPr>
                <w:rFonts w:ascii="Times New Roman" w:hAnsi="Times New Roman" w:cs="Times New Roman"/>
                <w:b/>
                <w:sz w:val="20"/>
                <w:szCs w:val="20"/>
              </w:rPr>
            </w:pPr>
            <w:r w:rsidRPr="006C259B">
              <w:rPr>
                <w:rFonts w:ascii="Times New Roman" w:hAnsi="Times New Roman" w:cs="Times New Roman"/>
                <w:b/>
                <w:sz w:val="20"/>
                <w:szCs w:val="20"/>
              </w:rPr>
              <w:t>Criteria</w:t>
            </w:r>
          </w:p>
        </w:tc>
        <w:tc>
          <w:tcPr>
            <w:tcW w:w="3290" w:type="dxa"/>
            <w:tcBorders>
              <w:left w:val="double" w:sz="4" w:space="0" w:color="auto"/>
              <w:bottom w:val="double" w:sz="4" w:space="0" w:color="auto"/>
            </w:tcBorders>
            <w:shd w:val="clear" w:color="auto" w:fill="E6E6E6"/>
          </w:tcPr>
          <w:p w14:paraId="37768946" w14:textId="77777777" w:rsidR="00343EBE" w:rsidRPr="006C259B" w:rsidRDefault="00343EBE" w:rsidP="00C57EC2">
            <w:pPr>
              <w:spacing w:before="60" w:after="60"/>
              <w:jc w:val="center"/>
              <w:rPr>
                <w:rFonts w:ascii="Times New Roman" w:hAnsi="Times New Roman" w:cs="Times New Roman"/>
                <w:b/>
                <w:sz w:val="20"/>
                <w:szCs w:val="20"/>
              </w:rPr>
            </w:pPr>
            <w:r w:rsidRPr="006C259B">
              <w:rPr>
                <w:rFonts w:ascii="Times New Roman" w:hAnsi="Times New Roman" w:cs="Times New Roman"/>
                <w:b/>
                <w:sz w:val="20"/>
                <w:szCs w:val="20"/>
              </w:rPr>
              <w:t>N</w:t>
            </w:r>
          </w:p>
        </w:tc>
        <w:tc>
          <w:tcPr>
            <w:tcW w:w="2827" w:type="dxa"/>
            <w:tcBorders>
              <w:bottom w:val="double" w:sz="4" w:space="0" w:color="auto"/>
            </w:tcBorders>
            <w:shd w:val="clear" w:color="auto" w:fill="E6E6E6"/>
          </w:tcPr>
          <w:p w14:paraId="597D112E" w14:textId="77777777" w:rsidR="00343EBE" w:rsidRPr="006C259B" w:rsidRDefault="00343EBE" w:rsidP="00C57EC2">
            <w:pPr>
              <w:spacing w:before="60" w:after="60"/>
              <w:jc w:val="center"/>
              <w:rPr>
                <w:rFonts w:ascii="Times New Roman" w:hAnsi="Times New Roman" w:cs="Times New Roman"/>
                <w:b/>
                <w:sz w:val="20"/>
                <w:szCs w:val="20"/>
              </w:rPr>
            </w:pPr>
            <w:r w:rsidRPr="006C259B">
              <w:rPr>
                <w:rFonts w:ascii="Times New Roman" w:hAnsi="Times New Roman" w:cs="Times New Roman"/>
                <w:b/>
                <w:sz w:val="20"/>
                <w:szCs w:val="20"/>
              </w:rPr>
              <w:t>S</w:t>
            </w:r>
          </w:p>
        </w:tc>
        <w:tc>
          <w:tcPr>
            <w:tcW w:w="2838" w:type="dxa"/>
            <w:tcBorders>
              <w:bottom w:val="double" w:sz="4" w:space="0" w:color="auto"/>
            </w:tcBorders>
            <w:shd w:val="clear" w:color="auto" w:fill="E6E6E6"/>
          </w:tcPr>
          <w:p w14:paraId="2E08E7E1" w14:textId="77777777" w:rsidR="00343EBE" w:rsidRPr="006C259B" w:rsidRDefault="00343EBE" w:rsidP="00C57EC2">
            <w:pPr>
              <w:spacing w:before="60" w:after="60"/>
              <w:jc w:val="center"/>
              <w:rPr>
                <w:rFonts w:ascii="Times New Roman" w:hAnsi="Times New Roman" w:cs="Times New Roman"/>
                <w:b/>
                <w:sz w:val="20"/>
                <w:szCs w:val="20"/>
              </w:rPr>
            </w:pPr>
            <w:r w:rsidRPr="006C259B">
              <w:rPr>
                <w:rFonts w:ascii="Times New Roman" w:hAnsi="Times New Roman" w:cs="Times New Roman"/>
                <w:b/>
                <w:sz w:val="20"/>
                <w:szCs w:val="20"/>
              </w:rPr>
              <w:t>G</w:t>
            </w:r>
          </w:p>
        </w:tc>
      </w:tr>
      <w:tr w:rsidR="00343EBE" w:rsidRPr="006C259B" w14:paraId="18D08F29" w14:textId="77777777" w:rsidTr="004E6B25">
        <w:tc>
          <w:tcPr>
            <w:tcW w:w="1413" w:type="dxa"/>
            <w:tcBorders>
              <w:top w:val="double" w:sz="4" w:space="0" w:color="auto"/>
              <w:right w:val="double" w:sz="4" w:space="0" w:color="auto"/>
            </w:tcBorders>
          </w:tcPr>
          <w:p w14:paraId="747552EF" w14:textId="77777777" w:rsidR="00343EBE" w:rsidRPr="006C259B" w:rsidRDefault="00343EBE" w:rsidP="004E6B25">
            <w:pPr>
              <w:spacing w:before="40" w:after="40"/>
              <w:jc w:val="center"/>
              <w:rPr>
                <w:rFonts w:ascii="Times New Roman" w:hAnsi="Times New Roman" w:cs="Times New Roman"/>
                <w:b/>
                <w:sz w:val="20"/>
                <w:szCs w:val="20"/>
              </w:rPr>
            </w:pPr>
            <w:r w:rsidRPr="006C259B">
              <w:rPr>
                <w:rFonts w:ascii="Times New Roman" w:hAnsi="Times New Roman" w:cs="Times New Roman"/>
                <w:b/>
                <w:sz w:val="20"/>
                <w:szCs w:val="20"/>
              </w:rPr>
              <w:t>Punctuality</w:t>
            </w:r>
          </w:p>
          <w:p w14:paraId="53FBA36B" w14:textId="77777777" w:rsidR="00343EBE" w:rsidRPr="006C259B" w:rsidRDefault="00343EBE" w:rsidP="004E6B25">
            <w:pPr>
              <w:spacing w:before="40" w:after="40"/>
              <w:jc w:val="center"/>
              <w:rPr>
                <w:rFonts w:ascii="Times New Roman" w:hAnsi="Times New Roman" w:cs="Times New Roman"/>
                <w:b/>
                <w:sz w:val="20"/>
                <w:szCs w:val="20"/>
              </w:rPr>
            </w:pPr>
          </w:p>
          <w:p w14:paraId="77B91ECD" w14:textId="77777777" w:rsidR="00343EBE" w:rsidRPr="006C259B" w:rsidRDefault="00343EBE" w:rsidP="004E6B25">
            <w:pPr>
              <w:spacing w:before="40" w:after="40"/>
              <w:jc w:val="center"/>
              <w:rPr>
                <w:rFonts w:ascii="Times New Roman" w:hAnsi="Times New Roman" w:cs="Times New Roman"/>
                <w:b/>
                <w:sz w:val="20"/>
                <w:szCs w:val="20"/>
              </w:rPr>
            </w:pPr>
          </w:p>
        </w:tc>
        <w:tc>
          <w:tcPr>
            <w:tcW w:w="3290" w:type="dxa"/>
            <w:tcBorders>
              <w:top w:val="double" w:sz="4" w:space="0" w:color="auto"/>
              <w:left w:val="double" w:sz="4" w:space="0" w:color="auto"/>
            </w:tcBorders>
          </w:tcPr>
          <w:p w14:paraId="13DFA3FF" w14:textId="77777777" w:rsidR="00343EBE" w:rsidRPr="006C259B" w:rsidRDefault="00343EBE" w:rsidP="00C57EC2">
            <w:pPr>
              <w:spacing w:before="40" w:after="40"/>
              <w:jc w:val="center"/>
              <w:rPr>
                <w:rFonts w:ascii="Times New Roman" w:hAnsi="Times New Roman" w:cs="Times New Roman"/>
                <w:sz w:val="20"/>
                <w:szCs w:val="20"/>
              </w:rPr>
            </w:pPr>
            <w:r w:rsidRPr="006C259B">
              <w:rPr>
                <w:rFonts w:ascii="Times New Roman" w:hAnsi="Times New Roman" w:cs="Times New Roman"/>
                <w:sz w:val="20"/>
                <w:szCs w:val="20"/>
              </w:rPr>
              <w:t>Consistently arrives late to class; not ready to start learning; misses part or the entire class lesson.</w:t>
            </w:r>
          </w:p>
        </w:tc>
        <w:tc>
          <w:tcPr>
            <w:tcW w:w="2827" w:type="dxa"/>
            <w:tcBorders>
              <w:top w:val="double" w:sz="4" w:space="0" w:color="auto"/>
            </w:tcBorders>
          </w:tcPr>
          <w:p w14:paraId="05A33B7E" w14:textId="77777777" w:rsidR="00343EBE" w:rsidRPr="006C259B" w:rsidRDefault="00343EBE" w:rsidP="00C57EC2">
            <w:pPr>
              <w:spacing w:before="40" w:after="40"/>
              <w:jc w:val="center"/>
              <w:rPr>
                <w:rFonts w:ascii="Times New Roman" w:hAnsi="Times New Roman" w:cs="Times New Roman"/>
                <w:sz w:val="20"/>
                <w:szCs w:val="20"/>
              </w:rPr>
            </w:pPr>
            <w:r w:rsidRPr="006C259B">
              <w:rPr>
                <w:rFonts w:ascii="Times New Roman" w:hAnsi="Times New Roman" w:cs="Times New Roman"/>
                <w:sz w:val="20"/>
                <w:szCs w:val="20"/>
              </w:rPr>
              <w:t>Usually arrives on time   to class and ready to start learning.</w:t>
            </w:r>
          </w:p>
        </w:tc>
        <w:tc>
          <w:tcPr>
            <w:tcW w:w="2838" w:type="dxa"/>
            <w:tcBorders>
              <w:top w:val="double" w:sz="4" w:space="0" w:color="auto"/>
            </w:tcBorders>
          </w:tcPr>
          <w:p w14:paraId="622DF9AF" w14:textId="77777777" w:rsidR="00343EBE" w:rsidRPr="006C259B" w:rsidRDefault="00343EBE" w:rsidP="00C57EC2">
            <w:pPr>
              <w:spacing w:before="40" w:after="40"/>
              <w:jc w:val="center"/>
              <w:rPr>
                <w:rFonts w:ascii="Times New Roman" w:hAnsi="Times New Roman" w:cs="Times New Roman"/>
                <w:sz w:val="20"/>
                <w:szCs w:val="20"/>
              </w:rPr>
            </w:pPr>
            <w:r w:rsidRPr="006C259B">
              <w:rPr>
                <w:rFonts w:ascii="Times New Roman" w:hAnsi="Times New Roman" w:cs="Times New Roman"/>
                <w:sz w:val="20"/>
                <w:szCs w:val="20"/>
              </w:rPr>
              <w:t>Arrives on time to class and ready to start learning.</w:t>
            </w:r>
          </w:p>
        </w:tc>
      </w:tr>
      <w:tr w:rsidR="00343EBE" w:rsidRPr="006C259B" w14:paraId="10979CB8" w14:textId="77777777" w:rsidTr="004E6B25">
        <w:tc>
          <w:tcPr>
            <w:tcW w:w="1413" w:type="dxa"/>
            <w:tcBorders>
              <w:right w:val="double" w:sz="4" w:space="0" w:color="auto"/>
            </w:tcBorders>
          </w:tcPr>
          <w:p w14:paraId="1410D08B" w14:textId="77777777" w:rsidR="00343EBE" w:rsidRPr="006C259B" w:rsidRDefault="00343EBE" w:rsidP="004E6B25">
            <w:pPr>
              <w:spacing w:before="40" w:after="40"/>
              <w:jc w:val="center"/>
              <w:rPr>
                <w:rFonts w:ascii="Times New Roman" w:hAnsi="Times New Roman" w:cs="Times New Roman"/>
                <w:b/>
                <w:sz w:val="20"/>
                <w:szCs w:val="20"/>
              </w:rPr>
            </w:pPr>
            <w:r w:rsidRPr="006C259B">
              <w:rPr>
                <w:rFonts w:ascii="Times New Roman" w:hAnsi="Times New Roman" w:cs="Times New Roman"/>
                <w:b/>
                <w:sz w:val="20"/>
                <w:szCs w:val="20"/>
              </w:rPr>
              <w:t>Works Independently</w:t>
            </w:r>
          </w:p>
        </w:tc>
        <w:tc>
          <w:tcPr>
            <w:tcW w:w="3290" w:type="dxa"/>
            <w:tcBorders>
              <w:left w:val="double" w:sz="4" w:space="0" w:color="auto"/>
            </w:tcBorders>
          </w:tcPr>
          <w:p w14:paraId="641D2442" w14:textId="77777777" w:rsidR="00343EBE" w:rsidRPr="006C259B" w:rsidRDefault="00343EBE" w:rsidP="00C57EC2">
            <w:pPr>
              <w:spacing w:before="40" w:after="40"/>
              <w:jc w:val="center"/>
              <w:rPr>
                <w:rFonts w:ascii="Times New Roman" w:hAnsi="Times New Roman" w:cs="Times New Roman"/>
                <w:sz w:val="20"/>
                <w:szCs w:val="20"/>
              </w:rPr>
            </w:pPr>
            <w:r w:rsidRPr="006C259B">
              <w:rPr>
                <w:rFonts w:ascii="Times New Roman" w:hAnsi="Times New Roman" w:cs="Times New Roman"/>
                <w:sz w:val="20"/>
                <w:szCs w:val="20"/>
              </w:rPr>
              <w:t>Distracts others; not on task; requires close supervision.</w:t>
            </w:r>
          </w:p>
        </w:tc>
        <w:tc>
          <w:tcPr>
            <w:tcW w:w="2827" w:type="dxa"/>
          </w:tcPr>
          <w:p w14:paraId="4D04E7EB" w14:textId="77777777" w:rsidR="00343EBE" w:rsidRPr="006C259B" w:rsidRDefault="00343EBE" w:rsidP="00C57EC2">
            <w:pPr>
              <w:spacing w:before="40" w:after="40"/>
              <w:jc w:val="center"/>
              <w:rPr>
                <w:rFonts w:ascii="Times New Roman" w:hAnsi="Times New Roman" w:cs="Times New Roman"/>
                <w:sz w:val="20"/>
                <w:szCs w:val="20"/>
              </w:rPr>
            </w:pPr>
            <w:r w:rsidRPr="006C259B">
              <w:rPr>
                <w:rFonts w:ascii="Times New Roman" w:hAnsi="Times New Roman" w:cs="Times New Roman"/>
                <w:sz w:val="20"/>
                <w:szCs w:val="20"/>
              </w:rPr>
              <w:t>Usually focused on task; may need some supervision.</w:t>
            </w:r>
          </w:p>
        </w:tc>
        <w:tc>
          <w:tcPr>
            <w:tcW w:w="2838" w:type="dxa"/>
          </w:tcPr>
          <w:p w14:paraId="50420A72" w14:textId="77777777" w:rsidR="00343EBE" w:rsidRPr="006C259B" w:rsidRDefault="00343EBE" w:rsidP="00C57EC2">
            <w:pPr>
              <w:spacing w:before="40" w:after="40"/>
              <w:jc w:val="center"/>
              <w:rPr>
                <w:rFonts w:ascii="Times New Roman" w:hAnsi="Times New Roman" w:cs="Times New Roman"/>
                <w:sz w:val="20"/>
                <w:szCs w:val="20"/>
              </w:rPr>
            </w:pPr>
            <w:r w:rsidRPr="006C259B">
              <w:rPr>
                <w:rFonts w:ascii="Times New Roman" w:hAnsi="Times New Roman" w:cs="Times New Roman"/>
                <w:sz w:val="20"/>
                <w:szCs w:val="20"/>
              </w:rPr>
              <w:t>Remains on task without reminders; works quietly and efficiently.</w:t>
            </w:r>
          </w:p>
        </w:tc>
      </w:tr>
      <w:tr w:rsidR="00343EBE" w:rsidRPr="006C259B" w14:paraId="42D0DF4D" w14:textId="77777777" w:rsidTr="004E6B25">
        <w:tc>
          <w:tcPr>
            <w:tcW w:w="1413" w:type="dxa"/>
            <w:tcBorders>
              <w:right w:val="double" w:sz="4" w:space="0" w:color="auto"/>
            </w:tcBorders>
          </w:tcPr>
          <w:p w14:paraId="23640880" w14:textId="77777777" w:rsidR="00343EBE" w:rsidRPr="006C259B" w:rsidRDefault="00343EBE" w:rsidP="004E6B25">
            <w:pPr>
              <w:spacing w:before="40" w:after="40"/>
              <w:jc w:val="center"/>
              <w:rPr>
                <w:rFonts w:ascii="Times New Roman" w:hAnsi="Times New Roman" w:cs="Times New Roman"/>
                <w:b/>
                <w:sz w:val="20"/>
                <w:szCs w:val="20"/>
              </w:rPr>
            </w:pPr>
            <w:r w:rsidRPr="006C259B">
              <w:rPr>
                <w:rFonts w:ascii="Times New Roman" w:hAnsi="Times New Roman" w:cs="Times New Roman"/>
                <w:b/>
                <w:sz w:val="20"/>
                <w:szCs w:val="20"/>
              </w:rPr>
              <w:t>Initiative</w:t>
            </w:r>
          </w:p>
          <w:p w14:paraId="4FA6DF2E" w14:textId="77777777" w:rsidR="00343EBE" w:rsidRPr="006C259B" w:rsidRDefault="00343EBE" w:rsidP="004E6B25">
            <w:pPr>
              <w:spacing w:before="40" w:after="40"/>
              <w:jc w:val="center"/>
              <w:rPr>
                <w:rFonts w:ascii="Times New Roman" w:hAnsi="Times New Roman" w:cs="Times New Roman"/>
                <w:b/>
                <w:sz w:val="20"/>
                <w:szCs w:val="20"/>
              </w:rPr>
            </w:pPr>
          </w:p>
        </w:tc>
        <w:tc>
          <w:tcPr>
            <w:tcW w:w="3290" w:type="dxa"/>
            <w:tcBorders>
              <w:left w:val="double" w:sz="4" w:space="0" w:color="auto"/>
            </w:tcBorders>
          </w:tcPr>
          <w:p w14:paraId="4FCCC8E4" w14:textId="77777777" w:rsidR="00343EBE" w:rsidRPr="006C259B" w:rsidRDefault="00343EBE" w:rsidP="00C57EC2">
            <w:pPr>
              <w:spacing w:before="40" w:after="40"/>
              <w:jc w:val="center"/>
              <w:rPr>
                <w:rFonts w:ascii="Times New Roman" w:hAnsi="Times New Roman" w:cs="Times New Roman"/>
                <w:sz w:val="20"/>
                <w:szCs w:val="20"/>
              </w:rPr>
            </w:pPr>
            <w:r w:rsidRPr="006C259B">
              <w:rPr>
                <w:rFonts w:ascii="Times New Roman" w:hAnsi="Times New Roman" w:cs="Times New Roman"/>
                <w:sz w:val="20"/>
                <w:szCs w:val="20"/>
              </w:rPr>
              <w:t>Has difficulty starting to work; doesn’t ask for help; doesn’t get caught up after absence; doesn’t participate in class.</w:t>
            </w:r>
          </w:p>
        </w:tc>
        <w:tc>
          <w:tcPr>
            <w:tcW w:w="2827" w:type="dxa"/>
          </w:tcPr>
          <w:p w14:paraId="7E43C338" w14:textId="77777777" w:rsidR="00343EBE" w:rsidRPr="006C259B" w:rsidRDefault="00343EBE" w:rsidP="00C57EC2">
            <w:pPr>
              <w:spacing w:before="40" w:after="40"/>
              <w:jc w:val="center"/>
              <w:rPr>
                <w:rFonts w:ascii="Times New Roman" w:hAnsi="Times New Roman" w:cs="Times New Roman"/>
                <w:sz w:val="20"/>
                <w:szCs w:val="20"/>
              </w:rPr>
            </w:pPr>
            <w:r w:rsidRPr="006C259B">
              <w:rPr>
                <w:rFonts w:ascii="Times New Roman" w:hAnsi="Times New Roman" w:cs="Times New Roman"/>
                <w:sz w:val="20"/>
                <w:szCs w:val="20"/>
              </w:rPr>
              <w:t>Participates when asked; begins to work when assignment given; works hard most of the time.</w:t>
            </w:r>
          </w:p>
        </w:tc>
        <w:tc>
          <w:tcPr>
            <w:tcW w:w="2838" w:type="dxa"/>
          </w:tcPr>
          <w:p w14:paraId="08A526DF" w14:textId="77777777" w:rsidR="00343EBE" w:rsidRPr="006C259B" w:rsidRDefault="00343EBE" w:rsidP="00C57EC2">
            <w:pPr>
              <w:spacing w:before="40" w:after="40"/>
              <w:jc w:val="center"/>
              <w:rPr>
                <w:rFonts w:ascii="Times New Roman" w:hAnsi="Times New Roman" w:cs="Times New Roman"/>
                <w:sz w:val="20"/>
                <w:szCs w:val="20"/>
              </w:rPr>
            </w:pPr>
            <w:r w:rsidRPr="006C259B">
              <w:rPr>
                <w:rFonts w:ascii="Times New Roman" w:hAnsi="Times New Roman" w:cs="Times New Roman"/>
                <w:sz w:val="20"/>
                <w:szCs w:val="20"/>
              </w:rPr>
              <w:t>Volunteers to ask and answer questions; will help others; knows what needs to be done and does it.</w:t>
            </w:r>
          </w:p>
        </w:tc>
      </w:tr>
      <w:tr w:rsidR="00343EBE" w:rsidRPr="006C259B" w14:paraId="4D0C9545" w14:textId="77777777" w:rsidTr="004E6B25">
        <w:tc>
          <w:tcPr>
            <w:tcW w:w="1413" w:type="dxa"/>
            <w:tcBorders>
              <w:right w:val="double" w:sz="4" w:space="0" w:color="auto"/>
            </w:tcBorders>
          </w:tcPr>
          <w:p w14:paraId="62135FD7" w14:textId="77777777" w:rsidR="00343EBE" w:rsidRPr="006C259B" w:rsidRDefault="00343EBE" w:rsidP="004E6B25">
            <w:pPr>
              <w:spacing w:before="40" w:after="40"/>
              <w:jc w:val="center"/>
              <w:rPr>
                <w:rFonts w:ascii="Times New Roman" w:hAnsi="Times New Roman" w:cs="Times New Roman"/>
                <w:b/>
                <w:sz w:val="20"/>
                <w:szCs w:val="20"/>
              </w:rPr>
            </w:pPr>
            <w:r w:rsidRPr="006C259B">
              <w:rPr>
                <w:rFonts w:ascii="Times New Roman" w:hAnsi="Times New Roman" w:cs="Times New Roman"/>
                <w:b/>
                <w:sz w:val="20"/>
                <w:szCs w:val="20"/>
              </w:rPr>
              <w:t>Homework</w:t>
            </w:r>
          </w:p>
          <w:p w14:paraId="1C50B744" w14:textId="77777777" w:rsidR="00343EBE" w:rsidRPr="006C259B" w:rsidRDefault="00343EBE" w:rsidP="004E6B25">
            <w:pPr>
              <w:spacing w:before="40" w:after="40"/>
              <w:jc w:val="center"/>
              <w:rPr>
                <w:rFonts w:ascii="Times New Roman" w:hAnsi="Times New Roman" w:cs="Times New Roman"/>
                <w:b/>
                <w:sz w:val="20"/>
                <w:szCs w:val="20"/>
              </w:rPr>
            </w:pPr>
          </w:p>
        </w:tc>
        <w:tc>
          <w:tcPr>
            <w:tcW w:w="3290" w:type="dxa"/>
            <w:tcBorders>
              <w:left w:val="double" w:sz="4" w:space="0" w:color="auto"/>
            </w:tcBorders>
          </w:tcPr>
          <w:p w14:paraId="5F935E5A" w14:textId="77777777" w:rsidR="00343EBE" w:rsidRPr="006C259B" w:rsidRDefault="00343EBE" w:rsidP="00C57EC2">
            <w:pPr>
              <w:spacing w:before="40" w:after="40"/>
              <w:jc w:val="center"/>
              <w:rPr>
                <w:rFonts w:ascii="Times New Roman" w:hAnsi="Times New Roman" w:cs="Times New Roman"/>
                <w:sz w:val="20"/>
                <w:szCs w:val="20"/>
              </w:rPr>
            </w:pPr>
            <w:r w:rsidRPr="006C259B">
              <w:rPr>
                <w:rFonts w:ascii="Times New Roman" w:hAnsi="Times New Roman" w:cs="Times New Roman"/>
                <w:sz w:val="20"/>
                <w:szCs w:val="20"/>
              </w:rPr>
              <w:t>A few assignments and homework complete; answers not checked      or corrected.</w:t>
            </w:r>
          </w:p>
        </w:tc>
        <w:tc>
          <w:tcPr>
            <w:tcW w:w="2827" w:type="dxa"/>
          </w:tcPr>
          <w:p w14:paraId="33979ACE" w14:textId="77777777" w:rsidR="00343EBE" w:rsidRPr="006C259B" w:rsidRDefault="00343EBE" w:rsidP="00C57EC2">
            <w:pPr>
              <w:spacing w:before="40" w:after="40"/>
              <w:jc w:val="center"/>
              <w:rPr>
                <w:rFonts w:ascii="Times New Roman" w:hAnsi="Times New Roman" w:cs="Times New Roman"/>
                <w:sz w:val="20"/>
                <w:szCs w:val="20"/>
              </w:rPr>
            </w:pPr>
            <w:r w:rsidRPr="006C259B">
              <w:rPr>
                <w:rFonts w:ascii="Times New Roman" w:hAnsi="Times New Roman" w:cs="Times New Roman"/>
                <w:sz w:val="20"/>
                <w:szCs w:val="20"/>
              </w:rPr>
              <w:t>Homework and assignments usually completed; answers are usually checked and corrected.</w:t>
            </w:r>
          </w:p>
        </w:tc>
        <w:tc>
          <w:tcPr>
            <w:tcW w:w="2838" w:type="dxa"/>
          </w:tcPr>
          <w:p w14:paraId="5A1AB131" w14:textId="77777777" w:rsidR="00343EBE" w:rsidRPr="006C259B" w:rsidRDefault="00343EBE" w:rsidP="00C57EC2">
            <w:pPr>
              <w:spacing w:before="40" w:after="40"/>
              <w:jc w:val="center"/>
              <w:rPr>
                <w:rFonts w:ascii="Times New Roman" w:hAnsi="Times New Roman" w:cs="Times New Roman"/>
                <w:sz w:val="20"/>
                <w:szCs w:val="20"/>
              </w:rPr>
            </w:pPr>
            <w:r w:rsidRPr="006C259B">
              <w:rPr>
                <w:rFonts w:ascii="Times New Roman" w:hAnsi="Times New Roman" w:cs="Times New Roman"/>
                <w:sz w:val="20"/>
                <w:szCs w:val="20"/>
              </w:rPr>
              <w:t>Homework and assignments complete; answers have been checked and corrections are made.</w:t>
            </w:r>
          </w:p>
        </w:tc>
      </w:tr>
      <w:tr w:rsidR="00343EBE" w:rsidRPr="006C259B" w14:paraId="6D4EFA77" w14:textId="77777777" w:rsidTr="004E6B25">
        <w:tc>
          <w:tcPr>
            <w:tcW w:w="1413" w:type="dxa"/>
            <w:tcBorders>
              <w:right w:val="double" w:sz="4" w:space="0" w:color="auto"/>
            </w:tcBorders>
          </w:tcPr>
          <w:p w14:paraId="76C74431" w14:textId="77777777" w:rsidR="00343EBE" w:rsidRPr="006C259B" w:rsidRDefault="00343EBE" w:rsidP="004E6B25">
            <w:pPr>
              <w:spacing w:before="40" w:after="40"/>
              <w:jc w:val="center"/>
              <w:rPr>
                <w:rFonts w:ascii="Times New Roman" w:hAnsi="Times New Roman" w:cs="Times New Roman"/>
                <w:b/>
                <w:sz w:val="20"/>
                <w:szCs w:val="20"/>
              </w:rPr>
            </w:pPr>
            <w:r w:rsidRPr="006C259B">
              <w:rPr>
                <w:rFonts w:ascii="Times New Roman" w:hAnsi="Times New Roman" w:cs="Times New Roman"/>
                <w:b/>
                <w:sz w:val="20"/>
                <w:szCs w:val="20"/>
              </w:rPr>
              <w:t>Organization</w:t>
            </w:r>
          </w:p>
        </w:tc>
        <w:tc>
          <w:tcPr>
            <w:tcW w:w="3290" w:type="dxa"/>
            <w:tcBorders>
              <w:left w:val="double" w:sz="4" w:space="0" w:color="auto"/>
            </w:tcBorders>
          </w:tcPr>
          <w:p w14:paraId="558FFA9E" w14:textId="77777777" w:rsidR="00343EBE" w:rsidRPr="006C259B" w:rsidRDefault="00343EBE" w:rsidP="00C57EC2">
            <w:pPr>
              <w:spacing w:before="40" w:after="40"/>
              <w:jc w:val="center"/>
              <w:rPr>
                <w:rFonts w:ascii="Times New Roman" w:hAnsi="Times New Roman" w:cs="Times New Roman"/>
                <w:sz w:val="20"/>
                <w:szCs w:val="20"/>
              </w:rPr>
            </w:pPr>
            <w:r w:rsidRPr="006C259B">
              <w:rPr>
                <w:rFonts w:ascii="Times New Roman" w:hAnsi="Times New Roman" w:cs="Times New Roman"/>
                <w:sz w:val="20"/>
                <w:szCs w:val="20"/>
              </w:rPr>
              <w:t>Little attempt to organize notebook or bring textbook, pencils, paper, homework, etc.</w:t>
            </w:r>
          </w:p>
        </w:tc>
        <w:tc>
          <w:tcPr>
            <w:tcW w:w="2827" w:type="dxa"/>
          </w:tcPr>
          <w:p w14:paraId="0F8E721E" w14:textId="77777777" w:rsidR="00343EBE" w:rsidRPr="006C259B" w:rsidRDefault="00343EBE" w:rsidP="00C57EC2">
            <w:pPr>
              <w:spacing w:before="40" w:after="40"/>
              <w:jc w:val="center"/>
              <w:rPr>
                <w:rFonts w:ascii="Times New Roman" w:hAnsi="Times New Roman" w:cs="Times New Roman"/>
                <w:sz w:val="20"/>
                <w:szCs w:val="20"/>
              </w:rPr>
            </w:pPr>
            <w:r w:rsidRPr="006C259B">
              <w:rPr>
                <w:rFonts w:ascii="Times New Roman" w:hAnsi="Times New Roman" w:cs="Times New Roman"/>
                <w:sz w:val="20"/>
                <w:szCs w:val="20"/>
              </w:rPr>
              <w:t>Needs some organization of notebook; supplies and materials usually brought to class.</w:t>
            </w:r>
          </w:p>
        </w:tc>
        <w:tc>
          <w:tcPr>
            <w:tcW w:w="2838" w:type="dxa"/>
          </w:tcPr>
          <w:p w14:paraId="66BC9FE5" w14:textId="77777777" w:rsidR="00343EBE" w:rsidRPr="006C259B" w:rsidRDefault="00343EBE" w:rsidP="00C57EC2">
            <w:pPr>
              <w:spacing w:before="40" w:after="40"/>
              <w:jc w:val="center"/>
              <w:rPr>
                <w:rFonts w:ascii="Times New Roman" w:hAnsi="Times New Roman" w:cs="Times New Roman"/>
                <w:sz w:val="20"/>
                <w:szCs w:val="20"/>
              </w:rPr>
            </w:pPr>
            <w:r w:rsidRPr="006C259B">
              <w:rPr>
                <w:rFonts w:ascii="Times New Roman" w:hAnsi="Times New Roman" w:cs="Times New Roman"/>
                <w:sz w:val="20"/>
                <w:szCs w:val="20"/>
              </w:rPr>
              <w:t>Notebook is organized and complete; supplies and materials present; keeps track of all homework, assignments and important dates.</w:t>
            </w:r>
          </w:p>
        </w:tc>
      </w:tr>
      <w:tr w:rsidR="00343EBE" w:rsidRPr="006C259B" w14:paraId="25084D4D" w14:textId="77777777" w:rsidTr="004E6B25">
        <w:tc>
          <w:tcPr>
            <w:tcW w:w="1413" w:type="dxa"/>
            <w:tcBorders>
              <w:right w:val="double" w:sz="4" w:space="0" w:color="auto"/>
            </w:tcBorders>
          </w:tcPr>
          <w:p w14:paraId="09EBA51D" w14:textId="77777777" w:rsidR="00343EBE" w:rsidRPr="006C259B" w:rsidRDefault="00343EBE" w:rsidP="004E6B25">
            <w:pPr>
              <w:spacing w:before="40" w:after="40"/>
              <w:jc w:val="center"/>
              <w:rPr>
                <w:rFonts w:ascii="Times New Roman" w:hAnsi="Times New Roman" w:cs="Times New Roman"/>
                <w:b/>
                <w:sz w:val="20"/>
                <w:szCs w:val="20"/>
              </w:rPr>
            </w:pPr>
            <w:r w:rsidRPr="006C259B">
              <w:rPr>
                <w:rFonts w:ascii="Times New Roman" w:hAnsi="Times New Roman" w:cs="Times New Roman"/>
                <w:b/>
                <w:sz w:val="20"/>
                <w:szCs w:val="20"/>
              </w:rPr>
              <w:t>Teamwork</w:t>
            </w:r>
          </w:p>
          <w:p w14:paraId="302A0302" w14:textId="77777777" w:rsidR="00343EBE" w:rsidRPr="006C259B" w:rsidRDefault="00343EBE" w:rsidP="004E6B25">
            <w:pPr>
              <w:spacing w:before="40" w:after="40"/>
              <w:jc w:val="center"/>
              <w:rPr>
                <w:rFonts w:ascii="Times New Roman" w:hAnsi="Times New Roman" w:cs="Times New Roman"/>
                <w:b/>
                <w:sz w:val="20"/>
                <w:szCs w:val="20"/>
              </w:rPr>
            </w:pPr>
          </w:p>
          <w:p w14:paraId="56C2236A" w14:textId="77777777" w:rsidR="00343EBE" w:rsidRPr="006C259B" w:rsidRDefault="00343EBE" w:rsidP="004E6B25">
            <w:pPr>
              <w:spacing w:before="40" w:after="40"/>
              <w:jc w:val="center"/>
              <w:rPr>
                <w:rFonts w:ascii="Times New Roman" w:hAnsi="Times New Roman" w:cs="Times New Roman"/>
                <w:b/>
                <w:sz w:val="20"/>
                <w:szCs w:val="20"/>
              </w:rPr>
            </w:pPr>
          </w:p>
        </w:tc>
        <w:tc>
          <w:tcPr>
            <w:tcW w:w="3290" w:type="dxa"/>
            <w:tcBorders>
              <w:left w:val="double" w:sz="4" w:space="0" w:color="auto"/>
            </w:tcBorders>
          </w:tcPr>
          <w:p w14:paraId="70D5827B" w14:textId="77777777" w:rsidR="00343EBE" w:rsidRPr="006C259B" w:rsidRDefault="00343EBE" w:rsidP="00C57EC2">
            <w:pPr>
              <w:spacing w:before="40" w:after="40"/>
              <w:jc w:val="center"/>
              <w:rPr>
                <w:rFonts w:ascii="Times New Roman" w:hAnsi="Times New Roman" w:cs="Times New Roman"/>
                <w:sz w:val="20"/>
                <w:szCs w:val="20"/>
              </w:rPr>
            </w:pPr>
            <w:r w:rsidRPr="006C259B">
              <w:rPr>
                <w:rFonts w:ascii="Times New Roman" w:hAnsi="Times New Roman" w:cs="Times New Roman"/>
                <w:sz w:val="20"/>
                <w:szCs w:val="20"/>
              </w:rPr>
              <w:t>Interrupts, distracts, or disrupts the learning environment; difficulty working a team.</w:t>
            </w:r>
          </w:p>
        </w:tc>
        <w:tc>
          <w:tcPr>
            <w:tcW w:w="2827" w:type="dxa"/>
          </w:tcPr>
          <w:p w14:paraId="49FB94E1" w14:textId="77777777" w:rsidR="00343EBE" w:rsidRPr="006C259B" w:rsidRDefault="00343EBE" w:rsidP="00C57EC2">
            <w:pPr>
              <w:spacing w:before="40" w:after="40"/>
              <w:jc w:val="center"/>
              <w:rPr>
                <w:rFonts w:ascii="Times New Roman" w:hAnsi="Times New Roman" w:cs="Times New Roman"/>
                <w:sz w:val="20"/>
                <w:szCs w:val="20"/>
              </w:rPr>
            </w:pPr>
            <w:r w:rsidRPr="006C259B">
              <w:rPr>
                <w:rFonts w:ascii="Times New Roman" w:hAnsi="Times New Roman" w:cs="Times New Roman"/>
                <w:sz w:val="20"/>
                <w:szCs w:val="20"/>
              </w:rPr>
              <w:t>Usually cooperative; participates and follows the lead of others.</w:t>
            </w:r>
          </w:p>
        </w:tc>
        <w:tc>
          <w:tcPr>
            <w:tcW w:w="2838" w:type="dxa"/>
          </w:tcPr>
          <w:p w14:paraId="538B60AA" w14:textId="77777777" w:rsidR="00343EBE" w:rsidRPr="006C259B" w:rsidRDefault="00343EBE" w:rsidP="00C57EC2">
            <w:pPr>
              <w:spacing w:before="40" w:after="40"/>
              <w:jc w:val="center"/>
              <w:rPr>
                <w:rFonts w:ascii="Times New Roman" w:hAnsi="Times New Roman" w:cs="Times New Roman"/>
                <w:sz w:val="20"/>
                <w:szCs w:val="20"/>
              </w:rPr>
            </w:pPr>
            <w:r w:rsidRPr="006C259B">
              <w:rPr>
                <w:rFonts w:ascii="Times New Roman" w:hAnsi="Times New Roman" w:cs="Times New Roman"/>
                <w:sz w:val="20"/>
                <w:szCs w:val="20"/>
              </w:rPr>
              <w:t>Consistently demonstrates cooperation, respect, and leadership.</w:t>
            </w:r>
          </w:p>
        </w:tc>
      </w:tr>
    </w:tbl>
    <w:p w14:paraId="4A8A39E5" w14:textId="77777777" w:rsidR="006C259B" w:rsidRPr="004E6B25" w:rsidRDefault="006C259B" w:rsidP="00853F59">
      <w:pPr>
        <w:rPr>
          <w:rFonts w:ascii="Times New Roman" w:hAnsi="Times New Roman" w:cs="Times New Roman"/>
          <w:sz w:val="24"/>
          <w:szCs w:val="24"/>
        </w:rPr>
      </w:pPr>
    </w:p>
    <w:sectPr w:rsidR="006C259B" w:rsidRPr="004E6B25" w:rsidSect="00FF5A25">
      <w:pgSz w:w="12240" w:h="15840"/>
      <w:pgMar w:top="567" w:right="720" w:bottom="568"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DD3DE" w14:textId="77777777" w:rsidR="00B07EBC" w:rsidRDefault="00B07EBC" w:rsidP="00420439">
      <w:r>
        <w:separator/>
      </w:r>
    </w:p>
  </w:endnote>
  <w:endnote w:type="continuationSeparator" w:id="0">
    <w:p w14:paraId="0D74E330" w14:textId="77777777" w:rsidR="00B07EBC" w:rsidRDefault="00B07EBC" w:rsidP="0042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BF61" w14:textId="77777777" w:rsidR="00B07EBC" w:rsidRDefault="00B07EBC" w:rsidP="00420439">
      <w:r>
        <w:separator/>
      </w:r>
    </w:p>
  </w:footnote>
  <w:footnote w:type="continuationSeparator" w:id="0">
    <w:p w14:paraId="1A4B5741" w14:textId="77777777" w:rsidR="00B07EBC" w:rsidRDefault="00B07EBC" w:rsidP="00420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0D2"/>
    <w:multiLevelType w:val="hybridMultilevel"/>
    <w:tmpl w:val="ECE6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C6AFA"/>
    <w:multiLevelType w:val="hybridMultilevel"/>
    <w:tmpl w:val="874860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484B3C"/>
    <w:multiLevelType w:val="hybridMultilevel"/>
    <w:tmpl w:val="36B4EF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663ADF"/>
    <w:multiLevelType w:val="hybridMultilevel"/>
    <w:tmpl w:val="955EB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FE2003"/>
    <w:multiLevelType w:val="multilevel"/>
    <w:tmpl w:val="9966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15E4C"/>
    <w:multiLevelType w:val="hybridMultilevel"/>
    <w:tmpl w:val="A5EAA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11F7BEC"/>
    <w:multiLevelType w:val="hybridMultilevel"/>
    <w:tmpl w:val="9B5CB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65C7640"/>
    <w:multiLevelType w:val="hybridMultilevel"/>
    <w:tmpl w:val="080CEFF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6AE2B0C"/>
    <w:multiLevelType w:val="hybridMultilevel"/>
    <w:tmpl w:val="4B405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31DC7"/>
    <w:multiLevelType w:val="hybridMultilevel"/>
    <w:tmpl w:val="AA2A89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EC73E31"/>
    <w:multiLevelType w:val="hybridMultilevel"/>
    <w:tmpl w:val="4D7E2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505703"/>
    <w:multiLevelType w:val="hybridMultilevel"/>
    <w:tmpl w:val="D2EC6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73E7043"/>
    <w:multiLevelType w:val="hybridMultilevel"/>
    <w:tmpl w:val="25C432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94F40FC"/>
    <w:multiLevelType w:val="hybridMultilevel"/>
    <w:tmpl w:val="8C76F014"/>
    <w:lvl w:ilvl="0" w:tplc="AFF497BE">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BF6CEE"/>
    <w:multiLevelType w:val="hybridMultilevel"/>
    <w:tmpl w:val="8A38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50BD3"/>
    <w:multiLevelType w:val="hybridMultilevel"/>
    <w:tmpl w:val="834C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164675">
    <w:abstractNumId w:val="6"/>
  </w:num>
  <w:num w:numId="2" w16cid:durableId="615520795">
    <w:abstractNumId w:val="3"/>
  </w:num>
  <w:num w:numId="3" w16cid:durableId="1165440232">
    <w:abstractNumId w:val="5"/>
  </w:num>
  <w:num w:numId="4" w16cid:durableId="1413043240">
    <w:abstractNumId w:val="11"/>
  </w:num>
  <w:num w:numId="5" w16cid:durableId="734663660">
    <w:abstractNumId w:val="9"/>
  </w:num>
  <w:num w:numId="6" w16cid:durableId="1298101211">
    <w:abstractNumId w:val="4"/>
  </w:num>
  <w:num w:numId="7" w16cid:durableId="1569615183">
    <w:abstractNumId w:val="13"/>
  </w:num>
  <w:num w:numId="8" w16cid:durableId="1113598928">
    <w:abstractNumId w:val="12"/>
  </w:num>
  <w:num w:numId="9" w16cid:durableId="685516660">
    <w:abstractNumId w:val="2"/>
  </w:num>
  <w:num w:numId="10" w16cid:durableId="293414809">
    <w:abstractNumId w:val="1"/>
  </w:num>
  <w:num w:numId="11" w16cid:durableId="1616016298">
    <w:abstractNumId w:val="7"/>
  </w:num>
  <w:num w:numId="12" w16cid:durableId="813453597">
    <w:abstractNumId w:val="10"/>
  </w:num>
  <w:num w:numId="13" w16cid:durableId="993148855">
    <w:abstractNumId w:val="0"/>
  </w:num>
  <w:num w:numId="14" w16cid:durableId="1080323508">
    <w:abstractNumId w:val="15"/>
  </w:num>
  <w:num w:numId="15" w16cid:durableId="2013406824">
    <w:abstractNumId w:val="8"/>
  </w:num>
  <w:num w:numId="16" w16cid:durableId="10349634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439"/>
    <w:rsid w:val="000824C5"/>
    <w:rsid w:val="000B6787"/>
    <w:rsid w:val="000C7064"/>
    <w:rsid w:val="000D4254"/>
    <w:rsid w:val="001242FF"/>
    <w:rsid w:val="00160604"/>
    <w:rsid w:val="001677D4"/>
    <w:rsid w:val="00192148"/>
    <w:rsid w:val="001A317B"/>
    <w:rsid w:val="001D3A95"/>
    <w:rsid w:val="002C3D83"/>
    <w:rsid w:val="00332826"/>
    <w:rsid w:val="00343EBE"/>
    <w:rsid w:val="00376250"/>
    <w:rsid w:val="00380801"/>
    <w:rsid w:val="003C7670"/>
    <w:rsid w:val="00420439"/>
    <w:rsid w:val="004A71EC"/>
    <w:rsid w:val="004C38C1"/>
    <w:rsid w:val="004C4977"/>
    <w:rsid w:val="004E6B25"/>
    <w:rsid w:val="00507089"/>
    <w:rsid w:val="005140B6"/>
    <w:rsid w:val="00514DC3"/>
    <w:rsid w:val="00520CF3"/>
    <w:rsid w:val="00594B9D"/>
    <w:rsid w:val="005F0B7E"/>
    <w:rsid w:val="005F149E"/>
    <w:rsid w:val="005F43AA"/>
    <w:rsid w:val="00616798"/>
    <w:rsid w:val="00620C00"/>
    <w:rsid w:val="006C259B"/>
    <w:rsid w:val="006E1D20"/>
    <w:rsid w:val="006F1E2D"/>
    <w:rsid w:val="00701D30"/>
    <w:rsid w:val="00754CFE"/>
    <w:rsid w:val="0079391D"/>
    <w:rsid w:val="0079766F"/>
    <w:rsid w:val="00804A27"/>
    <w:rsid w:val="00836149"/>
    <w:rsid w:val="00853F59"/>
    <w:rsid w:val="008558F3"/>
    <w:rsid w:val="0089546B"/>
    <w:rsid w:val="008C322D"/>
    <w:rsid w:val="00903B0A"/>
    <w:rsid w:val="0092790A"/>
    <w:rsid w:val="00976BA5"/>
    <w:rsid w:val="009F42A2"/>
    <w:rsid w:val="00A15CF7"/>
    <w:rsid w:val="00A37580"/>
    <w:rsid w:val="00A55D41"/>
    <w:rsid w:val="00A7239A"/>
    <w:rsid w:val="00A95314"/>
    <w:rsid w:val="00AC0FEA"/>
    <w:rsid w:val="00AE68FD"/>
    <w:rsid w:val="00B04DBD"/>
    <w:rsid w:val="00B07EBC"/>
    <w:rsid w:val="00B14A1D"/>
    <w:rsid w:val="00B413A6"/>
    <w:rsid w:val="00B46C55"/>
    <w:rsid w:val="00BD12D7"/>
    <w:rsid w:val="00C13F33"/>
    <w:rsid w:val="00C84FBB"/>
    <w:rsid w:val="00C93E59"/>
    <w:rsid w:val="00C95D0F"/>
    <w:rsid w:val="00CA538B"/>
    <w:rsid w:val="00D31594"/>
    <w:rsid w:val="00D82000"/>
    <w:rsid w:val="00D8539D"/>
    <w:rsid w:val="00DB0EAF"/>
    <w:rsid w:val="00E30F9A"/>
    <w:rsid w:val="00E53952"/>
    <w:rsid w:val="00E7483B"/>
    <w:rsid w:val="00EC1A3E"/>
    <w:rsid w:val="00EE43D5"/>
    <w:rsid w:val="00F044B5"/>
    <w:rsid w:val="00F1760C"/>
    <w:rsid w:val="00F41E87"/>
    <w:rsid w:val="00F636C3"/>
    <w:rsid w:val="00FC4B5A"/>
    <w:rsid w:val="00FE128A"/>
    <w:rsid w:val="00FF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83A70"/>
  <w15:chartTrackingRefBased/>
  <w15:docId w15:val="{3263F930-4EFE-4277-B567-3005F714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439"/>
    <w:pPr>
      <w:spacing w:after="0" w:line="240" w:lineRule="auto"/>
    </w:pPr>
    <w:rPr>
      <w:lang w:val="en-CA"/>
    </w:rPr>
  </w:style>
  <w:style w:type="paragraph" w:styleId="Heading1">
    <w:name w:val="heading 1"/>
    <w:basedOn w:val="Normal"/>
    <w:next w:val="Normal"/>
    <w:link w:val="Heading1Char"/>
    <w:uiPriority w:val="9"/>
    <w:qFormat/>
    <w:rsid w:val="00804A2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2043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420439"/>
    <w:rPr>
      <w:rFonts w:asciiTheme="majorHAnsi" w:eastAsiaTheme="majorEastAsia" w:hAnsiTheme="majorHAnsi" w:cstheme="majorBidi"/>
      <w:color w:val="323E4F" w:themeColor="text2" w:themeShade="BF"/>
      <w:spacing w:val="5"/>
      <w:kern w:val="28"/>
      <w:sz w:val="52"/>
      <w:szCs w:val="52"/>
      <w:lang w:val="en-CA"/>
    </w:rPr>
  </w:style>
  <w:style w:type="character" w:styleId="Hyperlink">
    <w:name w:val="Hyperlink"/>
    <w:basedOn w:val="DefaultParagraphFont"/>
    <w:uiPriority w:val="99"/>
    <w:unhideWhenUsed/>
    <w:rsid w:val="00420439"/>
    <w:rPr>
      <w:color w:val="0563C1" w:themeColor="hyperlink"/>
      <w:u w:val="single"/>
    </w:rPr>
  </w:style>
  <w:style w:type="paragraph" w:styleId="ListParagraph">
    <w:name w:val="List Paragraph"/>
    <w:basedOn w:val="Normal"/>
    <w:uiPriority w:val="34"/>
    <w:qFormat/>
    <w:rsid w:val="00420439"/>
    <w:pPr>
      <w:ind w:left="720"/>
      <w:contextualSpacing/>
    </w:pPr>
  </w:style>
  <w:style w:type="table" w:styleId="TableGrid">
    <w:name w:val="Table Grid"/>
    <w:basedOn w:val="TableNormal"/>
    <w:uiPriority w:val="59"/>
    <w:rsid w:val="00420439"/>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439"/>
    <w:pPr>
      <w:tabs>
        <w:tab w:val="center" w:pos="4680"/>
        <w:tab w:val="right" w:pos="9360"/>
      </w:tabs>
    </w:pPr>
  </w:style>
  <w:style w:type="character" w:customStyle="1" w:styleId="HeaderChar">
    <w:name w:val="Header Char"/>
    <w:basedOn w:val="DefaultParagraphFont"/>
    <w:link w:val="Header"/>
    <w:uiPriority w:val="99"/>
    <w:rsid w:val="00420439"/>
    <w:rPr>
      <w:lang w:val="en-CA"/>
    </w:rPr>
  </w:style>
  <w:style w:type="paragraph" w:styleId="Footer">
    <w:name w:val="footer"/>
    <w:basedOn w:val="Normal"/>
    <w:link w:val="FooterChar"/>
    <w:uiPriority w:val="99"/>
    <w:unhideWhenUsed/>
    <w:rsid w:val="00420439"/>
    <w:pPr>
      <w:tabs>
        <w:tab w:val="center" w:pos="4680"/>
        <w:tab w:val="right" w:pos="9360"/>
      </w:tabs>
    </w:pPr>
  </w:style>
  <w:style w:type="character" w:customStyle="1" w:styleId="FooterChar">
    <w:name w:val="Footer Char"/>
    <w:basedOn w:val="DefaultParagraphFont"/>
    <w:link w:val="Footer"/>
    <w:uiPriority w:val="99"/>
    <w:rsid w:val="00420439"/>
    <w:rPr>
      <w:lang w:val="en-CA"/>
    </w:rPr>
  </w:style>
  <w:style w:type="paragraph" w:styleId="BalloonText">
    <w:name w:val="Balloon Text"/>
    <w:basedOn w:val="Normal"/>
    <w:link w:val="BalloonTextChar"/>
    <w:uiPriority w:val="99"/>
    <w:semiHidden/>
    <w:unhideWhenUsed/>
    <w:rsid w:val="00160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604"/>
    <w:rPr>
      <w:rFonts w:ascii="Segoe UI" w:hAnsi="Segoe UI" w:cs="Segoe UI"/>
      <w:sz w:val="18"/>
      <w:szCs w:val="18"/>
      <w:lang w:val="en-CA"/>
    </w:rPr>
  </w:style>
  <w:style w:type="paragraph" w:customStyle="1" w:styleId="paragraph">
    <w:name w:val="paragraph"/>
    <w:basedOn w:val="Normal"/>
    <w:rsid w:val="008C322D"/>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8C322D"/>
  </w:style>
  <w:style w:type="character" w:customStyle="1" w:styleId="eop">
    <w:name w:val="eop"/>
    <w:basedOn w:val="DefaultParagraphFont"/>
    <w:rsid w:val="008C322D"/>
  </w:style>
  <w:style w:type="character" w:customStyle="1" w:styleId="Heading1Char">
    <w:name w:val="Heading 1 Char"/>
    <w:basedOn w:val="DefaultParagraphFont"/>
    <w:link w:val="Heading1"/>
    <w:uiPriority w:val="9"/>
    <w:rsid w:val="00804A27"/>
    <w:rPr>
      <w:rFonts w:asciiTheme="majorHAnsi" w:eastAsiaTheme="majorEastAsia" w:hAnsiTheme="majorHAnsi" w:cstheme="majorBidi"/>
      <w:color w:val="2E74B5" w:themeColor="accent1" w:themeShade="BF"/>
      <w:sz w:val="32"/>
      <w:szCs w:val="32"/>
      <w:lang w:val="en-CA"/>
    </w:rPr>
  </w:style>
  <w:style w:type="paragraph" w:styleId="NoSpacing">
    <w:name w:val="No Spacing"/>
    <w:uiPriority w:val="1"/>
    <w:qFormat/>
    <w:rsid w:val="00804A27"/>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96759">
      <w:bodyDiv w:val="1"/>
      <w:marLeft w:val="0"/>
      <w:marRight w:val="0"/>
      <w:marTop w:val="0"/>
      <w:marBottom w:val="0"/>
      <w:divBdr>
        <w:top w:val="none" w:sz="0" w:space="0" w:color="auto"/>
        <w:left w:val="none" w:sz="0" w:space="0" w:color="auto"/>
        <w:bottom w:val="none" w:sz="0" w:space="0" w:color="auto"/>
        <w:right w:val="none" w:sz="0" w:space="0" w:color="auto"/>
      </w:divBdr>
      <w:divsChild>
        <w:div w:id="16932622">
          <w:marLeft w:val="0"/>
          <w:marRight w:val="0"/>
          <w:marTop w:val="0"/>
          <w:marBottom w:val="0"/>
          <w:divBdr>
            <w:top w:val="none" w:sz="0" w:space="0" w:color="auto"/>
            <w:left w:val="none" w:sz="0" w:space="0" w:color="auto"/>
            <w:bottom w:val="none" w:sz="0" w:space="0" w:color="auto"/>
            <w:right w:val="none" w:sz="0" w:space="0" w:color="auto"/>
          </w:divBdr>
        </w:div>
        <w:div w:id="1028799348">
          <w:marLeft w:val="0"/>
          <w:marRight w:val="0"/>
          <w:marTop w:val="0"/>
          <w:marBottom w:val="0"/>
          <w:divBdr>
            <w:top w:val="none" w:sz="0" w:space="0" w:color="auto"/>
            <w:left w:val="none" w:sz="0" w:space="0" w:color="auto"/>
            <w:bottom w:val="none" w:sz="0" w:space="0" w:color="auto"/>
            <w:right w:val="none" w:sz="0" w:space="0" w:color="auto"/>
          </w:divBdr>
        </w:div>
        <w:div w:id="1882591752">
          <w:marLeft w:val="0"/>
          <w:marRight w:val="0"/>
          <w:marTop w:val="0"/>
          <w:marBottom w:val="0"/>
          <w:divBdr>
            <w:top w:val="none" w:sz="0" w:space="0" w:color="auto"/>
            <w:left w:val="none" w:sz="0" w:space="0" w:color="auto"/>
            <w:bottom w:val="none" w:sz="0" w:space="0" w:color="auto"/>
            <w:right w:val="none" w:sz="0" w:space="0" w:color="auto"/>
          </w:divBdr>
        </w:div>
        <w:div w:id="1030184505">
          <w:marLeft w:val="0"/>
          <w:marRight w:val="0"/>
          <w:marTop w:val="0"/>
          <w:marBottom w:val="0"/>
          <w:divBdr>
            <w:top w:val="none" w:sz="0" w:space="0" w:color="auto"/>
            <w:left w:val="none" w:sz="0" w:space="0" w:color="auto"/>
            <w:bottom w:val="none" w:sz="0" w:space="0" w:color="auto"/>
            <w:right w:val="none" w:sz="0" w:space="0" w:color="auto"/>
          </w:divBdr>
        </w:div>
        <w:div w:id="1596279290">
          <w:marLeft w:val="0"/>
          <w:marRight w:val="0"/>
          <w:marTop w:val="0"/>
          <w:marBottom w:val="0"/>
          <w:divBdr>
            <w:top w:val="none" w:sz="0" w:space="0" w:color="auto"/>
            <w:left w:val="none" w:sz="0" w:space="0" w:color="auto"/>
            <w:bottom w:val="none" w:sz="0" w:space="0" w:color="auto"/>
            <w:right w:val="none" w:sz="0" w:space="0" w:color="auto"/>
          </w:divBdr>
        </w:div>
        <w:div w:id="568151545">
          <w:marLeft w:val="0"/>
          <w:marRight w:val="0"/>
          <w:marTop w:val="0"/>
          <w:marBottom w:val="0"/>
          <w:divBdr>
            <w:top w:val="none" w:sz="0" w:space="0" w:color="auto"/>
            <w:left w:val="none" w:sz="0" w:space="0" w:color="auto"/>
            <w:bottom w:val="none" w:sz="0" w:space="0" w:color="auto"/>
            <w:right w:val="none" w:sz="0" w:space="0" w:color="auto"/>
          </w:divBdr>
        </w:div>
        <w:div w:id="2071416215">
          <w:marLeft w:val="0"/>
          <w:marRight w:val="0"/>
          <w:marTop w:val="0"/>
          <w:marBottom w:val="0"/>
          <w:divBdr>
            <w:top w:val="none" w:sz="0" w:space="0" w:color="auto"/>
            <w:left w:val="none" w:sz="0" w:space="0" w:color="auto"/>
            <w:bottom w:val="none" w:sz="0" w:space="0" w:color="auto"/>
            <w:right w:val="none" w:sz="0" w:space="0" w:color="auto"/>
          </w:divBdr>
        </w:div>
        <w:div w:id="1276867471">
          <w:marLeft w:val="0"/>
          <w:marRight w:val="0"/>
          <w:marTop w:val="0"/>
          <w:marBottom w:val="0"/>
          <w:divBdr>
            <w:top w:val="none" w:sz="0" w:space="0" w:color="auto"/>
            <w:left w:val="none" w:sz="0" w:space="0" w:color="auto"/>
            <w:bottom w:val="none" w:sz="0" w:space="0" w:color="auto"/>
            <w:right w:val="none" w:sz="0" w:space="0" w:color="auto"/>
          </w:divBdr>
        </w:div>
        <w:div w:id="1493794052">
          <w:marLeft w:val="0"/>
          <w:marRight w:val="0"/>
          <w:marTop w:val="0"/>
          <w:marBottom w:val="0"/>
          <w:divBdr>
            <w:top w:val="none" w:sz="0" w:space="0" w:color="auto"/>
            <w:left w:val="none" w:sz="0" w:space="0" w:color="auto"/>
            <w:bottom w:val="none" w:sz="0" w:space="0" w:color="auto"/>
            <w:right w:val="none" w:sz="0" w:space="0" w:color="auto"/>
          </w:divBdr>
        </w:div>
        <w:div w:id="694579118">
          <w:marLeft w:val="0"/>
          <w:marRight w:val="0"/>
          <w:marTop w:val="0"/>
          <w:marBottom w:val="0"/>
          <w:divBdr>
            <w:top w:val="none" w:sz="0" w:space="0" w:color="auto"/>
            <w:left w:val="none" w:sz="0" w:space="0" w:color="auto"/>
            <w:bottom w:val="none" w:sz="0" w:space="0" w:color="auto"/>
            <w:right w:val="none" w:sz="0" w:space="0" w:color="auto"/>
          </w:divBdr>
        </w:div>
        <w:div w:id="405078076">
          <w:marLeft w:val="0"/>
          <w:marRight w:val="0"/>
          <w:marTop w:val="0"/>
          <w:marBottom w:val="0"/>
          <w:divBdr>
            <w:top w:val="none" w:sz="0" w:space="0" w:color="auto"/>
            <w:left w:val="none" w:sz="0" w:space="0" w:color="auto"/>
            <w:bottom w:val="none" w:sz="0" w:space="0" w:color="auto"/>
            <w:right w:val="none" w:sz="0" w:space="0" w:color="auto"/>
          </w:divBdr>
        </w:div>
        <w:div w:id="2139449836">
          <w:marLeft w:val="0"/>
          <w:marRight w:val="0"/>
          <w:marTop w:val="0"/>
          <w:marBottom w:val="0"/>
          <w:divBdr>
            <w:top w:val="none" w:sz="0" w:space="0" w:color="auto"/>
            <w:left w:val="none" w:sz="0" w:space="0" w:color="auto"/>
            <w:bottom w:val="none" w:sz="0" w:space="0" w:color="auto"/>
            <w:right w:val="none" w:sz="0" w:space="0" w:color="auto"/>
          </w:divBdr>
        </w:div>
        <w:div w:id="1028719842">
          <w:marLeft w:val="0"/>
          <w:marRight w:val="0"/>
          <w:marTop w:val="0"/>
          <w:marBottom w:val="0"/>
          <w:divBdr>
            <w:top w:val="none" w:sz="0" w:space="0" w:color="auto"/>
            <w:left w:val="none" w:sz="0" w:space="0" w:color="auto"/>
            <w:bottom w:val="none" w:sz="0" w:space="0" w:color="auto"/>
            <w:right w:val="none" w:sz="0" w:space="0" w:color="auto"/>
          </w:divBdr>
        </w:div>
        <w:div w:id="1384407669">
          <w:marLeft w:val="0"/>
          <w:marRight w:val="0"/>
          <w:marTop w:val="0"/>
          <w:marBottom w:val="0"/>
          <w:divBdr>
            <w:top w:val="none" w:sz="0" w:space="0" w:color="auto"/>
            <w:left w:val="none" w:sz="0" w:space="0" w:color="auto"/>
            <w:bottom w:val="none" w:sz="0" w:space="0" w:color="auto"/>
            <w:right w:val="none" w:sz="0" w:space="0" w:color="auto"/>
          </w:divBdr>
        </w:div>
        <w:div w:id="884682689">
          <w:marLeft w:val="0"/>
          <w:marRight w:val="0"/>
          <w:marTop w:val="0"/>
          <w:marBottom w:val="0"/>
          <w:divBdr>
            <w:top w:val="none" w:sz="0" w:space="0" w:color="auto"/>
            <w:left w:val="none" w:sz="0" w:space="0" w:color="auto"/>
            <w:bottom w:val="none" w:sz="0" w:space="0" w:color="auto"/>
            <w:right w:val="none" w:sz="0" w:space="0" w:color="auto"/>
          </w:divBdr>
        </w:div>
        <w:div w:id="92753205">
          <w:marLeft w:val="0"/>
          <w:marRight w:val="0"/>
          <w:marTop w:val="0"/>
          <w:marBottom w:val="0"/>
          <w:divBdr>
            <w:top w:val="none" w:sz="0" w:space="0" w:color="auto"/>
            <w:left w:val="none" w:sz="0" w:space="0" w:color="auto"/>
            <w:bottom w:val="none" w:sz="0" w:space="0" w:color="auto"/>
            <w:right w:val="none" w:sz="0" w:space="0" w:color="auto"/>
          </w:divBdr>
        </w:div>
        <w:div w:id="2127889841">
          <w:marLeft w:val="0"/>
          <w:marRight w:val="0"/>
          <w:marTop w:val="0"/>
          <w:marBottom w:val="0"/>
          <w:divBdr>
            <w:top w:val="none" w:sz="0" w:space="0" w:color="auto"/>
            <w:left w:val="none" w:sz="0" w:space="0" w:color="auto"/>
            <w:bottom w:val="none" w:sz="0" w:space="0" w:color="auto"/>
            <w:right w:val="none" w:sz="0" w:space="0" w:color="auto"/>
          </w:divBdr>
        </w:div>
        <w:div w:id="1442801746">
          <w:marLeft w:val="0"/>
          <w:marRight w:val="0"/>
          <w:marTop w:val="0"/>
          <w:marBottom w:val="0"/>
          <w:divBdr>
            <w:top w:val="none" w:sz="0" w:space="0" w:color="auto"/>
            <w:left w:val="none" w:sz="0" w:space="0" w:color="auto"/>
            <w:bottom w:val="none" w:sz="0" w:space="0" w:color="auto"/>
            <w:right w:val="none" w:sz="0" w:space="0" w:color="auto"/>
          </w:divBdr>
        </w:div>
        <w:div w:id="880900455">
          <w:marLeft w:val="0"/>
          <w:marRight w:val="0"/>
          <w:marTop w:val="0"/>
          <w:marBottom w:val="0"/>
          <w:divBdr>
            <w:top w:val="none" w:sz="0" w:space="0" w:color="auto"/>
            <w:left w:val="none" w:sz="0" w:space="0" w:color="auto"/>
            <w:bottom w:val="none" w:sz="0" w:space="0" w:color="auto"/>
            <w:right w:val="none" w:sz="0" w:space="0" w:color="auto"/>
          </w:divBdr>
        </w:div>
        <w:div w:id="167058531">
          <w:marLeft w:val="0"/>
          <w:marRight w:val="0"/>
          <w:marTop w:val="0"/>
          <w:marBottom w:val="0"/>
          <w:divBdr>
            <w:top w:val="none" w:sz="0" w:space="0" w:color="auto"/>
            <w:left w:val="none" w:sz="0" w:space="0" w:color="auto"/>
            <w:bottom w:val="none" w:sz="0" w:space="0" w:color="auto"/>
            <w:right w:val="none" w:sz="0" w:space="0" w:color="auto"/>
          </w:divBdr>
        </w:div>
        <w:div w:id="213853260">
          <w:marLeft w:val="0"/>
          <w:marRight w:val="0"/>
          <w:marTop w:val="0"/>
          <w:marBottom w:val="0"/>
          <w:divBdr>
            <w:top w:val="none" w:sz="0" w:space="0" w:color="auto"/>
            <w:left w:val="none" w:sz="0" w:space="0" w:color="auto"/>
            <w:bottom w:val="none" w:sz="0" w:space="0" w:color="auto"/>
            <w:right w:val="none" w:sz="0" w:space="0" w:color="auto"/>
          </w:divBdr>
        </w:div>
        <w:div w:id="2064598686">
          <w:marLeft w:val="0"/>
          <w:marRight w:val="0"/>
          <w:marTop w:val="0"/>
          <w:marBottom w:val="0"/>
          <w:divBdr>
            <w:top w:val="none" w:sz="0" w:space="0" w:color="auto"/>
            <w:left w:val="none" w:sz="0" w:space="0" w:color="auto"/>
            <w:bottom w:val="none" w:sz="0" w:space="0" w:color="auto"/>
            <w:right w:val="none" w:sz="0" w:space="0" w:color="auto"/>
          </w:divBdr>
        </w:div>
        <w:div w:id="721635375">
          <w:marLeft w:val="0"/>
          <w:marRight w:val="0"/>
          <w:marTop w:val="0"/>
          <w:marBottom w:val="0"/>
          <w:divBdr>
            <w:top w:val="none" w:sz="0" w:space="0" w:color="auto"/>
            <w:left w:val="none" w:sz="0" w:space="0" w:color="auto"/>
            <w:bottom w:val="none" w:sz="0" w:space="0" w:color="auto"/>
            <w:right w:val="none" w:sz="0" w:space="0" w:color="auto"/>
          </w:divBdr>
        </w:div>
        <w:div w:id="1381782562">
          <w:marLeft w:val="0"/>
          <w:marRight w:val="0"/>
          <w:marTop w:val="0"/>
          <w:marBottom w:val="0"/>
          <w:divBdr>
            <w:top w:val="none" w:sz="0" w:space="0" w:color="auto"/>
            <w:left w:val="none" w:sz="0" w:space="0" w:color="auto"/>
            <w:bottom w:val="none" w:sz="0" w:space="0" w:color="auto"/>
            <w:right w:val="none" w:sz="0" w:space="0" w:color="auto"/>
          </w:divBdr>
        </w:div>
      </w:divsChild>
    </w:div>
    <w:div w:id="1098868922">
      <w:bodyDiv w:val="1"/>
      <w:marLeft w:val="0"/>
      <w:marRight w:val="0"/>
      <w:marTop w:val="0"/>
      <w:marBottom w:val="0"/>
      <w:divBdr>
        <w:top w:val="none" w:sz="0" w:space="0" w:color="auto"/>
        <w:left w:val="none" w:sz="0" w:space="0" w:color="auto"/>
        <w:bottom w:val="none" w:sz="0" w:space="0" w:color="auto"/>
        <w:right w:val="none" w:sz="0" w:space="0" w:color="auto"/>
      </w:divBdr>
      <w:divsChild>
        <w:div w:id="1371763568">
          <w:marLeft w:val="0"/>
          <w:marRight w:val="0"/>
          <w:marTop w:val="0"/>
          <w:marBottom w:val="0"/>
          <w:divBdr>
            <w:top w:val="none" w:sz="0" w:space="0" w:color="auto"/>
            <w:left w:val="none" w:sz="0" w:space="0" w:color="auto"/>
            <w:bottom w:val="none" w:sz="0" w:space="0" w:color="auto"/>
            <w:right w:val="none" w:sz="0" w:space="0" w:color="auto"/>
          </w:divBdr>
        </w:div>
        <w:div w:id="1163087253">
          <w:marLeft w:val="0"/>
          <w:marRight w:val="0"/>
          <w:marTop w:val="0"/>
          <w:marBottom w:val="0"/>
          <w:divBdr>
            <w:top w:val="none" w:sz="0" w:space="0" w:color="auto"/>
            <w:left w:val="none" w:sz="0" w:space="0" w:color="auto"/>
            <w:bottom w:val="none" w:sz="0" w:space="0" w:color="auto"/>
            <w:right w:val="none" w:sz="0" w:space="0" w:color="auto"/>
          </w:divBdr>
        </w:div>
        <w:div w:id="1839299899">
          <w:marLeft w:val="0"/>
          <w:marRight w:val="0"/>
          <w:marTop w:val="0"/>
          <w:marBottom w:val="0"/>
          <w:divBdr>
            <w:top w:val="none" w:sz="0" w:space="0" w:color="auto"/>
            <w:left w:val="none" w:sz="0" w:space="0" w:color="auto"/>
            <w:bottom w:val="none" w:sz="0" w:space="0" w:color="auto"/>
            <w:right w:val="none" w:sz="0" w:space="0" w:color="auto"/>
          </w:divBdr>
        </w:div>
        <w:div w:id="1949002876">
          <w:marLeft w:val="0"/>
          <w:marRight w:val="0"/>
          <w:marTop w:val="0"/>
          <w:marBottom w:val="0"/>
          <w:divBdr>
            <w:top w:val="none" w:sz="0" w:space="0" w:color="auto"/>
            <w:left w:val="none" w:sz="0" w:space="0" w:color="auto"/>
            <w:bottom w:val="none" w:sz="0" w:space="0" w:color="auto"/>
            <w:right w:val="none" w:sz="0" w:space="0" w:color="auto"/>
          </w:divBdr>
        </w:div>
        <w:div w:id="57174365">
          <w:marLeft w:val="0"/>
          <w:marRight w:val="0"/>
          <w:marTop w:val="0"/>
          <w:marBottom w:val="0"/>
          <w:divBdr>
            <w:top w:val="none" w:sz="0" w:space="0" w:color="auto"/>
            <w:left w:val="none" w:sz="0" w:space="0" w:color="auto"/>
            <w:bottom w:val="none" w:sz="0" w:space="0" w:color="auto"/>
            <w:right w:val="none" w:sz="0" w:space="0" w:color="auto"/>
          </w:divBdr>
        </w:div>
        <w:div w:id="1021663267">
          <w:marLeft w:val="0"/>
          <w:marRight w:val="0"/>
          <w:marTop w:val="0"/>
          <w:marBottom w:val="0"/>
          <w:divBdr>
            <w:top w:val="none" w:sz="0" w:space="0" w:color="auto"/>
            <w:left w:val="none" w:sz="0" w:space="0" w:color="auto"/>
            <w:bottom w:val="none" w:sz="0" w:space="0" w:color="auto"/>
            <w:right w:val="none" w:sz="0" w:space="0" w:color="auto"/>
          </w:divBdr>
        </w:div>
        <w:div w:id="1726027500">
          <w:marLeft w:val="0"/>
          <w:marRight w:val="0"/>
          <w:marTop w:val="0"/>
          <w:marBottom w:val="0"/>
          <w:divBdr>
            <w:top w:val="none" w:sz="0" w:space="0" w:color="auto"/>
            <w:left w:val="none" w:sz="0" w:space="0" w:color="auto"/>
            <w:bottom w:val="none" w:sz="0" w:space="0" w:color="auto"/>
            <w:right w:val="none" w:sz="0" w:space="0" w:color="auto"/>
          </w:divBdr>
        </w:div>
        <w:div w:id="1540896710">
          <w:marLeft w:val="0"/>
          <w:marRight w:val="0"/>
          <w:marTop w:val="0"/>
          <w:marBottom w:val="0"/>
          <w:divBdr>
            <w:top w:val="none" w:sz="0" w:space="0" w:color="auto"/>
            <w:left w:val="none" w:sz="0" w:space="0" w:color="auto"/>
            <w:bottom w:val="none" w:sz="0" w:space="0" w:color="auto"/>
            <w:right w:val="none" w:sz="0" w:space="0" w:color="auto"/>
          </w:divBdr>
        </w:div>
        <w:div w:id="818349191">
          <w:marLeft w:val="0"/>
          <w:marRight w:val="0"/>
          <w:marTop w:val="0"/>
          <w:marBottom w:val="0"/>
          <w:divBdr>
            <w:top w:val="none" w:sz="0" w:space="0" w:color="auto"/>
            <w:left w:val="none" w:sz="0" w:space="0" w:color="auto"/>
            <w:bottom w:val="none" w:sz="0" w:space="0" w:color="auto"/>
            <w:right w:val="none" w:sz="0" w:space="0" w:color="auto"/>
          </w:divBdr>
        </w:div>
        <w:div w:id="1087505924">
          <w:marLeft w:val="0"/>
          <w:marRight w:val="0"/>
          <w:marTop w:val="0"/>
          <w:marBottom w:val="0"/>
          <w:divBdr>
            <w:top w:val="none" w:sz="0" w:space="0" w:color="auto"/>
            <w:left w:val="none" w:sz="0" w:space="0" w:color="auto"/>
            <w:bottom w:val="none" w:sz="0" w:space="0" w:color="auto"/>
            <w:right w:val="none" w:sz="0" w:space="0" w:color="auto"/>
          </w:divBdr>
        </w:div>
        <w:div w:id="1151140113">
          <w:marLeft w:val="0"/>
          <w:marRight w:val="0"/>
          <w:marTop w:val="0"/>
          <w:marBottom w:val="0"/>
          <w:divBdr>
            <w:top w:val="none" w:sz="0" w:space="0" w:color="auto"/>
            <w:left w:val="none" w:sz="0" w:space="0" w:color="auto"/>
            <w:bottom w:val="none" w:sz="0" w:space="0" w:color="auto"/>
            <w:right w:val="none" w:sz="0" w:space="0" w:color="auto"/>
          </w:divBdr>
        </w:div>
        <w:div w:id="1652249564">
          <w:marLeft w:val="0"/>
          <w:marRight w:val="0"/>
          <w:marTop w:val="0"/>
          <w:marBottom w:val="0"/>
          <w:divBdr>
            <w:top w:val="none" w:sz="0" w:space="0" w:color="auto"/>
            <w:left w:val="none" w:sz="0" w:space="0" w:color="auto"/>
            <w:bottom w:val="none" w:sz="0" w:space="0" w:color="auto"/>
            <w:right w:val="none" w:sz="0" w:space="0" w:color="auto"/>
          </w:divBdr>
        </w:div>
      </w:divsChild>
    </w:div>
    <w:div w:id="1211067380">
      <w:bodyDiv w:val="1"/>
      <w:marLeft w:val="0"/>
      <w:marRight w:val="0"/>
      <w:marTop w:val="0"/>
      <w:marBottom w:val="0"/>
      <w:divBdr>
        <w:top w:val="none" w:sz="0" w:space="0" w:color="auto"/>
        <w:left w:val="none" w:sz="0" w:space="0" w:color="auto"/>
        <w:bottom w:val="none" w:sz="0" w:space="0" w:color="auto"/>
        <w:right w:val="none" w:sz="0" w:space="0" w:color="auto"/>
      </w:divBdr>
      <w:divsChild>
        <w:div w:id="1352338376">
          <w:marLeft w:val="0"/>
          <w:marRight w:val="0"/>
          <w:marTop w:val="0"/>
          <w:marBottom w:val="0"/>
          <w:divBdr>
            <w:top w:val="none" w:sz="0" w:space="0" w:color="auto"/>
            <w:left w:val="none" w:sz="0" w:space="0" w:color="auto"/>
            <w:bottom w:val="none" w:sz="0" w:space="0" w:color="auto"/>
            <w:right w:val="none" w:sz="0" w:space="0" w:color="auto"/>
          </w:divBdr>
        </w:div>
        <w:div w:id="47992656">
          <w:marLeft w:val="0"/>
          <w:marRight w:val="0"/>
          <w:marTop w:val="0"/>
          <w:marBottom w:val="0"/>
          <w:divBdr>
            <w:top w:val="none" w:sz="0" w:space="0" w:color="auto"/>
            <w:left w:val="none" w:sz="0" w:space="0" w:color="auto"/>
            <w:bottom w:val="none" w:sz="0" w:space="0" w:color="auto"/>
            <w:right w:val="none" w:sz="0" w:space="0" w:color="auto"/>
          </w:divBdr>
        </w:div>
        <w:div w:id="1016033944">
          <w:marLeft w:val="0"/>
          <w:marRight w:val="0"/>
          <w:marTop w:val="0"/>
          <w:marBottom w:val="0"/>
          <w:divBdr>
            <w:top w:val="none" w:sz="0" w:space="0" w:color="auto"/>
            <w:left w:val="none" w:sz="0" w:space="0" w:color="auto"/>
            <w:bottom w:val="none" w:sz="0" w:space="0" w:color="auto"/>
            <w:right w:val="none" w:sz="0" w:space="0" w:color="auto"/>
          </w:divBdr>
        </w:div>
        <w:div w:id="1234393853">
          <w:marLeft w:val="0"/>
          <w:marRight w:val="0"/>
          <w:marTop w:val="0"/>
          <w:marBottom w:val="0"/>
          <w:divBdr>
            <w:top w:val="none" w:sz="0" w:space="0" w:color="auto"/>
            <w:left w:val="none" w:sz="0" w:space="0" w:color="auto"/>
            <w:bottom w:val="none" w:sz="0" w:space="0" w:color="auto"/>
            <w:right w:val="none" w:sz="0" w:space="0" w:color="auto"/>
          </w:divBdr>
        </w:div>
        <w:div w:id="1312055992">
          <w:marLeft w:val="0"/>
          <w:marRight w:val="0"/>
          <w:marTop w:val="0"/>
          <w:marBottom w:val="0"/>
          <w:divBdr>
            <w:top w:val="none" w:sz="0" w:space="0" w:color="auto"/>
            <w:left w:val="none" w:sz="0" w:space="0" w:color="auto"/>
            <w:bottom w:val="none" w:sz="0" w:space="0" w:color="auto"/>
            <w:right w:val="none" w:sz="0" w:space="0" w:color="auto"/>
          </w:divBdr>
        </w:div>
        <w:div w:id="1412777016">
          <w:marLeft w:val="0"/>
          <w:marRight w:val="0"/>
          <w:marTop w:val="0"/>
          <w:marBottom w:val="0"/>
          <w:divBdr>
            <w:top w:val="none" w:sz="0" w:space="0" w:color="auto"/>
            <w:left w:val="none" w:sz="0" w:space="0" w:color="auto"/>
            <w:bottom w:val="none" w:sz="0" w:space="0" w:color="auto"/>
            <w:right w:val="none" w:sz="0" w:space="0" w:color="auto"/>
          </w:divBdr>
        </w:div>
        <w:div w:id="743181336">
          <w:marLeft w:val="0"/>
          <w:marRight w:val="0"/>
          <w:marTop w:val="0"/>
          <w:marBottom w:val="0"/>
          <w:divBdr>
            <w:top w:val="none" w:sz="0" w:space="0" w:color="auto"/>
            <w:left w:val="none" w:sz="0" w:space="0" w:color="auto"/>
            <w:bottom w:val="none" w:sz="0" w:space="0" w:color="auto"/>
            <w:right w:val="none" w:sz="0" w:space="0" w:color="auto"/>
          </w:divBdr>
        </w:div>
        <w:div w:id="2146199275">
          <w:marLeft w:val="0"/>
          <w:marRight w:val="0"/>
          <w:marTop w:val="0"/>
          <w:marBottom w:val="0"/>
          <w:divBdr>
            <w:top w:val="none" w:sz="0" w:space="0" w:color="auto"/>
            <w:left w:val="none" w:sz="0" w:space="0" w:color="auto"/>
            <w:bottom w:val="none" w:sz="0" w:space="0" w:color="auto"/>
            <w:right w:val="none" w:sz="0" w:space="0" w:color="auto"/>
          </w:divBdr>
        </w:div>
        <w:div w:id="1598712189">
          <w:marLeft w:val="0"/>
          <w:marRight w:val="0"/>
          <w:marTop w:val="0"/>
          <w:marBottom w:val="0"/>
          <w:divBdr>
            <w:top w:val="none" w:sz="0" w:space="0" w:color="auto"/>
            <w:left w:val="none" w:sz="0" w:space="0" w:color="auto"/>
            <w:bottom w:val="none" w:sz="0" w:space="0" w:color="auto"/>
            <w:right w:val="none" w:sz="0" w:space="0" w:color="auto"/>
          </w:divBdr>
        </w:div>
        <w:div w:id="430316890">
          <w:marLeft w:val="0"/>
          <w:marRight w:val="0"/>
          <w:marTop w:val="0"/>
          <w:marBottom w:val="0"/>
          <w:divBdr>
            <w:top w:val="none" w:sz="0" w:space="0" w:color="auto"/>
            <w:left w:val="none" w:sz="0" w:space="0" w:color="auto"/>
            <w:bottom w:val="none" w:sz="0" w:space="0" w:color="auto"/>
            <w:right w:val="none" w:sz="0" w:space="0" w:color="auto"/>
          </w:divBdr>
        </w:div>
        <w:div w:id="90130564">
          <w:marLeft w:val="0"/>
          <w:marRight w:val="0"/>
          <w:marTop w:val="0"/>
          <w:marBottom w:val="0"/>
          <w:divBdr>
            <w:top w:val="none" w:sz="0" w:space="0" w:color="auto"/>
            <w:left w:val="none" w:sz="0" w:space="0" w:color="auto"/>
            <w:bottom w:val="none" w:sz="0" w:space="0" w:color="auto"/>
            <w:right w:val="none" w:sz="0" w:space="0" w:color="auto"/>
          </w:divBdr>
        </w:div>
        <w:div w:id="474488177">
          <w:marLeft w:val="0"/>
          <w:marRight w:val="0"/>
          <w:marTop w:val="0"/>
          <w:marBottom w:val="0"/>
          <w:divBdr>
            <w:top w:val="none" w:sz="0" w:space="0" w:color="auto"/>
            <w:left w:val="none" w:sz="0" w:space="0" w:color="auto"/>
            <w:bottom w:val="none" w:sz="0" w:space="0" w:color="auto"/>
            <w:right w:val="none" w:sz="0" w:space="0" w:color="auto"/>
          </w:divBdr>
        </w:div>
        <w:div w:id="1975745250">
          <w:marLeft w:val="0"/>
          <w:marRight w:val="0"/>
          <w:marTop w:val="0"/>
          <w:marBottom w:val="0"/>
          <w:divBdr>
            <w:top w:val="none" w:sz="0" w:space="0" w:color="auto"/>
            <w:left w:val="none" w:sz="0" w:space="0" w:color="auto"/>
            <w:bottom w:val="none" w:sz="0" w:space="0" w:color="auto"/>
            <w:right w:val="none" w:sz="0" w:space="0" w:color="auto"/>
          </w:divBdr>
        </w:div>
        <w:div w:id="1810592749">
          <w:marLeft w:val="0"/>
          <w:marRight w:val="0"/>
          <w:marTop w:val="0"/>
          <w:marBottom w:val="0"/>
          <w:divBdr>
            <w:top w:val="none" w:sz="0" w:space="0" w:color="auto"/>
            <w:left w:val="none" w:sz="0" w:space="0" w:color="auto"/>
            <w:bottom w:val="none" w:sz="0" w:space="0" w:color="auto"/>
            <w:right w:val="none" w:sz="0" w:space="0" w:color="auto"/>
          </w:divBdr>
        </w:div>
        <w:div w:id="2017689515">
          <w:marLeft w:val="0"/>
          <w:marRight w:val="0"/>
          <w:marTop w:val="0"/>
          <w:marBottom w:val="0"/>
          <w:divBdr>
            <w:top w:val="none" w:sz="0" w:space="0" w:color="auto"/>
            <w:left w:val="none" w:sz="0" w:space="0" w:color="auto"/>
            <w:bottom w:val="none" w:sz="0" w:space="0" w:color="auto"/>
            <w:right w:val="none" w:sz="0" w:space="0" w:color="auto"/>
          </w:divBdr>
        </w:div>
        <w:div w:id="2024550778">
          <w:marLeft w:val="0"/>
          <w:marRight w:val="0"/>
          <w:marTop w:val="0"/>
          <w:marBottom w:val="0"/>
          <w:divBdr>
            <w:top w:val="none" w:sz="0" w:space="0" w:color="auto"/>
            <w:left w:val="none" w:sz="0" w:space="0" w:color="auto"/>
            <w:bottom w:val="none" w:sz="0" w:space="0" w:color="auto"/>
            <w:right w:val="none" w:sz="0" w:space="0" w:color="auto"/>
          </w:divBdr>
        </w:div>
        <w:div w:id="453791022">
          <w:marLeft w:val="0"/>
          <w:marRight w:val="0"/>
          <w:marTop w:val="0"/>
          <w:marBottom w:val="0"/>
          <w:divBdr>
            <w:top w:val="none" w:sz="0" w:space="0" w:color="auto"/>
            <w:left w:val="none" w:sz="0" w:space="0" w:color="auto"/>
            <w:bottom w:val="none" w:sz="0" w:space="0" w:color="auto"/>
            <w:right w:val="none" w:sz="0" w:space="0" w:color="auto"/>
          </w:divBdr>
        </w:div>
        <w:div w:id="69619752">
          <w:marLeft w:val="0"/>
          <w:marRight w:val="0"/>
          <w:marTop w:val="0"/>
          <w:marBottom w:val="0"/>
          <w:divBdr>
            <w:top w:val="none" w:sz="0" w:space="0" w:color="auto"/>
            <w:left w:val="none" w:sz="0" w:space="0" w:color="auto"/>
            <w:bottom w:val="none" w:sz="0" w:space="0" w:color="auto"/>
            <w:right w:val="none" w:sz="0" w:space="0" w:color="auto"/>
          </w:divBdr>
        </w:div>
        <w:div w:id="632059544">
          <w:marLeft w:val="0"/>
          <w:marRight w:val="0"/>
          <w:marTop w:val="0"/>
          <w:marBottom w:val="0"/>
          <w:divBdr>
            <w:top w:val="none" w:sz="0" w:space="0" w:color="auto"/>
            <w:left w:val="none" w:sz="0" w:space="0" w:color="auto"/>
            <w:bottom w:val="none" w:sz="0" w:space="0" w:color="auto"/>
            <w:right w:val="none" w:sz="0" w:space="0" w:color="auto"/>
          </w:divBdr>
        </w:div>
        <w:div w:id="1536310976">
          <w:marLeft w:val="0"/>
          <w:marRight w:val="0"/>
          <w:marTop w:val="0"/>
          <w:marBottom w:val="0"/>
          <w:divBdr>
            <w:top w:val="none" w:sz="0" w:space="0" w:color="auto"/>
            <w:left w:val="none" w:sz="0" w:space="0" w:color="auto"/>
            <w:bottom w:val="none" w:sz="0" w:space="0" w:color="auto"/>
            <w:right w:val="none" w:sz="0" w:space="0" w:color="auto"/>
          </w:divBdr>
        </w:div>
        <w:div w:id="1761756512">
          <w:marLeft w:val="0"/>
          <w:marRight w:val="0"/>
          <w:marTop w:val="0"/>
          <w:marBottom w:val="0"/>
          <w:divBdr>
            <w:top w:val="none" w:sz="0" w:space="0" w:color="auto"/>
            <w:left w:val="none" w:sz="0" w:space="0" w:color="auto"/>
            <w:bottom w:val="none" w:sz="0" w:space="0" w:color="auto"/>
            <w:right w:val="none" w:sz="0" w:space="0" w:color="auto"/>
          </w:divBdr>
        </w:div>
        <w:div w:id="92239789">
          <w:marLeft w:val="0"/>
          <w:marRight w:val="0"/>
          <w:marTop w:val="0"/>
          <w:marBottom w:val="0"/>
          <w:divBdr>
            <w:top w:val="none" w:sz="0" w:space="0" w:color="auto"/>
            <w:left w:val="none" w:sz="0" w:space="0" w:color="auto"/>
            <w:bottom w:val="none" w:sz="0" w:space="0" w:color="auto"/>
            <w:right w:val="none" w:sz="0" w:space="0" w:color="auto"/>
          </w:divBdr>
        </w:div>
        <w:div w:id="1530098493">
          <w:marLeft w:val="0"/>
          <w:marRight w:val="0"/>
          <w:marTop w:val="0"/>
          <w:marBottom w:val="0"/>
          <w:divBdr>
            <w:top w:val="none" w:sz="0" w:space="0" w:color="auto"/>
            <w:left w:val="none" w:sz="0" w:space="0" w:color="auto"/>
            <w:bottom w:val="none" w:sz="0" w:space="0" w:color="auto"/>
            <w:right w:val="none" w:sz="0" w:space="0" w:color="auto"/>
          </w:divBdr>
        </w:div>
        <w:div w:id="53746418">
          <w:marLeft w:val="0"/>
          <w:marRight w:val="0"/>
          <w:marTop w:val="0"/>
          <w:marBottom w:val="0"/>
          <w:divBdr>
            <w:top w:val="none" w:sz="0" w:space="0" w:color="auto"/>
            <w:left w:val="none" w:sz="0" w:space="0" w:color="auto"/>
            <w:bottom w:val="none" w:sz="0" w:space="0" w:color="auto"/>
            <w:right w:val="none" w:sz="0" w:space="0" w:color="auto"/>
          </w:divBdr>
        </w:div>
        <w:div w:id="975379578">
          <w:marLeft w:val="0"/>
          <w:marRight w:val="0"/>
          <w:marTop w:val="0"/>
          <w:marBottom w:val="0"/>
          <w:divBdr>
            <w:top w:val="none" w:sz="0" w:space="0" w:color="auto"/>
            <w:left w:val="none" w:sz="0" w:space="0" w:color="auto"/>
            <w:bottom w:val="none" w:sz="0" w:space="0" w:color="auto"/>
            <w:right w:val="none" w:sz="0" w:space="0" w:color="auto"/>
          </w:divBdr>
        </w:div>
        <w:div w:id="163201715">
          <w:marLeft w:val="0"/>
          <w:marRight w:val="0"/>
          <w:marTop w:val="0"/>
          <w:marBottom w:val="0"/>
          <w:divBdr>
            <w:top w:val="none" w:sz="0" w:space="0" w:color="auto"/>
            <w:left w:val="none" w:sz="0" w:space="0" w:color="auto"/>
            <w:bottom w:val="none" w:sz="0" w:space="0" w:color="auto"/>
            <w:right w:val="none" w:sz="0" w:space="0" w:color="auto"/>
          </w:divBdr>
        </w:div>
        <w:div w:id="1770276083">
          <w:marLeft w:val="0"/>
          <w:marRight w:val="0"/>
          <w:marTop w:val="0"/>
          <w:marBottom w:val="0"/>
          <w:divBdr>
            <w:top w:val="none" w:sz="0" w:space="0" w:color="auto"/>
            <w:left w:val="none" w:sz="0" w:space="0" w:color="auto"/>
            <w:bottom w:val="none" w:sz="0" w:space="0" w:color="auto"/>
            <w:right w:val="none" w:sz="0" w:space="0" w:color="auto"/>
          </w:divBdr>
        </w:div>
        <w:div w:id="932587283">
          <w:marLeft w:val="0"/>
          <w:marRight w:val="0"/>
          <w:marTop w:val="0"/>
          <w:marBottom w:val="0"/>
          <w:divBdr>
            <w:top w:val="none" w:sz="0" w:space="0" w:color="auto"/>
            <w:left w:val="none" w:sz="0" w:space="0" w:color="auto"/>
            <w:bottom w:val="none" w:sz="0" w:space="0" w:color="auto"/>
            <w:right w:val="none" w:sz="0" w:space="0" w:color="auto"/>
          </w:divBdr>
        </w:div>
        <w:div w:id="128715030">
          <w:marLeft w:val="0"/>
          <w:marRight w:val="0"/>
          <w:marTop w:val="0"/>
          <w:marBottom w:val="0"/>
          <w:divBdr>
            <w:top w:val="none" w:sz="0" w:space="0" w:color="auto"/>
            <w:left w:val="none" w:sz="0" w:space="0" w:color="auto"/>
            <w:bottom w:val="none" w:sz="0" w:space="0" w:color="auto"/>
            <w:right w:val="none" w:sz="0" w:space="0" w:color="auto"/>
          </w:divBdr>
        </w:div>
        <w:div w:id="745611215">
          <w:marLeft w:val="0"/>
          <w:marRight w:val="0"/>
          <w:marTop w:val="0"/>
          <w:marBottom w:val="0"/>
          <w:divBdr>
            <w:top w:val="none" w:sz="0" w:space="0" w:color="auto"/>
            <w:left w:val="none" w:sz="0" w:space="0" w:color="auto"/>
            <w:bottom w:val="none" w:sz="0" w:space="0" w:color="auto"/>
            <w:right w:val="none" w:sz="0" w:space="0" w:color="auto"/>
          </w:divBdr>
        </w:div>
        <w:div w:id="1603801218">
          <w:marLeft w:val="0"/>
          <w:marRight w:val="0"/>
          <w:marTop w:val="0"/>
          <w:marBottom w:val="0"/>
          <w:divBdr>
            <w:top w:val="none" w:sz="0" w:space="0" w:color="auto"/>
            <w:left w:val="none" w:sz="0" w:space="0" w:color="auto"/>
            <w:bottom w:val="none" w:sz="0" w:space="0" w:color="auto"/>
            <w:right w:val="none" w:sz="0" w:space="0" w:color="auto"/>
          </w:divBdr>
        </w:div>
        <w:div w:id="1361398031">
          <w:marLeft w:val="0"/>
          <w:marRight w:val="0"/>
          <w:marTop w:val="0"/>
          <w:marBottom w:val="0"/>
          <w:divBdr>
            <w:top w:val="none" w:sz="0" w:space="0" w:color="auto"/>
            <w:left w:val="none" w:sz="0" w:space="0" w:color="auto"/>
            <w:bottom w:val="none" w:sz="0" w:space="0" w:color="auto"/>
            <w:right w:val="none" w:sz="0" w:space="0" w:color="auto"/>
          </w:divBdr>
        </w:div>
        <w:div w:id="1497646332">
          <w:marLeft w:val="0"/>
          <w:marRight w:val="0"/>
          <w:marTop w:val="0"/>
          <w:marBottom w:val="0"/>
          <w:divBdr>
            <w:top w:val="none" w:sz="0" w:space="0" w:color="auto"/>
            <w:left w:val="none" w:sz="0" w:space="0" w:color="auto"/>
            <w:bottom w:val="none" w:sz="0" w:space="0" w:color="auto"/>
            <w:right w:val="none" w:sz="0" w:space="0" w:color="auto"/>
          </w:divBdr>
        </w:div>
        <w:div w:id="583147680">
          <w:marLeft w:val="0"/>
          <w:marRight w:val="0"/>
          <w:marTop w:val="0"/>
          <w:marBottom w:val="0"/>
          <w:divBdr>
            <w:top w:val="none" w:sz="0" w:space="0" w:color="auto"/>
            <w:left w:val="none" w:sz="0" w:space="0" w:color="auto"/>
            <w:bottom w:val="none" w:sz="0" w:space="0" w:color="auto"/>
            <w:right w:val="none" w:sz="0" w:space="0" w:color="auto"/>
          </w:divBdr>
        </w:div>
        <w:div w:id="596793813">
          <w:marLeft w:val="0"/>
          <w:marRight w:val="0"/>
          <w:marTop w:val="0"/>
          <w:marBottom w:val="0"/>
          <w:divBdr>
            <w:top w:val="none" w:sz="0" w:space="0" w:color="auto"/>
            <w:left w:val="none" w:sz="0" w:space="0" w:color="auto"/>
            <w:bottom w:val="none" w:sz="0" w:space="0" w:color="auto"/>
            <w:right w:val="none" w:sz="0" w:space="0" w:color="auto"/>
          </w:divBdr>
        </w:div>
        <w:div w:id="1650137963">
          <w:marLeft w:val="0"/>
          <w:marRight w:val="0"/>
          <w:marTop w:val="0"/>
          <w:marBottom w:val="0"/>
          <w:divBdr>
            <w:top w:val="none" w:sz="0" w:space="0" w:color="auto"/>
            <w:left w:val="none" w:sz="0" w:space="0" w:color="auto"/>
            <w:bottom w:val="none" w:sz="0" w:space="0" w:color="auto"/>
            <w:right w:val="none" w:sz="0" w:space="0" w:color="auto"/>
          </w:divBdr>
        </w:div>
        <w:div w:id="1538591070">
          <w:marLeft w:val="0"/>
          <w:marRight w:val="0"/>
          <w:marTop w:val="0"/>
          <w:marBottom w:val="0"/>
          <w:divBdr>
            <w:top w:val="none" w:sz="0" w:space="0" w:color="auto"/>
            <w:left w:val="none" w:sz="0" w:space="0" w:color="auto"/>
            <w:bottom w:val="none" w:sz="0" w:space="0" w:color="auto"/>
            <w:right w:val="none" w:sz="0" w:space="0" w:color="auto"/>
          </w:divBdr>
        </w:div>
        <w:div w:id="1399551820">
          <w:marLeft w:val="0"/>
          <w:marRight w:val="0"/>
          <w:marTop w:val="0"/>
          <w:marBottom w:val="0"/>
          <w:divBdr>
            <w:top w:val="none" w:sz="0" w:space="0" w:color="auto"/>
            <w:left w:val="none" w:sz="0" w:space="0" w:color="auto"/>
            <w:bottom w:val="none" w:sz="0" w:space="0" w:color="auto"/>
            <w:right w:val="none" w:sz="0" w:space="0" w:color="auto"/>
          </w:divBdr>
        </w:div>
      </w:divsChild>
    </w:div>
    <w:div w:id="1283532362">
      <w:bodyDiv w:val="1"/>
      <w:marLeft w:val="0"/>
      <w:marRight w:val="0"/>
      <w:marTop w:val="0"/>
      <w:marBottom w:val="0"/>
      <w:divBdr>
        <w:top w:val="none" w:sz="0" w:space="0" w:color="auto"/>
        <w:left w:val="none" w:sz="0" w:space="0" w:color="auto"/>
        <w:bottom w:val="none" w:sz="0" w:space="0" w:color="auto"/>
        <w:right w:val="none" w:sz="0" w:space="0" w:color="auto"/>
      </w:divBdr>
      <w:divsChild>
        <w:div w:id="353844660">
          <w:marLeft w:val="0"/>
          <w:marRight w:val="0"/>
          <w:marTop w:val="0"/>
          <w:marBottom w:val="0"/>
          <w:divBdr>
            <w:top w:val="none" w:sz="0" w:space="0" w:color="auto"/>
            <w:left w:val="none" w:sz="0" w:space="0" w:color="auto"/>
            <w:bottom w:val="none" w:sz="0" w:space="0" w:color="auto"/>
            <w:right w:val="none" w:sz="0" w:space="0" w:color="auto"/>
          </w:divBdr>
          <w:divsChild>
            <w:div w:id="33238423">
              <w:marLeft w:val="0"/>
              <w:marRight w:val="0"/>
              <w:marTop w:val="0"/>
              <w:marBottom w:val="0"/>
              <w:divBdr>
                <w:top w:val="none" w:sz="0" w:space="0" w:color="auto"/>
                <w:left w:val="none" w:sz="0" w:space="0" w:color="auto"/>
                <w:bottom w:val="none" w:sz="0" w:space="0" w:color="auto"/>
                <w:right w:val="none" w:sz="0" w:space="0" w:color="auto"/>
              </w:divBdr>
              <w:divsChild>
                <w:div w:id="914439197">
                  <w:marLeft w:val="0"/>
                  <w:marRight w:val="0"/>
                  <w:marTop w:val="0"/>
                  <w:marBottom w:val="0"/>
                  <w:divBdr>
                    <w:top w:val="none" w:sz="0" w:space="0" w:color="auto"/>
                    <w:left w:val="none" w:sz="0" w:space="0" w:color="auto"/>
                    <w:bottom w:val="none" w:sz="0" w:space="0" w:color="auto"/>
                    <w:right w:val="none" w:sz="0" w:space="0" w:color="auto"/>
                  </w:divBdr>
                </w:div>
                <w:div w:id="1270625570">
                  <w:marLeft w:val="0"/>
                  <w:marRight w:val="0"/>
                  <w:marTop w:val="0"/>
                  <w:marBottom w:val="0"/>
                  <w:divBdr>
                    <w:top w:val="none" w:sz="0" w:space="0" w:color="auto"/>
                    <w:left w:val="none" w:sz="0" w:space="0" w:color="auto"/>
                    <w:bottom w:val="none" w:sz="0" w:space="0" w:color="auto"/>
                    <w:right w:val="none" w:sz="0" w:space="0" w:color="auto"/>
                  </w:divBdr>
                </w:div>
                <w:div w:id="1816138761">
                  <w:marLeft w:val="0"/>
                  <w:marRight w:val="0"/>
                  <w:marTop w:val="0"/>
                  <w:marBottom w:val="0"/>
                  <w:divBdr>
                    <w:top w:val="none" w:sz="0" w:space="0" w:color="auto"/>
                    <w:left w:val="none" w:sz="0" w:space="0" w:color="auto"/>
                    <w:bottom w:val="none" w:sz="0" w:space="0" w:color="auto"/>
                    <w:right w:val="none" w:sz="0" w:space="0" w:color="auto"/>
                  </w:divBdr>
                </w:div>
                <w:div w:id="907805224">
                  <w:marLeft w:val="0"/>
                  <w:marRight w:val="0"/>
                  <w:marTop w:val="0"/>
                  <w:marBottom w:val="0"/>
                  <w:divBdr>
                    <w:top w:val="none" w:sz="0" w:space="0" w:color="auto"/>
                    <w:left w:val="none" w:sz="0" w:space="0" w:color="auto"/>
                    <w:bottom w:val="none" w:sz="0" w:space="0" w:color="auto"/>
                    <w:right w:val="none" w:sz="0" w:space="0" w:color="auto"/>
                  </w:divBdr>
                </w:div>
                <w:div w:id="1398630568">
                  <w:marLeft w:val="0"/>
                  <w:marRight w:val="0"/>
                  <w:marTop w:val="0"/>
                  <w:marBottom w:val="0"/>
                  <w:divBdr>
                    <w:top w:val="none" w:sz="0" w:space="0" w:color="auto"/>
                    <w:left w:val="none" w:sz="0" w:space="0" w:color="auto"/>
                    <w:bottom w:val="none" w:sz="0" w:space="0" w:color="auto"/>
                    <w:right w:val="none" w:sz="0" w:space="0" w:color="auto"/>
                  </w:divBdr>
                </w:div>
                <w:div w:id="303393800">
                  <w:marLeft w:val="0"/>
                  <w:marRight w:val="0"/>
                  <w:marTop w:val="0"/>
                  <w:marBottom w:val="0"/>
                  <w:divBdr>
                    <w:top w:val="none" w:sz="0" w:space="0" w:color="auto"/>
                    <w:left w:val="none" w:sz="0" w:space="0" w:color="auto"/>
                    <w:bottom w:val="none" w:sz="0" w:space="0" w:color="auto"/>
                    <w:right w:val="none" w:sz="0" w:space="0" w:color="auto"/>
                  </w:divBdr>
                </w:div>
                <w:div w:id="184907594">
                  <w:marLeft w:val="0"/>
                  <w:marRight w:val="0"/>
                  <w:marTop w:val="0"/>
                  <w:marBottom w:val="0"/>
                  <w:divBdr>
                    <w:top w:val="none" w:sz="0" w:space="0" w:color="auto"/>
                    <w:left w:val="none" w:sz="0" w:space="0" w:color="auto"/>
                    <w:bottom w:val="none" w:sz="0" w:space="0" w:color="auto"/>
                    <w:right w:val="none" w:sz="0" w:space="0" w:color="auto"/>
                  </w:divBdr>
                </w:div>
                <w:div w:id="1952010774">
                  <w:marLeft w:val="0"/>
                  <w:marRight w:val="0"/>
                  <w:marTop w:val="0"/>
                  <w:marBottom w:val="0"/>
                  <w:divBdr>
                    <w:top w:val="none" w:sz="0" w:space="0" w:color="auto"/>
                    <w:left w:val="none" w:sz="0" w:space="0" w:color="auto"/>
                    <w:bottom w:val="none" w:sz="0" w:space="0" w:color="auto"/>
                    <w:right w:val="none" w:sz="0" w:space="0" w:color="auto"/>
                  </w:divBdr>
                </w:div>
                <w:div w:id="866716085">
                  <w:marLeft w:val="0"/>
                  <w:marRight w:val="0"/>
                  <w:marTop w:val="0"/>
                  <w:marBottom w:val="0"/>
                  <w:divBdr>
                    <w:top w:val="none" w:sz="0" w:space="0" w:color="auto"/>
                    <w:left w:val="none" w:sz="0" w:space="0" w:color="auto"/>
                    <w:bottom w:val="none" w:sz="0" w:space="0" w:color="auto"/>
                    <w:right w:val="none" w:sz="0" w:space="0" w:color="auto"/>
                  </w:divBdr>
                </w:div>
                <w:div w:id="2005429273">
                  <w:marLeft w:val="0"/>
                  <w:marRight w:val="0"/>
                  <w:marTop w:val="0"/>
                  <w:marBottom w:val="0"/>
                  <w:divBdr>
                    <w:top w:val="none" w:sz="0" w:space="0" w:color="auto"/>
                    <w:left w:val="none" w:sz="0" w:space="0" w:color="auto"/>
                    <w:bottom w:val="none" w:sz="0" w:space="0" w:color="auto"/>
                    <w:right w:val="none" w:sz="0" w:space="0" w:color="auto"/>
                  </w:divBdr>
                </w:div>
                <w:div w:id="469518566">
                  <w:marLeft w:val="0"/>
                  <w:marRight w:val="0"/>
                  <w:marTop w:val="0"/>
                  <w:marBottom w:val="0"/>
                  <w:divBdr>
                    <w:top w:val="none" w:sz="0" w:space="0" w:color="auto"/>
                    <w:left w:val="none" w:sz="0" w:space="0" w:color="auto"/>
                    <w:bottom w:val="none" w:sz="0" w:space="0" w:color="auto"/>
                    <w:right w:val="none" w:sz="0" w:space="0" w:color="auto"/>
                  </w:divBdr>
                </w:div>
                <w:div w:id="882719701">
                  <w:marLeft w:val="0"/>
                  <w:marRight w:val="0"/>
                  <w:marTop w:val="0"/>
                  <w:marBottom w:val="0"/>
                  <w:divBdr>
                    <w:top w:val="none" w:sz="0" w:space="0" w:color="auto"/>
                    <w:left w:val="none" w:sz="0" w:space="0" w:color="auto"/>
                    <w:bottom w:val="none" w:sz="0" w:space="0" w:color="auto"/>
                    <w:right w:val="none" w:sz="0" w:space="0" w:color="auto"/>
                  </w:divBdr>
                </w:div>
                <w:div w:id="1967858216">
                  <w:marLeft w:val="0"/>
                  <w:marRight w:val="0"/>
                  <w:marTop w:val="0"/>
                  <w:marBottom w:val="0"/>
                  <w:divBdr>
                    <w:top w:val="none" w:sz="0" w:space="0" w:color="auto"/>
                    <w:left w:val="none" w:sz="0" w:space="0" w:color="auto"/>
                    <w:bottom w:val="none" w:sz="0" w:space="0" w:color="auto"/>
                    <w:right w:val="none" w:sz="0" w:space="0" w:color="auto"/>
                  </w:divBdr>
                </w:div>
                <w:div w:id="1694377439">
                  <w:marLeft w:val="0"/>
                  <w:marRight w:val="0"/>
                  <w:marTop w:val="0"/>
                  <w:marBottom w:val="0"/>
                  <w:divBdr>
                    <w:top w:val="none" w:sz="0" w:space="0" w:color="auto"/>
                    <w:left w:val="none" w:sz="0" w:space="0" w:color="auto"/>
                    <w:bottom w:val="none" w:sz="0" w:space="0" w:color="auto"/>
                    <w:right w:val="none" w:sz="0" w:space="0" w:color="auto"/>
                  </w:divBdr>
                </w:div>
                <w:div w:id="1978877501">
                  <w:marLeft w:val="0"/>
                  <w:marRight w:val="0"/>
                  <w:marTop w:val="0"/>
                  <w:marBottom w:val="0"/>
                  <w:divBdr>
                    <w:top w:val="none" w:sz="0" w:space="0" w:color="auto"/>
                    <w:left w:val="none" w:sz="0" w:space="0" w:color="auto"/>
                    <w:bottom w:val="none" w:sz="0" w:space="0" w:color="auto"/>
                    <w:right w:val="none" w:sz="0" w:space="0" w:color="auto"/>
                  </w:divBdr>
                </w:div>
                <w:div w:id="691685978">
                  <w:marLeft w:val="0"/>
                  <w:marRight w:val="0"/>
                  <w:marTop w:val="0"/>
                  <w:marBottom w:val="0"/>
                  <w:divBdr>
                    <w:top w:val="none" w:sz="0" w:space="0" w:color="auto"/>
                    <w:left w:val="none" w:sz="0" w:space="0" w:color="auto"/>
                    <w:bottom w:val="none" w:sz="0" w:space="0" w:color="auto"/>
                    <w:right w:val="none" w:sz="0" w:space="0" w:color="auto"/>
                  </w:divBdr>
                </w:div>
                <w:div w:id="2037996069">
                  <w:marLeft w:val="0"/>
                  <w:marRight w:val="0"/>
                  <w:marTop w:val="0"/>
                  <w:marBottom w:val="0"/>
                  <w:divBdr>
                    <w:top w:val="none" w:sz="0" w:space="0" w:color="auto"/>
                    <w:left w:val="none" w:sz="0" w:space="0" w:color="auto"/>
                    <w:bottom w:val="none" w:sz="0" w:space="0" w:color="auto"/>
                    <w:right w:val="none" w:sz="0" w:space="0" w:color="auto"/>
                  </w:divBdr>
                </w:div>
                <w:div w:id="1727029972">
                  <w:marLeft w:val="0"/>
                  <w:marRight w:val="0"/>
                  <w:marTop w:val="0"/>
                  <w:marBottom w:val="0"/>
                  <w:divBdr>
                    <w:top w:val="none" w:sz="0" w:space="0" w:color="auto"/>
                    <w:left w:val="none" w:sz="0" w:space="0" w:color="auto"/>
                    <w:bottom w:val="none" w:sz="0" w:space="0" w:color="auto"/>
                    <w:right w:val="none" w:sz="0" w:space="0" w:color="auto"/>
                  </w:divBdr>
                </w:div>
                <w:div w:id="148988485">
                  <w:marLeft w:val="0"/>
                  <w:marRight w:val="0"/>
                  <w:marTop w:val="0"/>
                  <w:marBottom w:val="0"/>
                  <w:divBdr>
                    <w:top w:val="none" w:sz="0" w:space="0" w:color="auto"/>
                    <w:left w:val="none" w:sz="0" w:space="0" w:color="auto"/>
                    <w:bottom w:val="none" w:sz="0" w:space="0" w:color="auto"/>
                    <w:right w:val="none" w:sz="0" w:space="0" w:color="auto"/>
                  </w:divBdr>
                </w:div>
                <w:div w:id="275601904">
                  <w:marLeft w:val="0"/>
                  <w:marRight w:val="0"/>
                  <w:marTop w:val="0"/>
                  <w:marBottom w:val="0"/>
                  <w:divBdr>
                    <w:top w:val="none" w:sz="0" w:space="0" w:color="auto"/>
                    <w:left w:val="none" w:sz="0" w:space="0" w:color="auto"/>
                    <w:bottom w:val="none" w:sz="0" w:space="0" w:color="auto"/>
                    <w:right w:val="none" w:sz="0" w:space="0" w:color="auto"/>
                  </w:divBdr>
                </w:div>
                <w:div w:id="36442317">
                  <w:marLeft w:val="0"/>
                  <w:marRight w:val="0"/>
                  <w:marTop w:val="0"/>
                  <w:marBottom w:val="0"/>
                  <w:divBdr>
                    <w:top w:val="none" w:sz="0" w:space="0" w:color="auto"/>
                    <w:left w:val="none" w:sz="0" w:space="0" w:color="auto"/>
                    <w:bottom w:val="none" w:sz="0" w:space="0" w:color="auto"/>
                    <w:right w:val="none" w:sz="0" w:space="0" w:color="auto"/>
                  </w:divBdr>
                </w:div>
                <w:div w:id="606276205">
                  <w:marLeft w:val="0"/>
                  <w:marRight w:val="0"/>
                  <w:marTop w:val="0"/>
                  <w:marBottom w:val="0"/>
                  <w:divBdr>
                    <w:top w:val="none" w:sz="0" w:space="0" w:color="auto"/>
                    <w:left w:val="none" w:sz="0" w:space="0" w:color="auto"/>
                    <w:bottom w:val="none" w:sz="0" w:space="0" w:color="auto"/>
                    <w:right w:val="none" w:sz="0" w:space="0" w:color="auto"/>
                  </w:divBdr>
                </w:div>
                <w:div w:id="269093732">
                  <w:marLeft w:val="0"/>
                  <w:marRight w:val="0"/>
                  <w:marTop w:val="0"/>
                  <w:marBottom w:val="0"/>
                  <w:divBdr>
                    <w:top w:val="none" w:sz="0" w:space="0" w:color="auto"/>
                    <w:left w:val="none" w:sz="0" w:space="0" w:color="auto"/>
                    <w:bottom w:val="none" w:sz="0" w:space="0" w:color="auto"/>
                    <w:right w:val="none" w:sz="0" w:space="0" w:color="auto"/>
                  </w:divBdr>
                </w:div>
                <w:div w:id="41635148">
                  <w:marLeft w:val="0"/>
                  <w:marRight w:val="0"/>
                  <w:marTop w:val="0"/>
                  <w:marBottom w:val="0"/>
                  <w:divBdr>
                    <w:top w:val="none" w:sz="0" w:space="0" w:color="auto"/>
                    <w:left w:val="none" w:sz="0" w:space="0" w:color="auto"/>
                    <w:bottom w:val="none" w:sz="0" w:space="0" w:color="auto"/>
                    <w:right w:val="none" w:sz="0" w:space="0" w:color="auto"/>
                  </w:divBdr>
                </w:div>
                <w:div w:id="199709547">
                  <w:marLeft w:val="0"/>
                  <w:marRight w:val="0"/>
                  <w:marTop w:val="0"/>
                  <w:marBottom w:val="0"/>
                  <w:divBdr>
                    <w:top w:val="none" w:sz="0" w:space="0" w:color="auto"/>
                    <w:left w:val="none" w:sz="0" w:space="0" w:color="auto"/>
                    <w:bottom w:val="none" w:sz="0" w:space="0" w:color="auto"/>
                    <w:right w:val="none" w:sz="0" w:space="0" w:color="auto"/>
                  </w:divBdr>
                </w:div>
                <w:div w:id="1408189269">
                  <w:marLeft w:val="0"/>
                  <w:marRight w:val="0"/>
                  <w:marTop w:val="0"/>
                  <w:marBottom w:val="0"/>
                  <w:divBdr>
                    <w:top w:val="none" w:sz="0" w:space="0" w:color="auto"/>
                    <w:left w:val="none" w:sz="0" w:space="0" w:color="auto"/>
                    <w:bottom w:val="none" w:sz="0" w:space="0" w:color="auto"/>
                    <w:right w:val="none" w:sz="0" w:space="0" w:color="auto"/>
                  </w:divBdr>
                </w:div>
                <w:div w:id="987854627">
                  <w:marLeft w:val="0"/>
                  <w:marRight w:val="0"/>
                  <w:marTop w:val="0"/>
                  <w:marBottom w:val="0"/>
                  <w:divBdr>
                    <w:top w:val="none" w:sz="0" w:space="0" w:color="auto"/>
                    <w:left w:val="none" w:sz="0" w:space="0" w:color="auto"/>
                    <w:bottom w:val="none" w:sz="0" w:space="0" w:color="auto"/>
                    <w:right w:val="none" w:sz="0" w:space="0" w:color="auto"/>
                  </w:divBdr>
                </w:div>
                <w:div w:id="649332262">
                  <w:marLeft w:val="0"/>
                  <w:marRight w:val="0"/>
                  <w:marTop w:val="0"/>
                  <w:marBottom w:val="0"/>
                  <w:divBdr>
                    <w:top w:val="none" w:sz="0" w:space="0" w:color="auto"/>
                    <w:left w:val="none" w:sz="0" w:space="0" w:color="auto"/>
                    <w:bottom w:val="none" w:sz="0" w:space="0" w:color="auto"/>
                    <w:right w:val="none" w:sz="0" w:space="0" w:color="auto"/>
                  </w:divBdr>
                </w:div>
                <w:div w:id="1730491656">
                  <w:marLeft w:val="0"/>
                  <w:marRight w:val="0"/>
                  <w:marTop w:val="0"/>
                  <w:marBottom w:val="0"/>
                  <w:divBdr>
                    <w:top w:val="none" w:sz="0" w:space="0" w:color="auto"/>
                    <w:left w:val="none" w:sz="0" w:space="0" w:color="auto"/>
                    <w:bottom w:val="none" w:sz="0" w:space="0" w:color="auto"/>
                    <w:right w:val="none" w:sz="0" w:space="0" w:color="auto"/>
                  </w:divBdr>
                </w:div>
                <w:div w:id="97334429">
                  <w:marLeft w:val="0"/>
                  <w:marRight w:val="0"/>
                  <w:marTop w:val="0"/>
                  <w:marBottom w:val="0"/>
                  <w:divBdr>
                    <w:top w:val="none" w:sz="0" w:space="0" w:color="auto"/>
                    <w:left w:val="none" w:sz="0" w:space="0" w:color="auto"/>
                    <w:bottom w:val="none" w:sz="0" w:space="0" w:color="auto"/>
                    <w:right w:val="none" w:sz="0" w:space="0" w:color="auto"/>
                  </w:divBdr>
                </w:div>
                <w:div w:id="2086687684">
                  <w:marLeft w:val="0"/>
                  <w:marRight w:val="0"/>
                  <w:marTop w:val="0"/>
                  <w:marBottom w:val="0"/>
                  <w:divBdr>
                    <w:top w:val="none" w:sz="0" w:space="0" w:color="auto"/>
                    <w:left w:val="none" w:sz="0" w:space="0" w:color="auto"/>
                    <w:bottom w:val="none" w:sz="0" w:space="0" w:color="auto"/>
                    <w:right w:val="none" w:sz="0" w:space="0" w:color="auto"/>
                  </w:divBdr>
                </w:div>
                <w:div w:id="551506387">
                  <w:marLeft w:val="0"/>
                  <w:marRight w:val="0"/>
                  <w:marTop w:val="0"/>
                  <w:marBottom w:val="0"/>
                  <w:divBdr>
                    <w:top w:val="none" w:sz="0" w:space="0" w:color="auto"/>
                    <w:left w:val="none" w:sz="0" w:space="0" w:color="auto"/>
                    <w:bottom w:val="none" w:sz="0" w:space="0" w:color="auto"/>
                    <w:right w:val="none" w:sz="0" w:space="0" w:color="auto"/>
                  </w:divBdr>
                </w:div>
                <w:div w:id="836921608">
                  <w:marLeft w:val="0"/>
                  <w:marRight w:val="0"/>
                  <w:marTop w:val="0"/>
                  <w:marBottom w:val="0"/>
                  <w:divBdr>
                    <w:top w:val="none" w:sz="0" w:space="0" w:color="auto"/>
                    <w:left w:val="none" w:sz="0" w:space="0" w:color="auto"/>
                    <w:bottom w:val="none" w:sz="0" w:space="0" w:color="auto"/>
                    <w:right w:val="none" w:sz="0" w:space="0" w:color="auto"/>
                  </w:divBdr>
                </w:div>
                <w:div w:id="99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8767">
      <w:bodyDiv w:val="1"/>
      <w:marLeft w:val="0"/>
      <w:marRight w:val="0"/>
      <w:marTop w:val="0"/>
      <w:marBottom w:val="0"/>
      <w:divBdr>
        <w:top w:val="none" w:sz="0" w:space="0" w:color="auto"/>
        <w:left w:val="none" w:sz="0" w:space="0" w:color="auto"/>
        <w:bottom w:val="none" w:sz="0" w:space="0" w:color="auto"/>
        <w:right w:val="none" w:sz="0" w:space="0" w:color="auto"/>
      </w:divBdr>
      <w:divsChild>
        <w:div w:id="1958828609">
          <w:marLeft w:val="0"/>
          <w:marRight w:val="0"/>
          <w:marTop w:val="0"/>
          <w:marBottom w:val="0"/>
          <w:divBdr>
            <w:top w:val="none" w:sz="0" w:space="0" w:color="auto"/>
            <w:left w:val="none" w:sz="0" w:space="0" w:color="auto"/>
            <w:bottom w:val="none" w:sz="0" w:space="0" w:color="auto"/>
            <w:right w:val="none" w:sz="0" w:space="0" w:color="auto"/>
          </w:divBdr>
        </w:div>
        <w:div w:id="629015106">
          <w:marLeft w:val="0"/>
          <w:marRight w:val="0"/>
          <w:marTop w:val="0"/>
          <w:marBottom w:val="0"/>
          <w:divBdr>
            <w:top w:val="none" w:sz="0" w:space="0" w:color="auto"/>
            <w:left w:val="none" w:sz="0" w:space="0" w:color="auto"/>
            <w:bottom w:val="none" w:sz="0" w:space="0" w:color="auto"/>
            <w:right w:val="none" w:sz="0" w:space="0" w:color="auto"/>
          </w:divBdr>
        </w:div>
        <w:div w:id="350377813">
          <w:marLeft w:val="0"/>
          <w:marRight w:val="0"/>
          <w:marTop w:val="0"/>
          <w:marBottom w:val="0"/>
          <w:divBdr>
            <w:top w:val="none" w:sz="0" w:space="0" w:color="auto"/>
            <w:left w:val="none" w:sz="0" w:space="0" w:color="auto"/>
            <w:bottom w:val="none" w:sz="0" w:space="0" w:color="auto"/>
            <w:right w:val="none" w:sz="0" w:space="0" w:color="auto"/>
          </w:divBdr>
        </w:div>
        <w:div w:id="2133861736">
          <w:marLeft w:val="0"/>
          <w:marRight w:val="0"/>
          <w:marTop w:val="0"/>
          <w:marBottom w:val="0"/>
          <w:divBdr>
            <w:top w:val="none" w:sz="0" w:space="0" w:color="auto"/>
            <w:left w:val="none" w:sz="0" w:space="0" w:color="auto"/>
            <w:bottom w:val="none" w:sz="0" w:space="0" w:color="auto"/>
            <w:right w:val="none" w:sz="0" w:space="0" w:color="auto"/>
          </w:divBdr>
        </w:div>
        <w:div w:id="335117229">
          <w:marLeft w:val="0"/>
          <w:marRight w:val="0"/>
          <w:marTop w:val="0"/>
          <w:marBottom w:val="0"/>
          <w:divBdr>
            <w:top w:val="none" w:sz="0" w:space="0" w:color="auto"/>
            <w:left w:val="none" w:sz="0" w:space="0" w:color="auto"/>
            <w:bottom w:val="none" w:sz="0" w:space="0" w:color="auto"/>
            <w:right w:val="none" w:sz="0" w:space="0" w:color="auto"/>
          </w:divBdr>
        </w:div>
        <w:div w:id="1462915522">
          <w:marLeft w:val="0"/>
          <w:marRight w:val="0"/>
          <w:marTop w:val="0"/>
          <w:marBottom w:val="0"/>
          <w:divBdr>
            <w:top w:val="none" w:sz="0" w:space="0" w:color="auto"/>
            <w:left w:val="none" w:sz="0" w:space="0" w:color="auto"/>
            <w:bottom w:val="none" w:sz="0" w:space="0" w:color="auto"/>
            <w:right w:val="none" w:sz="0" w:space="0" w:color="auto"/>
          </w:divBdr>
        </w:div>
        <w:div w:id="287205101">
          <w:marLeft w:val="0"/>
          <w:marRight w:val="0"/>
          <w:marTop w:val="0"/>
          <w:marBottom w:val="0"/>
          <w:divBdr>
            <w:top w:val="none" w:sz="0" w:space="0" w:color="auto"/>
            <w:left w:val="none" w:sz="0" w:space="0" w:color="auto"/>
            <w:bottom w:val="none" w:sz="0" w:space="0" w:color="auto"/>
            <w:right w:val="none" w:sz="0" w:space="0" w:color="auto"/>
          </w:divBdr>
        </w:div>
        <w:div w:id="900284914">
          <w:marLeft w:val="0"/>
          <w:marRight w:val="0"/>
          <w:marTop w:val="0"/>
          <w:marBottom w:val="0"/>
          <w:divBdr>
            <w:top w:val="none" w:sz="0" w:space="0" w:color="auto"/>
            <w:left w:val="none" w:sz="0" w:space="0" w:color="auto"/>
            <w:bottom w:val="none" w:sz="0" w:space="0" w:color="auto"/>
            <w:right w:val="none" w:sz="0" w:space="0" w:color="auto"/>
          </w:divBdr>
        </w:div>
        <w:div w:id="1894198755">
          <w:marLeft w:val="0"/>
          <w:marRight w:val="0"/>
          <w:marTop w:val="0"/>
          <w:marBottom w:val="0"/>
          <w:divBdr>
            <w:top w:val="none" w:sz="0" w:space="0" w:color="auto"/>
            <w:left w:val="none" w:sz="0" w:space="0" w:color="auto"/>
            <w:bottom w:val="none" w:sz="0" w:space="0" w:color="auto"/>
            <w:right w:val="none" w:sz="0" w:space="0" w:color="auto"/>
          </w:divBdr>
        </w:div>
        <w:div w:id="2122217202">
          <w:marLeft w:val="0"/>
          <w:marRight w:val="0"/>
          <w:marTop w:val="0"/>
          <w:marBottom w:val="0"/>
          <w:divBdr>
            <w:top w:val="none" w:sz="0" w:space="0" w:color="auto"/>
            <w:left w:val="none" w:sz="0" w:space="0" w:color="auto"/>
            <w:bottom w:val="none" w:sz="0" w:space="0" w:color="auto"/>
            <w:right w:val="none" w:sz="0" w:space="0" w:color="auto"/>
          </w:divBdr>
        </w:div>
        <w:div w:id="1502236162">
          <w:marLeft w:val="0"/>
          <w:marRight w:val="0"/>
          <w:marTop w:val="0"/>
          <w:marBottom w:val="0"/>
          <w:divBdr>
            <w:top w:val="none" w:sz="0" w:space="0" w:color="auto"/>
            <w:left w:val="none" w:sz="0" w:space="0" w:color="auto"/>
            <w:bottom w:val="none" w:sz="0" w:space="0" w:color="auto"/>
            <w:right w:val="none" w:sz="0" w:space="0" w:color="auto"/>
          </w:divBdr>
        </w:div>
        <w:div w:id="911430379">
          <w:marLeft w:val="0"/>
          <w:marRight w:val="0"/>
          <w:marTop w:val="0"/>
          <w:marBottom w:val="0"/>
          <w:divBdr>
            <w:top w:val="none" w:sz="0" w:space="0" w:color="auto"/>
            <w:left w:val="none" w:sz="0" w:space="0" w:color="auto"/>
            <w:bottom w:val="none" w:sz="0" w:space="0" w:color="auto"/>
            <w:right w:val="none" w:sz="0" w:space="0" w:color="auto"/>
          </w:divBdr>
        </w:div>
        <w:div w:id="515506541">
          <w:marLeft w:val="0"/>
          <w:marRight w:val="0"/>
          <w:marTop w:val="0"/>
          <w:marBottom w:val="0"/>
          <w:divBdr>
            <w:top w:val="none" w:sz="0" w:space="0" w:color="auto"/>
            <w:left w:val="none" w:sz="0" w:space="0" w:color="auto"/>
            <w:bottom w:val="none" w:sz="0" w:space="0" w:color="auto"/>
            <w:right w:val="none" w:sz="0" w:space="0" w:color="auto"/>
          </w:divBdr>
        </w:div>
        <w:div w:id="1093360184">
          <w:marLeft w:val="0"/>
          <w:marRight w:val="0"/>
          <w:marTop w:val="0"/>
          <w:marBottom w:val="0"/>
          <w:divBdr>
            <w:top w:val="none" w:sz="0" w:space="0" w:color="auto"/>
            <w:left w:val="none" w:sz="0" w:space="0" w:color="auto"/>
            <w:bottom w:val="none" w:sz="0" w:space="0" w:color="auto"/>
            <w:right w:val="none" w:sz="0" w:space="0" w:color="auto"/>
          </w:divBdr>
        </w:div>
        <w:div w:id="1220433521">
          <w:marLeft w:val="0"/>
          <w:marRight w:val="0"/>
          <w:marTop w:val="0"/>
          <w:marBottom w:val="0"/>
          <w:divBdr>
            <w:top w:val="none" w:sz="0" w:space="0" w:color="auto"/>
            <w:left w:val="none" w:sz="0" w:space="0" w:color="auto"/>
            <w:bottom w:val="none" w:sz="0" w:space="0" w:color="auto"/>
            <w:right w:val="none" w:sz="0" w:space="0" w:color="auto"/>
          </w:divBdr>
        </w:div>
        <w:div w:id="1468667650">
          <w:marLeft w:val="0"/>
          <w:marRight w:val="0"/>
          <w:marTop w:val="0"/>
          <w:marBottom w:val="0"/>
          <w:divBdr>
            <w:top w:val="none" w:sz="0" w:space="0" w:color="auto"/>
            <w:left w:val="none" w:sz="0" w:space="0" w:color="auto"/>
            <w:bottom w:val="none" w:sz="0" w:space="0" w:color="auto"/>
            <w:right w:val="none" w:sz="0" w:space="0" w:color="auto"/>
          </w:divBdr>
        </w:div>
        <w:div w:id="600840369">
          <w:marLeft w:val="0"/>
          <w:marRight w:val="0"/>
          <w:marTop w:val="0"/>
          <w:marBottom w:val="0"/>
          <w:divBdr>
            <w:top w:val="none" w:sz="0" w:space="0" w:color="auto"/>
            <w:left w:val="none" w:sz="0" w:space="0" w:color="auto"/>
            <w:bottom w:val="none" w:sz="0" w:space="0" w:color="auto"/>
            <w:right w:val="none" w:sz="0" w:space="0" w:color="auto"/>
          </w:divBdr>
        </w:div>
        <w:div w:id="1569459437">
          <w:marLeft w:val="0"/>
          <w:marRight w:val="0"/>
          <w:marTop w:val="0"/>
          <w:marBottom w:val="0"/>
          <w:divBdr>
            <w:top w:val="none" w:sz="0" w:space="0" w:color="auto"/>
            <w:left w:val="none" w:sz="0" w:space="0" w:color="auto"/>
            <w:bottom w:val="none" w:sz="0" w:space="0" w:color="auto"/>
            <w:right w:val="none" w:sz="0" w:space="0" w:color="auto"/>
          </w:divBdr>
        </w:div>
        <w:div w:id="1630747914">
          <w:marLeft w:val="0"/>
          <w:marRight w:val="0"/>
          <w:marTop w:val="0"/>
          <w:marBottom w:val="0"/>
          <w:divBdr>
            <w:top w:val="none" w:sz="0" w:space="0" w:color="auto"/>
            <w:left w:val="none" w:sz="0" w:space="0" w:color="auto"/>
            <w:bottom w:val="none" w:sz="0" w:space="0" w:color="auto"/>
            <w:right w:val="none" w:sz="0" w:space="0" w:color="auto"/>
          </w:divBdr>
        </w:div>
        <w:div w:id="974405948">
          <w:marLeft w:val="0"/>
          <w:marRight w:val="0"/>
          <w:marTop w:val="0"/>
          <w:marBottom w:val="0"/>
          <w:divBdr>
            <w:top w:val="none" w:sz="0" w:space="0" w:color="auto"/>
            <w:left w:val="none" w:sz="0" w:space="0" w:color="auto"/>
            <w:bottom w:val="none" w:sz="0" w:space="0" w:color="auto"/>
            <w:right w:val="none" w:sz="0" w:space="0" w:color="auto"/>
          </w:divBdr>
        </w:div>
        <w:div w:id="835340513">
          <w:marLeft w:val="0"/>
          <w:marRight w:val="0"/>
          <w:marTop w:val="0"/>
          <w:marBottom w:val="0"/>
          <w:divBdr>
            <w:top w:val="none" w:sz="0" w:space="0" w:color="auto"/>
            <w:left w:val="none" w:sz="0" w:space="0" w:color="auto"/>
            <w:bottom w:val="none" w:sz="0" w:space="0" w:color="auto"/>
            <w:right w:val="none" w:sz="0" w:space="0" w:color="auto"/>
          </w:divBdr>
        </w:div>
        <w:div w:id="193926905">
          <w:marLeft w:val="0"/>
          <w:marRight w:val="0"/>
          <w:marTop w:val="0"/>
          <w:marBottom w:val="0"/>
          <w:divBdr>
            <w:top w:val="none" w:sz="0" w:space="0" w:color="auto"/>
            <w:left w:val="none" w:sz="0" w:space="0" w:color="auto"/>
            <w:bottom w:val="none" w:sz="0" w:space="0" w:color="auto"/>
            <w:right w:val="none" w:sz="0" w:space="0" w:color="auto"/>
          </w:divBdr>
        </w:div>
        <w:div w:id="1603611029">
          <w:marLeft w:val="0"/>
          <w:marRight w:val="0"/>
          <w:marTop w:val="0"/>
          <w:marBottom w:val="0"/>
          <w:divBdr>
            <w:top w:val="none" w:sz="0" w:space="0" w:color="auto"/>
            <w:left w:val="none" w:sz="0" w:space="0" w:color="auto"/>
            <w:bottom w:val="none" w:sz="0" w:space="0" w:color="auto"/>
            <w:right w:val="none" w:sz="0" w:space="0" w:color="auto"/>
          </w:divBdr>
        </w:div>
      </w:divsChild>
    </w:div>
    <w:div w:id="1509365695">
      <w:bodyDiv w:val="1"/>
      <w:marLeft w:val="0"/>
      <w:marRight w:val="0"/>
      <w:marTop w:val="0"/>
      <w:marBottom w:val="0"/>
      <w:divBdr>
        <w:top w:val="none" w:sz="0" w:space="0" w:color="auto"/>
        <w:left w:val="none" w:sz="0" w:space="0" w:color="auto"/>
        <w:bottom w:val="none" w:sz="0" w:space="0" w:color="auto"/>
        <w:right w:val="none" w:sz="0" w:space="0" w:color="auto"/>
      </w:divBdr>
      <w:divsChild>
        <w:div w:id="655960679">
          <w:marLeft w:val="0"/>
          <w:marRight w:val="0"/>
          <w:marTop w:val="0"/>
          <w:marBottom w:val="0"/>
          <w:divBdr>
            <w:top w:val="none" w:sz="0" w:space="0" w:color="auto"/>
            <w:left w:val="none" w:sz="0" w:space="0" w:color="auto"/>
            <w:bottom w:val="none" w:sz="0" w:space="0" w:color="auto"/>
            <w:right w:val="none" w:sz="0" w:space="0" w:color="auto"/>
          </w:divBdr>
        </w:div>
        <w:div w:id="1133252639">
          <w:marLeft w:val="0"/>
          <w:marRight w:val="0"/>
          <w:marTop w:val="0"/>
          <w:marBottom w:val="0"/>
          <w:divBdr>
            <w:top w:val="none" w:sz="0" w:space="0" w:color="auto"/>
            <w:left w:val="none" w:sz="0" w:space="0" w:color="auto"/>
            <w:bottom w:val="none" w:sz="0" w:space="0" w:color="auto"/>
            <w:right w:val="none" w:sz="0" w:space="0" w:color="auto"/>
          </w:divBdr>
        </w:div>
        <w:div w:id="242766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0E9660785476409611A0F77F4D8FD0" ma:contentTypeVersion="0" ma:contentTypeDescription="Create a new document." ma:contentTypeScope="" ma:versionID="10fc341279d371a8c3d356f716499dd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E0BDD7-F12D-4E8B-88B0-0489505CEA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8E93CB-70C9-4FFB-800E-A9D6D5098CC7}"/>
</file>

<file path=customXml/itemProps3.xml><?xml version="1.0" encoding="utf-8"?>
<ds:datastoreItem xmlns:ds="http://schemas.openxmlformats.org/officeDocument/2006/customXml" ds:itemID="{B80E367A-3E04-472E-874B-1E4F97F2981B}">
  <ds:schemaRefs>
    <ds:schemaRef ds:uri="http://schemas.openxmlformats.org/officeDocument/2006/bibliography"/>
  </ds:schemaRefs>
</ds:datastoreItem>
</file>

<file path=customXml/itemProps4.xml><?xml version="1.0" encoding="utf-8"?>
<ds:datastoreItem xmlns:ds="http://schemas.openxmlformats.org/officeDocument/2006/customXml" ds:itemID="{FCE0630B-5957-4A58-9B1C-73FF2BAC2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Ryan</dc:creator>
  <cp:keywords/>
  <dc:description/>
  <cp:lastModifiedBy>Roberts, Edward</cp:lastModifiedBy>
  <cp:revision>2</cp:revision>
  <cp:lastPrinted>2017-01-31T17:17:00Z</cp:lastPrinted>
  <dcterms:created xsi:type="dcterms:W3CDTF">2023-09-13T21:39:00Z</dcterms:created>
  <dcterms:modified xsi:type="dcterms:W3CDTF">2023-09-13T21:39:00Z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0x0101004F0E9660785476409611A0F77F4D8FD0</vt:lpwstr>
  </property>
</Properties>
</file>