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215" w:rsidRPr="00A11E07" w:rsidRDefault="00526D2B">
      <w:pPr>
        <w:rPr>
          <w:b/>
          <w:u w:val="single"/>
          <w:lang w:val="en-US"/>
        </w:rPr>
      </w:pPr>
      <w:r w:rsidRPr="00A11E07">
        <w:rPr>
          <w:b/>
          <w:u w:val="single"/>
          <w:lang w:val="en-US"/>
        </w:rPr>
        <w:t>Numeracy Assessment</w:t>
      </w:r>
      <w:r w:rsidR="00A11E07">
        <w:rPr>
          <w:b/>
          <w:u w:val="single"/>
          <w:lang w:val="en-US"/>
        </w:rPr>
        <w:t xml:space="preserve"> Information</w:t>
      </w:r>
    </w:p>
    <w:p w:rsidR="00526D2B" w:rsidRDefault="00526D2B">
      <w:pPr>
        <w:rPr>
          <w:lang w:val="en-US"/>
        </w:rPr>
      </w:pPr>
      <w:r>
        <w:rPr>
          <w:lang w:val="en-US"/>
        </w:rPr>
        <w:t>Students in grade 10 and 11 math classes should report to the following rooms to write the Numeracy Assessment on Monday, January 22. Your exam time is organized according to your math class.</w:t>
      </w:r>
    </w:p>
    <w:p w:rsidR="00526D2B" w:rsidRDefault="00526D2B">
      <w:pPr>
        <w:rPr>
          <w:b/>
          <w:u w:val="single"/>
          <w:lang w:val="en-US"/>
        </w:rPr>
      </w:pPr>
      <w:r w:rsidRPr="00526D2B">
        <w:rPr>
          <w:b/>
          <w:u w:val="single"/>
          <w:lang w:val="en-US"/>
        </w:rPr>
        <w:t>Morning Session</w:t>
      </w:r>
    </w:p>
    <w:p w:rsidR="00526D2B" w:rsidRDefault="00526D2B">
      <w:pPr>
        <w:rPr>
          <w:lang w:val="en-US"/>
        </w:rPr>
      </w:pPr>
      <w:r>
        <w:rPr>
          <w:lang w:val="en-US"/>
        </w:rPr>
        <w:t xml:space="preserve">Students should </w:t>
      </w:r>
      <w:r w:rsidRPr="00526D2B">
        <w:rPr>
          <w:b/>
          <w:lang w:val="en-US"/>
        </w:rPr>
        <w:t>arrive at 8:30</w:t>
      </w:r>
      <w:r>
        <w:rPr>
          <w:lang w:val="en-US"/>
        </w:rPr>
        <w:t xml:space="preserve"> to begin the log-in procedure.</w:t>
      </w:r>
      <w:r w:rsidR="00B46E17">
        <w:rPr>
          <w:lang w:val="en-US"/>
        </w:rPr>
        <w:t xml:space="preserve"> Please bring a pencil</w:t>
      </w:r>
      <w:r w:rsidR="00572DDD">
        <w:rPr>
          <w:lang w:val="en-US"/>
        </w:rPr>
        <w:t xml:space="preserve"> and an eraser</w:t>
      </w:r>
      <w:r w:rsidR="00B46E17">
        <w:rPr>
          <w:lang w:val="en-US"/>
        </w:rPr>
        <w:t>. A calculator is available online or you can bring your own. Please check that your calculator is approved by asking your math teacher.</w:t>
      </w:r>
    </w:p>
    <w:p w:rsidR="00526D2B" w:rsidRDefault="00526D2B">
      <w:pPr>
        <w:rPr>
          <w:lang w:val="en-US"/>
        </w:rPr>
      </w:pPr>
      <w:r>
        <w:rPr>
          <w:lang w:val="en-US"/>
        </w:rPr>
        <w:t>Ms. Latham</w:t>
      </w:r>
      <w:r w:rsidR="00B46E17">
        <w:rPr>
          <w:lang w:val="en-US"/>
        </w:rPr>
        <w:tab/>
      </w:r>
      <w:r w:rsidR="007E11A6">
        <w:rPr>
          <w:lang w:val="en-US"/>
        </w:rPr>
        <w:t>Foundations of Math 11 –</w:t>
      </w:r>
      <w:r w:rsidR="00AE5B0D">
        <w:rPr>
          <w:lang w:val="en-US"/>
        </w:rPr>
        <w:t xml:space="preserve"> Block 1</w:t>
      </w:r>
      <w:r w:rsidR="00B46E17">
        <w:rPr>
          <w:lang w:val="en-US"/>
        </w:rPr>
        <w:t>:</w:t>
      </w:r>
      <w:r w:rsidR="00AE5B0D">
        <w:rPr>
          <w:lang w:val="en-US"/>
        </w:rPr>
        <w:t xml:space="preserve"> </w:t>
      </w:r>
      <w:r w:rsidR="00B46E17">
        <w:rPr>
          <w:lang w:val="en-US"/>
        </w:rPr>
        <w:tab/>
      </w:r>
      <w:r w:rsidR="007E11A6">
        <w:rPr>
          <w:lang w:val="en-US"/>
        </w:rPr>
        <w:t>Room 201</w:t>
      </w:r>
    </w:p>
    <w:p w:rsidR="007E11A6" w:rsidRDefault="007E11A6">
      <w:pPr>
        <w:rPr>
          <w:lang w:val="en-US"/>
        </w:rPr>
      </w:pPr>
      <w:r>
        <w:rPr>
          <w:lang w:val="en-US"/>
        </w:rPr>
        <w:t>Ms. Jasinski</w:t>
      </w:r>
      <w:r w:rsidR="00B46E17">
        <w:rPr>
          <w:lang w:val="en-US"/>
        </w:rPr>
        <w:tab/>
      </w:r>
      <w:r>
        <w:rPr>
          <w:lang w:val="en-US"/>
        </w:rPr>
        <w:t xml:space="preserve">Workplace </w:t>
      </w:r>
      <w:r w:rsidR="00AE5B0D">
        <w:rPr>
          <w:lang w:val="en-US"/>
        </w:rPr>
        <w:t>M</w:t>
      </w:r>
      <w:r>
        <w:rPr>
          <w:lang w:val="en-US"/>
        </w:rPr>
        <w:t>ath 1</w:t>
      </w:r>
      <w:r w:rsidR="00EB78D2">
        <w:rPr>
          <w:lang w:val="en-US"/>
        </w:rPr>
        <w:t>1</w:t>
      </w:r>
      <w:r>
        <w:rPr>
          <w:lang w:val="en-US"/>
        </w:rPr>
        <w:t xml:space="preserve"> – </w:t>
      </w:r>
      <w:r w:rsidR="00AE5B0D">
        <w:rPr>
          <w:lang w:val="en-US"/>
        </w:rPr>
        <w:t xml:space="preserve">Block </w:t>
      </w:r>
      <w:r w:rsidR="00EB78D2">
        <w:rPr>
          <w:lang w:val="en-US"/>
        </w:rPr>
        <w:t>4</w:t>
      </w:r>
      <w:r w:rsidR="00B46E17">
        <w:rPr>
          <w:lang w:val="en-US"/>
        </w:rPr>
        <w:t xml:space="preserve">: </w:t>
      </w:r>
      <w:r w:rsidR="00B46E17">
        <w:rPr>
          <w:lang w:val="en-US"/>
        </w:rPr>
        <w:tab/>
      </w:r>
      <w:r w:rsidR="00B46E17">
        <w:rPr>
          <w:lang w:val="en-US"/>
        </w:rPr>
        <w:tab/>
      </w:r>
      <w:r>
        <w:rPr>
          <w:lang w:val="en-US"/>
        </w:rPr>
        <w:t>Room 201</w:t>
      </w:r>
    </w:p>
    <w:p w:rsidR="00AE5B0D" w:rsidRDefault="007E11A6">
      <w:pPr>
        <w:rPr>
          <w:lang w:val="en-US"/>
        </w:rPr>
      </w:pPr>
      <w:r>
        <w:rPr>
          <w:lang w:val="en-US"/>
        </w:rPr>
        <w:t>Ms. Stockley</w:t>
      </w:r>
      <w:r w:rsidR="00AE5B0D">
        <w:rPr>
          <w:lang w:val="en-US"/>
        </w:rPr>
        <w:tab/>
        <w:t>Foundations of Math 10 – Block 5</w:t>
      </w:r>
      <w:r w:rsidR="00B46E17">
        <w:rPr>
          <w:lang w:val="en-US"/>
        </w:rPr>
        <w:t>:</w:t>
      </w:r>
      <w:r w:rsidR="00B46E17">
        <w:rPr>
          <w:lang w:val="en-US"/>
        </w:rPr>
        <w:tab/>
      </w:r>
      <w:r w:rsidR="00AE5B0D">
        <w:rPr>
          <w:lang w:val="en-US"/>
        </w:rPr>
        <w:t>Room 212</w:t>
      </w:r>
    </w:p>
    <w:p w:rsidR="00AE5B0D" w:rsidRDefault="00AE5B0D">
      <w:pPr>
        <w:rPr>
          <w:lang w:val="en-US"/>
        </w:rPr>
      </w:pPr>
      <w:r>
        <w:rPr>
          <w:lang w:val="en-US"/>
        </w:rPr>
        <w:tab/>
      </w:r>
      <w:r>
        <w:rPr>
          <w:lang w:val="en-US"/>
        </w:rPr>
        <w:tab/>
        <w:t>Foundations of Math 10 – Block 4</w:t>
      </w:r>
      <w:r w:rsidR="00B46E17">
        <w:rPr>
          <w:lang w:val="en-US"/>
        </w:rPr>
        <w:t>:</w:t>
      </w:r>
      <w:r w:rsidR="00B46E17">
        <w:rPr>
          <w:lang w:val="en-US"/>
        </w:rPr>
        <w:tab/>
      </w:r>
      <w:r>
        <w:rPr>
          <w:lang w:val="en-US"/>
        </w:rPr>
        <w:t xml:space="preserve">Room </w:t>
      </w:r>
      <w:r w:rsidR="00B46E17">
        <w:rPr>
          <w:lang w:val="en-US"/>
        </w:rPr>
        <w:t>319</w:t>
      </w:r>
    </w:p>
    <w:p w:rsidR="00B46E17" w:rsidRDefault="00B46E17">
      <w:pPr>
        <w:rPr>
          <w:lang w:val="en-US"/>
        </w:rPr>
      </w:pPr>
      <w:r>
        <w:rPr>
          <w:lang w:val="en-US"/>
        </w:rPr>
        <w:t xml:space="preserve">Ms. Phull </w:t>
      </w:r>
      <w:r>
        <w:rPr>
          <w:lang w:val="en-US"/>
        </w:rPr>
        <w:tab/>
        <w:t xml:space="preserve">IB Foundations Math 10 – Block </w:t>
      </w:r>
      <w:r w:rsidR="00160BDF">
        <w:rPr>
          <w:lang w:val="en-US"/>
        </w:rPr>
        <w:t>1</w:t>
      </w:r>
      <w:r>
        <w:rPr>
          <w:lang w:val="en-US"/>
        </w:rPr>
        <w:t xml:space="preserve">: </w:t>
      </w:r>
      <w:r>
        <w:rPr>
          <w:lang w:val="en-US"/>
        </w:rPr>
        <w:tab/>
      </w:r>
      <w:proofErr w:type="gramStart"/>
      <w:r>
        <w:rPr>
          <w:lang w:val="en-US"/>
        </w:rPr>
        <w:t>Room  320</w:t>
      </w:r>
      <w:proofErr w:type="gramEnd"/>
    </w:p>
    <w:p w:rsidR="00B46E17" w:rsidRDefault="00B46E17">
      <w:pPr>
        <w:rPr>
          <w:lang w:val="en-US"/>
        </w:rPr>
      </w:pPr>
      <w:r>
        <w:rPr>
          <w:lang w:val="en-US"/>
        </w:rPr>
        <w:t>Mr. Rahemtulla</w:t>
      </w:r>
      <w:r>
        <w:rPr>
          <w:lang w:val="en-US"/>
        </w:rPr>
        <w:tab/>
        <w:t>Pre</w:t>
      </w:r>
      <w:r w:rsidR="00495787">
        <w:rPr>
          <w:lang w:val="en-US"/>
        </w:rPr>
        <w:t>-</w:t>
      </w:r>
      <w:r>
        <w:rPr>
          <w:lang w:val="en-US"/>
        </w:rPr>
        <w:t>Calculus 11 – Block 5:</w:t>
      </w:r>
      <w:r>
        <w:rPr>
          <w:lang w:val="en-US"/>
        </w:rPr>
        <w:tab/>
      </w:r>
      <w:r>
        <w:rPr>
          <w:lang w:val="en-US"/>
        </w:rPr>
        <w:tab/>
        <w:t>Room 322</w:t>
      </w:r>
    </w:p>
    <w:p w:rsidR="00B46E17" w:rsidRDefault="00B46E17">
      <w:pPr>
        <w:rPr>
          <w:lang w:val="en-US"/>
        </w:rPr>
      </w:pPr>
      <w:r>
        <w:rPr>
          <w:lang w:val="en-US"/>
        </w:rPr>
        <w:t>Mr. Manhas</w:t>
      </w:r>
      <w:r>
        <w:rPr>
          <w:lang w:val="en-US"/>
        </w:rPr>
        <w:tab/>
        <w:t xml:space="preserve">IB Foundations of Math 10 – Block 5: </w:t>
      </w:r>
      <w:r>
        <w:rPr>
          <w:lang w:val="en-US"/>
        </w:rPr>
        <w:tab/>
        <w:t>Library</w:t>
      </w:r>
    </w:p>
    <w:p w:rsidR="00B46E17" w:rsidRDefault="00B46E17">
      <w:pPr>
        <w:rPr>
          <w:lang w:val="en-US"/>
        </w:rPr>
      </w:pPr>
    </w:p>
    <w:p w:rsidR="00B46E17" w:rsidRPr="00421C29" w:rsidRDefault="00B46E17">
      <w:pPr>
        <w:rPr>
          <w:b/>
          <w:u w:val="single"/>
          <w:lang w:val="en-US"/>
        </w:rPr>
      </w:pPr>
      <w:r w:rsidRPr="00421C29">
        <w:rPr>
          <w:b/>
          <w:u w:val="single"/>
          <w:lang w:val="en-US"/>
        </w:rPr>
        <w:t>Afternoon Session</w:t>
      </w:r>
    </w:p>
    <w:p w:rsidR="00B46E17" w:rsidRDefault="00B46E17" w:rsidP="00B46E17">
      <w:pPr>
        <w:rPr>
          <w:lang w:val="en-US"/>
        </w:rPr>
      </w:pPr>
      <w:r>
        <w:rPr>
          <w:lang w:val="en-US"/>
        </w:rPr>
        <w:t xml:space="preserve">Students should </w:t>
      </w:r>
      <w:r w:rsidRPr="00A11E07">
        <w:rPr>
          <w:b/>
          <w:lang w:val="en-US"/>
        </w:rPr>
        <w:t>arrive at 12:10</w:t>
      </w:r>
      <w:r>
        <w:rPr>
          <w:lang w:val="en-US"/>
        </w:rPr>
        <w:t xml:space="preserve"> to begin the log-in procedure.</w:t>
      </w:r>
      <w:r w:rsidRPr="00B46E17">
        <w:rPr>
          <w:lang w:val="en-US"/>
        </w:rPr>
        <w:t xml:space="preserve"> </w:t>
      </w:r>
      <w:r>
        <w:rPr>
          <w:lang w:val="en-US"/>
        </w:rPr>
        <w:t>Please bring a pencil</w:t>
      </w:r>
      <w:r w:rsidR="00572DDD">
        <w:rPr>
          <w:lang w:val="en-US"/>
        </w:rPr>
        <w:t xml:space="preserve"> and an eraser</w:t>
      </w:r>
      <w:r>
        <w:rPr>
          <w:lang w:val="en-US"/>
        </w:rPr>
        <w:t>. A calculator is available online or you can bring your own. Please check that your calculator is approved by asking your math teacher.</w:t>
      </w:r>
    </w:p>
    <w:p w:rsidR="00B46E17" w:rsidRDefault="00421C29">
      <w:pPr>
        <w:rPr>
          <w:lang w:val="en-US"/>
        </w:rPr>
      </w:pPr>
      <w:r>
        <w:rPr>
          <w:lang w:val="en-US"/>
        </w:rPr>
        <w:t>Ms. Jasinski</w:t>
      </w:r>
      <w:r>
        <w:rPr>
          <w:lang w:val="en-US"/>
        </w:rPr>
        <w:tab/>
        <w:t>Workplace Math 1</w:t>
      </w:r>
      <w:r w:rsidR="00EB78D2">
        <w:rPr>
          <w:lang w:val="en-US"/>
        </w:rPr>
        <w:t>0</w:t>
      </w:r>
      <w:r>
        <w:rPr>
          <w:lang w:val="en-US"/>
        </w:rPr>
        <w:t xml:space="preserve"> – Block </w:t>
      </w:r>
      <w:r w:rsidR="00EB78D2">
        <w:rPr>
          <w:lang w:val="en-US"/>
        </w:rPr>
        <w:t>2</w:t>
      </w:r>
      <w:r>
        <w:rPr>
          <w:lang w:val="en-US"/>
        </w:rPr>
        <w:t>:</w:t>
      </w:r>
      <w:r>
        <w:rPr>
          <w:lang w:val="en-US"/>
        </w:rPr>
        <w:tab/>
      </w:r>
      <w:r>
        <w:rPr>
          <w:lang w:val="en-US"/>
        </w:rPr>
        <w:tab/>
        <w:t>Room 201</w:t>
      </w:r>
    </w:p>
    <w:p w:rsidR="00421C29" w:rsidRDefault="00421C29">
      <w:pPr>
        <w:rPr>
          <w:lang w:val="en-US"/>
        </w:rPr>
      </w:pPr>
      <w:r>
        <w:rPr>
          <w:lang w:val="en-US"/>
        </w:rPr>
        <w:t>Mr. Wong</w:t>
      </w:r>
      <w:r>
        <w:rPr>
          <w:lang w:val="en-US"/>
        </w:rPr>
        <w:tab/>
        <w:t xml:space="preserve">IB </w:t>
      </w:r>
      <w:r w:rsidR="00C31070">
        <w:rPr>
          <w:lang w:val="en-US"/>
        </w:rPr>
        <w:t>Math</w:t>
      </w:r>
      <w:r>
        <w:rPr>
          <w:lang w:val="en-US"/>
        </w:rPr>
        <w:t xml:space="preserve"> 11 – Block 2;</w:t>
      </w:r>
      <w:r>
        <w:rPr>
          <w:lang w:val="en-US"/>
        </w:rPr>
        <w:tab/>
      </w:r>
      <w:r>
        <w:rPr>
          <w:lang w:val="en-US"/>
        </w:rPr>
        <w:tab/>
      </w:r>
      <w:r>
        <w:rPr>
          <w:lang w:val="en-US"/>
        </w:rPr>
        <w:tab/>
        <w:t>Room 212</w:t>
      </w:r>
    </w:p>
    <w:p w:rsidR="00421C29" w:rsidRDefault="00421C29">
      <w:pPr>
        <w:rPr>
          <w:lang w:val="en-US"/>
        </w:rPr>
      </w:pPr>
      <w:r>
        <w:rPr>
          <w:lang w:val="en-US"/>
        </w:rPr>
        <w:t>Ms. Stockley</w:t>
      </w:r>
      <w:r>
        <w:rPr>
          <w:lang w:val="en-US"/>
        </w:rPr>
        <w:tab/>
        <w:t>Pre-Calculus 11 – Block 1:</w:t>
      </w:r>
      <w:r>
        <w:rPr>
          <w:lang w:val="en-US"/>
        </w:rPr>
        <w:tab/>
      </w:r>
      <w:r>
        <w:rPr>
          <w:lang w:val="en-US"/>
        </w:rPr>
        <w:tab/>
        <w:t>Room 319</w:t>
      </w:r>
    </w:p>
    <w:p w:rsidR="00421C29" w:rsidRDefault="00421C29">
      <w:pPr>
        <w:rPr>
          <w:lang w:val="en-US"/>
        </w:rPr>
      </w:pPr>
      <w:r>
        <w:rPr>
          <w:lang w:val="en-US"/>
        </w:rPr>
        <w:tab/>
      </w:r>
      <w:r>
        <w:rPr>
          <w:lang w:val="en-US"/>
        </w:rPr>
        <w:tab/>
        <w:t>Foundations of Math 10 – Block 2:</w:t>
      </w:r>
    </w:p>
    <w:p w:rsidR="00421C29" w:rsidRDefault="00421C29">
      <w:pPr>
        <w:rPr>
          <w:lang w:val="en-US"/>
        </w:rPr>
      </w:pPr>
      <w:r>
        <w:rPr>
          <w:lang w:val="en-US"/>
        </w:rPr>
        <w:tab/>
      </w:r>
      <w:r>
        <w:rPr>
          <w:lang w:val="en-US"/>
        </w:rPr>
        <w:tab/>
      </w:r>
      <w:r>
        <w:rPr>
          <w:lang w:val="en-US"/>
        </w:rPr>
        <w:tab/>
        <w:t>Students with last names A – F</w:t>
      </w:r>
      <w:r>
        <w:rPr>
          <w:lang w:val="en-US"/>
        </w:rPr>
        <w:tab/>
        <w:t>Room 201</w:t>
      </w:r>
    </w:p>
    <w:p w:rsidR="00421C29" w:rsidRDefault="00421C29">
      <w:pPr>
        <w:rPr>
          <w:lang w:val="en-US"/>
        </w:rPr>
      </w:pPr>
      <w:r>
        <w:rPr>
          <w:lang w:val="en-US"/>
        </w:rPr>
        <w:tab/>
      </w:r>
      <w:r>
        <w:rPr>
          <w:lang w:val="en-US"/>
        </w:rPr>
        <w:tab/>
      </w:r>
      <w:r>
        <w:rPr>
          <w:lang w:val="en-US"/>
        </w:rPr>
        <w:tab/>
        <w:t>Students with last names G – Y</w:t>
      </w:r>
      <w:r>
        <w:rPr>
          <w:lang w:val="en-US"/>
        </w:rPr>
        <w:tab/>
        <w:t>Library</w:t>
      </w:r>
    </w:p>
    <w:p w:rsidR="00421C29" w:rsidRDefault="00421C29">
      <w:pPr>
        <w:rPr>
          <w:lang w:val="en-US"/>
        </w:rPr>
      </w:pPr>
      <w:r>
        <w:rPr>
          <w:lang w:val="en-US"/>
        </w:rPr>
        <w:t>Ms. Phull</w:t>
      </w:r>
      <w:r>
        <w:rPr>
          <w:lang w:val="en-US"/>
        </w:rPr>
        <w:tab/>
        <w:t xml:space="preserve">IB Foundations of Math 10 – Block </w:t>
      </w:r>
      <w:r w:rsidR="00160BDF">
        <w:rPr>
          <w:lang w:val="en-US"/>
        </w:rPr>
        <w:t>4</w:t>
      </w:r>
      <w:bookmarkStart w:id="0" w:name="_GoBack"/>
      <w:bookmarkEnd w:id="0"/>
      <w:r>
        <w:rPr>
          <w:lang w:val="en-US"/>
        </w:rPr>
        <w:tab/>
        <w:t>Room 320</w:t>
      </w:r>
    </w:p>
    <w:p w:rsidR="00421C29" w:rsidRDefault="00421C29">
      <w:pPr>
        <w:rPr>
          <w:lang w:val="en-US"/>
        </w:rPr>
      </w:pPr>
      <w:r>
        <w:rPr>
          <w:lang w:val="en-US"/>
        </w:rPr>
        <w:t>Mr. Rahemtulla</w:t>
      </w:r>
      <w:r>
        <w:rPr>
          <w:lang w:val="en-US"/>
        </w:rPr>
        <w:tab/>
        <w:t>Pre- Calc</w:t>
      </w:r>
      <w:r w:rsidR="00495787">
        <w:rPr>
          <w:lang w:val="en-US"/>
        </w:rPr>
        <w:t>ulus</w:t>
      </w:r>
      <w:r>
        <w:rPr>
          <w:lang w:val="en-US"/>
        </w:rPr>
        <w:t xml:space="preserve"> 11 – Block 4:</w:t>
      </w:r>
      <w:r>
        <w:rPr>
          <w:lang w:val="en-US"/>
        </w:rPr>
        <w:tab/>
      </w:r>
      <w:r>
        <w:rPr>
          <w:lang w:val="en-US"/>
        </w:rPr>
        <w:tab/>
        <w:t>Room 322</w:t>
      </w:r>
    </w:p>
    <w:p w:rsidR="00421C29" w:rsidRDefault="00421C29">
      <w:pPr>
        <w:rPr>
          <w:lang w:val="en-US"/>
        </w:rPr>
      </w:pPr>
      <w:r>
        <w:rPr>
          <w:lang w:val="en-US"/>
        </w:rPr>
        <w:t>Mr. Manhas</w:t>
      </w:r>
      <w:r>
        <w:rPr>
          <w:lang w:val="en-US"/>
        </w:rPr>
        <w:tab/>
        <w:t>IB Math 11 – Block 1:</w:t>
      </w:r>
      <w:r>
        <w:rPr>
          <w:lang w:val="en-US"/>
        </w:rPr>
        <w:tab/>
      </w:r>
      <w:r>
        <w:rPr>
          <w:lang w:val="en-US"/>
        </w:rPr>
        <w:tab/>
      </w:r>
      <w:r>
        <w:rPr>
          <w:lang w:val="en-US"/>
        </w:rPr>
        <w:tab/>
        <w:t>Library</w:t>
      </w:r>
    </w:p>
    <w:p w:rsidR="00421C29" w:rsidRPr="00526D2B" w:rsidRDefault="00421C29">
      <w:pPr>
        <w:rPr>
          <w:lang w:val="en-US"/>
        </w:rPr>
      </w:pPr>
      <w:r>
        <w:rPr>
          <w:lang w:val="en-US"/>
        </w:rPr>
        <w:t>Mr. Olinyk</w:t>
      </w:r>
      <w:r>
        <w:rPr>
          <w:lang w:val="en-US"/>
        </w:rPr>
        <w:tab/>
      </w:r>
      <w:r w:rsidR="00A11E07">
        <w:rPr>
          <w:lang w:val="en-US"/>
        </w:rPr>
        <w:t>Pre-Calculus 12 – any block</w:t>
      </w:r>
      <w:r w:rsidR="00A11E07">
        <w:rPr>
          <w:lang w:val="en-US"/>
        </w:rPr>
        <w:tab/>
      </w:r>
      <w:r w:rsidR="00A11E07">
        <w:rPr>
          <w:lang w:val="en-US"/>
        </w:rPr>
        <w:tab/>
        <w:t>Room 322</w:t>
      </w:r>
    </w:p>
    <w:sectPr w:rsidR="00421C29" w:rsidRPr="00526D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2B"/>
    <w:rsid w:val="00160BDF"/>
    <w:rsid w:val="00391215"/>
    <w:rsid w:val="003B49F0"/>
    <w:rsid w:val="00421C29"/>
    <w:rsid w:val="00495787"/>
    <w:rsid w:val="00526D2B"/>
    <w:rsid w:val="00572DDD"/>
    <w:rsid w:val="007E11A6"/>
    <w:rsid w:val="009F5FE8"/>
    <w:rsid w:val="00A11E07"/>
    <w:rsid w:val="00AE5B0D"/>
    <w:rsid w:val="00B46E17"/>
    <w:rsid w:val="00C31070"/>
    <w:rsid w:val="00EB78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C190"/>
  <w15:chartTrackingRefBased/>
  <w15:docId w15:val="{573C8E77-1E2F-449F-A9C5-B1DF4751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332F837E37A409EEE8C945168ACF0" ma:contentTypeVersion="1" ma:contentTypeDescription="Create a new document." ma:contentTypeScope="" ma:versionID="69824790fde2c6458e62e817806ecf36">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A69CD5-1E20-43B6-B4D0-8CF3715F10DF}"/>
</file>

<file path=customXml/itemProps2.xml><?xml version="1.0" encoding="utf-8"?>
<ds:datastoreItem xmlns:ds="http://schemas.openxmlformats.org/officeDocument/2006/customXml" ds:itemID="{036D1646-9F96-497A-B483-A1ADE329AFF7}"/>
</file>

<file path=customXml/itemProps3.xml><?xml version="1.0" encoding="utf-8"?>
<ds:datastoreItem xmlns:ds="http://schemas.openxmlformats.org/officeDocument/2006/customXml" ds:itemID="{D53691FA-9EA3-44C5-9851-36ADD70D2129}"/>
</file>

<file path=docProps/app.xml><?xml version="1.0" encoding="utf-8"?>
<Properties xmlns="http://schemas.openxmlformats.org/officeDocument/2006/extended-properties" xmlns:vt="http://schemas.openxmlformats.org/officeDocument/2006/docPropsVTypes">
  <Template>Normal</Template>
  <TotalTime>118</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Brent</dc:creator>
  <cp:keywords/>
  <dc:description/>
  <cp:lastModifiedBy>Taylor, Brent</cp:lastModifiedBy>
  <cp:revision>7</cp:revision>
  <dcterms:created xsi:type="dcterms:W3CDTF">2018-01-16T16:22:00Z</dcterms:created>
  <dcterms:modified xsi:type="dcterms:W3CDTF">2018-01-16T23:32:00Z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0x010100CAA332F837E37A409EEE8C945168ACF0</vt:lpwstr>
  </property>
</Properties>
</file>