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CD76F" w14:textId="1E9CC8F7" w:rsidR="00E6369D" w:rsidRDefault="0016015C" w:rsidP="00E6369D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PLANNING</w:t>
      </w:r>
      <w:r w:rsidR="00E6369D">
        <w:rPr>
          <w:rFonts w:ascii="Arial" w:hAnsi="Arial" w:cs="Arial"/>
          <w:sz w:val="22"/>
          <w:szCs w:val="22"/>
        </w:rPr>
        <w:t xml:space="preserve"> 10 – ANALYZING HEALTH INFORMATION FOR VALIDITY AND PERSONAL RELEVANCE (C2) AND EVALUATING THE POTENTIAL EFFECTS OF AN INDIVIDUAL’S HEALTH-RELATED DECISIONS ON SELF, FAMILY, AND COMMUNITY (C5) </w:t>
      </w:r>
    </w:p>
    <w:p w14:paraId="464CD770" w14:textId="77777777" w:rsidR="00E6369D" w:rsidRDefault="00E6369D" w:rsidP="00E6369D">
      <w:pPr>
        <w:rPr>
          <w:rFonts w:ascii="Arial" w:hAnsi="Arial" w:cs="Arial"/>
          <w:b/>
          <w:bCs/>
          <w:sz w:val="22"/>
          <w:szCs w:val="22"/>
        </w:rPr>
      </w:pPr>
    </w:p>
    <w:p w14:paraId="464CD771" w14:textId="77777777" w:rsidR="00E6369D" w:rsidRDefault="00E6369D" w:rsidP="00E636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INSTRUCTIONS</w:t>
      </w:r>
      <w:r>
        <w:rPr>
          <w:rFonts w:ascii="Arial" w:hAnsi="Arial" w:cs="Arial"/>
          <w:sz w:val="22"/>
          <w:szCs w:val="22"/>
        </w:rPr>
        <w:t xml:space="preserve">:  With a partner OR by yourself, research two websites and one magazine article from a database on ONE topic.  </w:t>
      </w:r>
    </w:p>
    <w:p w14:paraId="464CD772" w14:textId="77777777" w:rsidR="00E6369D" w:rsidRDefault="00E6369D" w:rsidP="00E6369D">
      <w:pPr>
        <w:rPr>
          <w:rFonts w:ascii="Arial" w:hAnsi="Arial" w:cs="Arial"/>
          <w:sz w:val="22"/>
          <w:szCs w:val="22"/>
        </w:rPr>
      </w:pPr>
    </w:p>
    <w:p w14:paraId="464CD773" w14:textId="77777777" w:rsidR="00E6369D" w:rsidRDefault="00E6369D" w:rsidP="00E636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Through a </w:t>
      </w:r>
      <w:proofErr w:type="spellStart"/>
      <w:r>
        <w:rPr>
          <w:rFonts w:ascii="Arial" w:hAnsi="Arial" w:cs="Arial"/>
          <w:sz w:val="22"/>
          <w:szCs w:val="22"/>
        </w:rPr>
        <w:t>powerpoint</w:t>
      </w:r>
      <w:proofErr w:type="spellEnd"/>
      <w:r>
        <w:rPr>
          <w:rFonts w:ascii="Arial" w:hAnsi="Arial" w:cs="Arial"/>
          <w:sz w:val="22"/>
          <w:szCs w:val="22"/>
        </w:rPr>
        <w:t xml:space="preserve"> or Prezi </w:t>
      </w:r>
      <w:r>
        <w:rPr>
          <w:rFonts w:ascii="Arial" w:hAnsi="Arial" w:cs="Arial"/>
          <w:b/>
          <w:bCs/>
          <w:sz w:val="22"/>
          <w:szCs w:val="22"/>
        </w:rPr>
        <w:t>present both sides of the issue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and your advice</w:t>
      </w:r>
      <w:r w:rsidR="0071573C">
        <w:rPr>
          <w:rFonts w:ascii="Arial" w:hAnsi="Arial" w:cs="Arial"/>
          <w:b/>
          <w:bCs/>
          <w:sz w:val="22"/>
          <w:szCs w:val="22"/>
        </w:rPr>
        <w:t xml:space="preserve"> about the topic. </w:t>
      </w:r>
      <w:r>
        <w:rPr>
          <w:rFonts w:ascii="Arial" w:hAnsi="Arial" w:cs="Arial"/>
          <w:sz w:val="22"/>
          <w:szCs w:val="22"/>
        </w:rPr>
        <w:t xml:space="preserve"> </w:t>
      </w:r>
      <w:r w:rsidR="0071573C">
        <w:rPr>
          <w:rFonts w:ascii="Arial" w:hAnsi="Arial" w:cs="Arial"/>
          <w:sz w:val="22"/>
          <w:szCs w:val="22"/>
        </w:rPr>
        <w:br/>
      </w:r>
    </w:p>
    <w:p w14:paraId="464CD774" w14:textId="77777777" w:rsidR="00E6369D" w:rsidRDefault="00E6369D" w:rsidP="00E6369D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TOPICS:</w:t>
      </w:r>
    </w:p>
    <w:p w14:paraId="464CD775" w14:textId="77777777" w:rsidR="00E6369D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>#1 – What are the pros and cons of texting?  Is excessive texting harmful?</w:t>
      </w:r>
    </w:p>
    <w:p w14:paraId="464CD776" w14:textId="77777777" w:rsidR="00E6369D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#2 – What are the pros and cons of social media </w:t>
      </w:r>
      <w:proofErr w:type="gramStart"/>
      <w:r>
        <w:rPr>
          <w:rFonts w:ascii="Arial" w:hAnsi="Arial" w:cs="Arial"/>
        </w:rPr>
        <w:t xml:space="preserve">sites  </w:t>
      </w:r>
      <w:proofErr w:type="spellStart"/>
      <w:r>
        <w:rPr>
          <w:rFonts w:ascii="Arial" w:hAnsi="Arial" w:cs="Arial"/>
        </w:rPr>
        <w:t>eg</w:t>
      </w:r>
      <w:proofErr w:type="gramEnd"/>
      <w:r>
        <w:rPr>
          <w:rFonts w:ascii="Arial" w:hAnsi="Arial" w:cs="Arial"/>
        </w:rPr>
        <w:t>.</w:t>
      </w:r>
      <w:proofErr w:type="spellEnd"/>
      <w:r>
        <w:rPr>
          <w:rFonts w:ascii="Arial" w:hAnsi="Arial" w:cs="Arial"/>
        </w:rPr>
        <w:t xml:space="preserve"> Facebook/ Instagram/ </w:t>
      </w:r>
    </w:p>
    <w:p w14:paraId="464CD777" w14:textId="77777777" w:rsidR="00E6369D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Snapchat?  What is your advice to someone who is addicted to social media sites?</w:t>
      </w:r>
      <w:bookmarkStart w:id="0" w:name="_GoBack"/>
      <w:bookmarkEnd w:id="0"/>
    </w:p>
    <w:p w14:paraId="464CD778" w14:textId="77777777" w:rsidR="00E6369D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>#3 – Does the excessive playing of violent videogames cause people to become violent?</w:t>
      </w:r>
    </w:p>
    <w:p w14:paraId="464CD779" w14:textId="77777777" w:rsidR="00E6369D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#4 – Can excessive cell phone use have harmful effects on the brain – especially children </w:t>
      </w:r>
    </w:p>
    <w:p w14:paraId="464CD77A" w14:textId="77777777" w:rsidR="00E6369D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and teenagers whose brains are still developing?  </w:t>
      </w:r>
    </w:p>
    <w:p w14:paraId="464CD77B" w14:textId="77777777" w:rsidR="00E6369D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#5 – How do video game makers try to get users to play regularly? What are the signs of </w:t>
      </w:r>
    </w:p>
    <w:p w14:paraId="464CD77C" w14:textId="77777777" w:rsidR="00E6369D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video addiction and what is your advice to those trying to break the addiction? </w:t>
      </w:r>
    </w:p>
    <w:p w14:paraId="464CD77D" w14:textId="77777777" w:rsidR="00E6369D" w:rsidRDefault="00E6369D" w:rsidP="007157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#6 – </w:t>
      </w:r>
      <w:r w:rsidR="0071573C">
        <w:rPr>
          <w:rFonts w:ascii="Arial" w:hAnsi="Arial" w:cs="Arial"/>
        </w:rPr>
        <w:t>Is it worth it to spend money on multivitamins?</w:t>
      </w:r>
    </w:p>
    <w:p w14:paraId="464CD77E" w14:textId="77777777" w:rsidR="00E6369D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>#7 – Should teenagers drink coffee?  What are the dangers?  The benefits?</w:t>
      </w:r>
    </w:p>
    <w:p w14:paraId="464CD77F" w14:textId="77777777" w:rsidR="00E6369D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>#8 – What are the pros and cons of being a teen vegetarian? Is it a good idea?</w:t>
      </w:r>
    </w:p>
    <w:p w14:paraId="464CD780" w14:textId="77777777" w:rsidR="00E6369D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>#9 -   Is it worth paying more for organic food?</w:t>
      </w:r>
    </w:p>
    <w:p w14:paraId="464CD781" w14:textId="77777777" w:rsidR="00E6369D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#10 – Is drinking too much diet pop harmful?  </w:t>
      </w:r>
    </w:p>
    <w:p w14:paraId="464CD782" w14:textId="77777777" w:rsidR="00E6369D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#11 – A Sanford University study found that most students are unable to tell fake news from real </w:t>
      </w:r>
      <w:r>
        <w:rPr>
          <w:rFonts w:ascii="Arial" w:hAnsi="Arial" w:cs="Arial"/>
        </w:rPr>
        <w:br/>
        <w:t xml:space="preserve">          news.  Do you agree or disagree with th</w:t>
      </w:r>
      <w:r w:rsidR="00742C7C">
        <w:rPr>
          <w:rFonts w:ascii="Arial" w:hAnsi="Arial" w:cs="Arial"/>
        </w:rPr>
        <w:t>is?  Explain the ways to be aware.</w:t>
      </w:r>
    </w:p>
    <w:p w14:paraId="464CD783" w14:textId="77777777" w:rsidR="00E6369D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#12 - Can we be too clean?  i.e. Some argue that our obsession with cleansers and antibacterial gels </w:t>
      </w:r>
      <w:r w:rsidR="0071573C">
        <w:rPr>
          <w:rFonts w:ascii="Arial" w:hAnsi="Arial" w:cs="Arial"/>
        </w:rPr>
        <w:t xml:space="preserve"> </w:t>
      </w:r>
      <w:r w:rsidR="0071573C">
        <w:rPr>
          <w:rFonts w:ascii="Arial" w:hAnsi="Arial" w:cs="Arial"/>
        </w:rPr>
        <w:br/>
        <w:t xml:space="preserve">          </w:t>
      </w:r>
      <w:r>
        <w:rPr>
          <w:rFonts w:ascii="Arial" w:hAnsi="Arial" w:cs="Arial"/>
        </w:rPr>
        <w:t xml:space="preserve">is creating superbugs.  </w:t>
      </w:r>
    </w:p>
    <w:p w14:paraId="464CD784" w14:textId="10F7799D" w:rsidR="00E6369D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#13 -  </w:t>
      </w:r>
      <w:r w:rsidR="00694EBA">
        <w:rPr>
          <w:rFonts w:ascii="Arial" w:hAnsi="Arial" w:cs="Arial"/>
        </w:rPr>
        <w:t>What are the pros and cons of vaping for teenagers?</w:t>
      </w:r>
    </w:p>
    <w:p w14:paraId="464CD785" w14:textId="77777777" w:rsidR="00E6369D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#14 – </w:t>
      </w:r>
      <w:r w:rsidR="0071573C">
        <w:rPr>
          <w:rFonts w:ascii="Arial" w:hAnsi="Arial" w:cs="Arial"/>
        </w:rPr>
        <w:t>Should the government regulate</w:t>
      </w:r>
      <w:r>
        <w:rPr>
          <w:rFonts w:ascii="Arial" w:hAnsi="Arial" w:cs="Arial"/>
        </w:rPr>
        <w:t xml:space="preserve"> the sal</w:t>
      </w:r>
      <w:r w:rsidR="0071573C">
        <w:rPr>
          <w:rFonts w:ascii="Arial" w:hAnsi="Arial" w:cs="Arial"/>
        </w:rPr>
        <w:t>e of energy drinks for children?</w:t>
      </w:r>
      <w:r>
        <w:rPr>
          <w:rFonts w:ascii="Arial" w:hAnsi="Arial" w:cs="Arial"/>
        </w:rPr>
        <w:t xml:space="preserve">  </w:t>
      </w:r>
      <w:r w:rsidR="0071573C">
        <w:rPr>
          <w:rFonts w:ascii="Arial" w:hAnsi="Arial" w:cs="Arial"/>
        </w:rPr>
        <w:br/>
      </w:r>
      <w:r>
        <w:rPr>
          <w:rFonts w:ascii="Arial" w:hAnsi="Arial" w:cs="Arial"/>
        </w:rPr>
        <w:t>#15 – Is it safe to use creatine to try and build bulk?</w:t>
      </w:r>
    </w:p>
    <w:p w14:paraId="464CD786" w14:textId="77777777" w:rsidR="00E6369D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>#16 -  Why might antidepressants be dangerous</w:t>
      </w:r>
      <w:r w:rsidR="0071573C">
        <w:rPr>
          <w:rFonts w:ascii="Arial" w:hAnsi="Arial" w:cs="Arial"/>
        </w:rPr>
        <w:t xml:space="preserve"> to give teenagers?  Would you </w:t>
      </w:r>
      <w:r>
        <w:rPr>
          <w:rFonts w:ascii="Arial" w:hAnsi="Arial" w:cs="Arial"/>
        </w:rPr>
        <w:t xml:space="preserve">recommend it for a </w:t>
      </w:r>
      <w:r w:rsidR="0071573C">
        <w:rPr>
          <w:rFonts w:ascii="Arial" w:hAnsi="Arial" w:cs="Arial"/>
        </w:rPr>
        <w:br/>
        <w:t xml:space="preserve">          </w:t>
      </w:r>
      <w:r>
        <w:rPr>
          <w:rFonts w:ascii="Arial" w:hAnsi="Arial" w:cs="Arial"/>
        </w:rPr>
        <w:t xml:space="preserve">good friend who is depressed?  </w:t>
      </w:r>
    </w:p>
    <w:p w14:paraId="464CD787" w14:textId="77777777" w:rsidR="00E6369D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>#17 – When trying to quit smoking, do Nicorette or the cessation patch work?</w:t>
      </w:r>
    </w:p>
    <w:p w14:paraId="464CD788" w14:textId="77777777" w:rsidR="00E6369D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>#18 – Do over-the-counter acne medications work?  Wh</w:t>
      </w:r>
      <w:r w:rsidR="0071573C">
        <w:rPr>
          <w:rFonts w:ascii="Arial" w:hAnsi="Arial" w:cs="Arial"/>
        </w:rPr>
        <w:t>at are the best ways of dealing</w:t>
      </w:r>
      <w:r>
        <w:rPr>
          <w:rFonts w:ascii="Arial" w:hAnsi="Arial" w:cs="Arial"/>
        </w:rPr>
        <w:t xml:space="preserve"> with acne?</w:t>
      </w:r>
    </w:p>
    <w:p w14:paraId="464CD789" w14:textId="77777777" w:rsidR="0071573C" w:rsidRDefault="0071573C" w:rsidP="00E636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#19 -  How can you safely listen to your </w:t>
      </w:r>
      <w:proofErr w:type="spellStart"/>
      <w:r>
        <w:rPr>
          <w:rFonts w:ascii="Arial" w:hAnsi="Arial" w:cs="Arial"/>
        </w:rPr>
        <w:t>ipod</w:t>
      </w:r>
      <w:proofErr w:type="spellEnd"/>
      <w:r>
        <w:rPr>
          <w:rFonts w:ascii="Arial" w:hAnsi="Arial" w:cs="Arial"/>
        </w:rPr>
        <w:t xml:space="preserve"> or MP3 player?</w:t>
      </w:r>
    </w:p>
    <w:p w14:paraId="464CD78A" w14:textId="77777777" w:rsidR="00E6369D" w:rsidRDefault="0071573C" w:rsidP="00E6369D">
      <w:pPr>
        <w:rPr>
          <w:rFonts w:ascii="Arial" w:hAnsi="Arial" w:cs="Arial"/>
        </w:rPr>
      </w:pPr>
      <w:r>
        <w:rPr>
          <w:rFonts w:ascii="Arial" w:hAnsi="Arial" w:cs="Arial"/>
        </w:rPr>
        <w:t>#20</w:t>
      </w:r>
      <w:r w:rsidR="00E6369D">
        <w:rPr>
          <w:rFonts w:ascii="Arial" w:hAnsi="Arial" w:cs="Arial"/>
        </w:rPr>
        <w:t xml:space="preserve"> – How do you know you are dealing with an online sexual predator?  How does he gain </w:t>
      </w:r>
      <w:r>
        <w:rPr>
          <w:rFonts w:ascii="Arial" w:hAnsi="Arial" w:cs="Arial"/>
        </w:rPr>
        <w:br/>
        <w:t xml:space="preserve">           </w:t>
      </w:r>
      <w:r w:rsidR="00E6369D">
        <w:rPr>
          <w:rFonts w:ascii="Arial" w:hAnsi="Arial" w:cs="Arial"/>
        </w:rPr>
        <w:t xml:space="preserve">trust?  </w:t>
      </w:r>
      <w:r>
        <w:rPr>
          <w:rFonts w:ascii="Arial" w:hAnsi="Arial" w:cs="Arial"/>
        </w:rPr>
        <w:t xml:space="preserve">What are the best ways to protect </w:t>
      </w:r>
      <w:r w:rsidR="00E6369D">
        <w:rPr>
          <w:rFonts w:ascii="Arial" w:hAnsi="Arial" w:cs="Arial"/>
        </w:rPr>
        <w:t>yourself?</w:t>
      </w:r>
    </w:p>
    <w:p w14:paraId="464CD78B" w14:textId="77777777" w:rsidR="00E6369D" w:rsidRDefault="0071573C" w:rsidP="0071573C">
      <w:pPr>
        <w:spacing w:beforeLines="1" w:before="2" w:afterLines="1" w:after="2"/>
        <w:rPr>
          <w:rFonts w:ascii="Arial" w:hAnsi="Arial" w:cs="Arial"/>
        </w:rPr>
      </w:pPr>
      <w:r>
        <w:rPr>
          <w:rFonts w:ascii="Arial" w:hAnsi="Arial" w:cs="Arial"/>
        </w:rPr>
        <w:t>#21</w:t>
      </w:r>
      <w:r w:rsidR="00E6369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What are the dangers of date rape drugs?  How can you protect yourself?</w:t>
      </w:r>
    </w:p>
    <w:p w14:paraId="464CD78C" w14:textId="77777777" w:rsidR="00E6369D" w:rsidRDefault="0071573C" w:rsidP="00E6369D">
      <w:pPr>
        <w:rPr>
          <w:rFonts w:ascii="Arial" w:hAnsi="Arial" w:cs="Arial"/>
        </w:rPr>
      </w:pPr>
      <w:r>
        <w:rPr>
          <w:rFonts w:ascii="Arial" w:hAnsi="Arial" w:cs="Arial"/>
        </w:rPr>
        <w:t>#22</w:t>
      </w:r>
      <w:r w:rsidR="00586DE5">
        <w:rPr>
          <w:rFonts w:ascii="Arial" w:hAnsi="Arial" w:cs="Arial"/>
        </w:rPr>
        <w:t xml:space="preserve"> –</w:t>
      </w:r>
      <w:r w:rsidR="00E6369D">
        <w:rPr>
          <w:rFonts w:ascii="Arial" w:hAnsi="Arial" w:cs="Arial"/>
        </w:rPr>
        <w:t xml:space="preserve"> Why do you people </w:t>
      </w:r>
      <w:r w:rsidR="00586DE5">
        <w:rPr>
          <w:rFonts w:ascii="Arial" w:hAnsi="Arial" w:cs="Arial"/>
        </w:rPr>
        <w:t>sext</w:t>
      </w:r>
      <w:r w:rsidR="00E6369D">
        <w:rPr>
          <w:rFonts w:ascii="Arial" w:hAnsi="Arial" w:cs="Arial"/>
        </w:rPr>
        <w:t xml:space="preserve">?  If someone makes </w:t>
      </w:r>
      <w:r>
        <w:rPr>
          <w:rFonts w:ascii="Arial" w:hAnsi="Arial" w:cs="Arial"/>
        </w:rPr>
        <w:t xml:space="preserve">a mistake, what are the best ways to handle it? </w:t>
      </w:r>
    </w:p>
    <w:p w14:paraId="464CD78D" w14:textId="77777777" w:rsidR="00E6369D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>#23 – Can watching too much porn be dangerous to teens?</w:t>
      </w:r>
    </w:p>
    <w:p w14:paraId="464CD78E" w14:textId="77777777" w:rsidR="00E6369D" w:rsidRDefault="00E6369D" w:rsidP="00E6369D">
      <w:pPr>
        <w:spacing w:beforeLines="1" w:before="2" w:afterLines="1" w:after="2"/>
        <w:rPr>
          <w:rFonts w:ascii="Arial" w:hAnsi="Arial" w:cs="Arial"/>
        </w:rPr>
      </w:pPr>
      <w:r>
        <w:rPr>
          <w:rFonts w:ascii="Arial" w:hAnsi="Arial" w:cs="Arial"/>
        </w:rPr>
        <w:t>#24 - Transgendered.  Bisexual.  Heterosexual. Homo</w:t>
      </w:r>
      <w:r w:rsidR="00586DE5">
        <w:rPr>
          <w:rFonts w:ascii="Arial" w:hAnsi="Arial" w:cs="Arial"/>
        </w:rPr>
        <w:t xml:space="preserve">sexual.  Hermaphrodite. Define </w:t>
      </w:r>
      <w:r>
        <w:rPr>
          <w:rFonts w:ascii="Arial" w:hAnsi="Arial" w:cs="Arial"/>
        </w:rPr>
        <w:t xml:space="preserve">these terms </w:t>
      </w:r>
      <w:r w:rsidR="00586DE5">
        <w:rPr>
          <w:rFonts w:ascii="Arial" w:hAnsi="Arial" w:cs="Arial"/>
        </w:rPr>
        <w:br/>
        <w:t xml:space="preserve">          </w:t>
      </w:r>
      <w:r>
        <w:rPr>
          <w:rFonts w:ascii="Arial" w:hAnsi="Arial" w:cs="Arial"/>
        </w:rPr>
        <w:t>and others if you come across them in yo</w:t>
      </w:r>
      <w:r w:rsidR="00586DE5">
        <w:rPr>
          <w:rFonts w:ascii="Arial" w:hAnsi="Arial" w:cs="Arial"/>
        </w:rPr>
        <w:t xml:space="preserve">ur research.  Are we born with </w:t>
      </w:r>
      <w:r>
        <w:rPr>
          <w:rFonts w:ascii="Arial" w:hAnsi="Arial" w:cs="Arial"/>
        </w:rPr>
        <w:t xml:space="preserve">our sexuality and </w:t>
      </w:r>
      <w:r w:rsidR="00586DE5">
        <w:rPr>
          <w:rFonts w:ascii="Arial" w:hAnsi="Arial" w:cs="Arial"/>
        </w:rPr>
        <w:t xml:space="preserve"> </w:t>
      </w:r>
      <w:r w:rsidR="00586DE5">
        <w:rPr>
          <w:rFonts w:ascii="Arial" w:hAnsi="Arial" w:cs="Arial"/>
        </w:rPr>
        <w:br/>
        <w:t xml:space="preserve">          </w:t>
      </w:r>
      <w:r>
        <w:rPr>
          <w:rFonts w:ascii="Arial" w:hAnsi="Arial" w:cs="Arial"/>
        </w:rPr>
        <w:t xml:space="preserve">gender identities or does our environment shape us?  </w:t>
      </w:r>
    </w:p>
    <w:p w14:paraId="464CD78F" w14:textId="77777777" w:rsidR="00E6369D" w:rsidRDefault="00E6369D" w:rsidP="00E6369D">
      <w:pPr>
        <w:spacing w:beforeLines="1" w:before="2" w:afterLines="1" w:after="2"/>
        <w:rPr>
          <w:rFonts w:ascii="Arial" w:hAnsi="Arial" w:cs="Arial"/>
        </w:rPr>
      </w:pPr>
      <w:r>
        <w:rPr>
          <w:rFonts w:ascii="Arial" w:hAnsi="Arial" w:cs="Arial"/>
        </w:rPr>
        <w:t xml:space="preserve">#25 -  A controversial health topic of your choice.  Check with your Planning 10 teacher.  </w:t>
      </w:r>
    </w:p>
    <w:p w14:paraId="464CD790" w14:textId="77777777" w:rsidR="00E6369D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>  </w:t>
      </w:r>
    </w:p>
    <w:p w14:paraId="464CD791" w14:textId="77777777" w:rsidR="00E6369D" w:rsidRDefault="00E6369D" w:rsidP="00E6369D">
      <w:pPr>
        <w:rPr>
          <w:rFonts w:ascii="Arial" w:hAnsi="Arial" w:cs="Arial"/>
        </w:rPr>
      </w:pPr>
    </w:p>
    <w:p w14:paraId="464CD792" w14:textId="77777777" w:rsidR="00E6369D" w:rsidRDefault="00E6369D" w:rsidP="00E6369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EVALUATION</w:t>
      </w:r>
    </w:p>
    <w:p w14:paraId="464CD793" w14:textId="77777777" w:rsidR="00E6369D" w:rsidRPr="0089467D" w:rsidRDefault="00E6369D" w:rsidP="00E6369D">
      <w:pPr>
        <w:rPr>
          <w:rFonts w:ascii="Arial" w:eastAsia="Calibri" w:hAnsi="Arial" w:cs="Arial"/>
        </w:rPr>
      </w:pPr>
      <w:r>
        <w:rPr>
          <w:rFonts w:ascii="Arial" w:hAnsi="Arial" w:cs="Arial"/>
        </w:rPr>
        <w:t>Research Worksheets –     30 marks</w:t>
      </w:r>
    </w:p>
    <w:p w14:paraId="464CD794" w14:textId="77777777" w:rsidR="00E6369D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>Presentation –                    40 marks</w:t>
      </w:r>
    </w:p>
    <w:p w14:paraId="464CD795" w14:textId="77777777" w:rsidR="00E6369D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>Quiz –                                 20 marks</w:t>
      </w:r>
    </w:p>
    <w:p w14:paraId="464CD796" w14:textId="77777777" w:rsidR="00E6369D" w:rsidRDefault="00E6369D" w:rsidP="00E6369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Participation (notes) –        10 marks</w:t>
      </w:r>
    </w:p>
    <w:p w14:paraId="464CD797" w14:textId="77777777" w:rsidR="00E6369D" w:rsidRDefault="00E6369D" w:rsidP="00E6369D">
      <w:pPr>
        <w:rPr>
          <w:rFonts w:ascii="Arial" w:hAnsi="Arial" w:cs="Arial"/>
        </w:rPr>
      </w:pPr>
      <w:r>
        <w:rPr>
          <w:rFonts w:ascii="Arial" w:hAnsi="Arial" w:cs="Arial"/>
        </w:rPr>
        <w:t>Unit Total                             100 marks</w:t>
      </w:r>
    </w:p>
    <w:p w14:paraId="464CD798" w14:textId="77777777" w:rsidR="00E6369D" w:rsidRDefault="00E6369D" w:rsidP="00E6369D">
      <w:pPr>
        <w:rPr>
          <w:rFonts w:ascii="Arial" w:hAnsi="Arial" w:cs="Arial"/>
        </w:rPr>
      </w:pPr>
    </w:p>
    <w:p w14:paraId="464CD799" w14:textId="77777777" w:rsidR="00E6369D" w:rsidRDefault="00E6369D" w:rsidP="00E6369D">
      <w:pPr>
        <w:rPr>
          <w:rFonts w:ascii="Arial" w:hAnsi="Arial" w:cs="Arial"/>
          <w:sz w:val="22"/>
        </w:rPr>
      </w:pPr>
    </w:p>
    <w:p w14:paraId="464CD79A" w14:textId="77777777" w:rsidR="00E6369D" w:rsidRDefault="00E6369D" w:rsidP="00E6369D">
      <w:pPr>
        <w:rPr>
          <w:rFonts w:ascii="Arial" w:hAnsi="Arial" w:cs="Arial"/>
          <w:sz w:val="22"/>
        </w:rPr>
      </w:pPr>
    </w:p>
    <w:p w14:paraId="464CD79B" w14:textId="77777777" w:rsidR="00E6369D" w:rsidRDefault="00E6369D" w:rsidP="00E6369D">
      <w:pPr>
        <w:rPr>
          <w:rFonts w:ascii="Arial" w:hAnsi="Arial" w:cs="Arial"/>
          <w:sz w:val="22"/>
        </w:rPr>
      </w:pPr>
    </w:p>
    <w:p w14:paraId="464CD79C" w14:textId="77777777" w:rsidR="00E6369D" w:rsidRDefault="00E6369D" w:rsidP="00E6369D">
      <w:pPr>
        <w:pStyle w:val="Heading1"/>
        <w:rPr>
          <w:rFonts w:ascii="Arial" w:hAnsi="Arial" w:cs="Arial"/>
          <w:sz w:val="22"/>
        </w:rPr>
      </w:pPr>
    </w:p>
    <w:p w14:paraId="464CD79D" w14:textId="77777777" w:rsidR="00E6369D" w:rsidRDefault="00E6369D" w:rsidP="00E6369D">
      <w:pPr>
        <w:pStyle w:val="Heading1"/>
        <w:rPr>
          <w:rFonts w:ascii="Arial" w:hAnsi="Arial" w:cs="Arial"/>
          <w:sz w:val="22"/>
        </w:rPr>
      </w:pPr>
    </w:p>
    <w:p w14:paraId="464CD79E" w14:textId="77777777" w:rsidR="00E6369D" w:rsidRDefault="00E6369D" w:rsidP="00E6369D">
      <w:pPr>
        <w:pStyle w:val="Heading1"/>
        <w:rPr>
          <w:rFonts w:ascii="Arial" w:hAnsi="Arial" w:cs="Arial"/>
          <w:sz w:val="22"/>
        </w:rPr>
      </w:pPr>
    </w:p>
    <w:p w14:paraId="464CD79F" w14:textId="77777777" w:rsidR="00E6369D" w:rsidRDefault="00E6369D" w:rsidP="00E6369D">
      <w:pPr>
        <w:pStyle w:val="Heading1"/>
        <w:rPr>
          <w:rFonts w:ascii="Arial" w:hAnsi="Arial" w:cs="Arial"/>
          <w:sz w:val="22"/>
        </w:rPr>
      </w:pPr>
    </w:p>
    <w:p w14:paraId="464CD7A0" w14:textId="77777777" w:rsidR="00E6369D" w:rsidRDefault="00E6369D" w:rsidP="00E6369D">
      <w:pPr>
        <w:pStyle w:val="BodyText"/>
        <w:rPr>
          <w:b/>
          <w:bCs/>
          <w:i w:val="0"/>
          <w:iCs w:val="0"/>
          <w:sz w:val="22"/>
        </w:rPr>
      </w:pPr>
    </w:p>
    <w:p w14:paraId="464CD7A1" w14:textId="77777777" w:rsidR="00E6369D" w:rsidRDefault="00E6369D" w:rsidP="00E6369D">
      <w:pPr>
        <w:pStyle w:val="BodyText"/>
        <w:rPr>
          <w:b/>
          <w:bCs/>
          <w:i w:val="0"/>
          <w:iCs w:val="0"/>
          <w:sz w:val="22"/>
        </w:rPr>
      </w:pPr>
    </w:p>
    <w:p w14:paraId="464CD7A2" w14:textId="77777777" w:rsidR="00E6369D" w:rsidRDefault="00E6369D" w:rsidP="00E6369D">
      <w:pPr>
        <w:pStyle w:val="BodyText"/>
        <w:rPr>
          <w:b/>
          <w:bCs/>
          <w:i w:val="0"/>
          <w:iCs w:val="0"/>
          <w:sz w:val="22"/>
        </w:rPr>
      </w:pPr>
    </w:p>
    <w:p w14:paraId="464CD7A3" w14:textId="77777777" w:rsidR="00E6369D" w:rsidRDefault="00E6369D" w:rsidP="00E6369D">
      <w:pPr>
        <w:rPr>
          <w:rFonts w:ascii="Arial" w:hAnsi="Arial" w:cs="Arial"/>
          <w:sz w:val="22"/>
        </w:rPr>
      </w:pPr>
    </w:p>
    <w:p w14:paraId="464CD7A4" w14:textId="77777777" w:rsidR="00E6369D" w:rsidRDefault="00E6369D" w:rsidP="00E6369D">
      <w:pPr>
        <w:rPr>
          <w:rFonts w:ascii="Arial" w:hAnsi="Arial" w:cs="Arial"/>
          <w:sz w:val="22"/>
        </w:rPr>
      </w:pPr>
    </w:p>
    <w:p w14:paraId="464CD7A5" w14:textId="77777777" w:rsidR="00F550DC" w:rsidRDefault="00F550DC"/>
    <w:sectPr w:rsidR="00F550DC" w:rsidSect="00A91D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69D"/>
    <w:rsid w:val="0016015C"/>
    <w:rsid w:val="00586DE5"/>
    <w:rsid w:val="00694EBA"/>
    <w:rsid w:val="0071573C"/>
    <w:rsid w:val="00742C7C"/>
    <w:rsid w:val="007433F6"/>
    <w:rsid w:val="00E6369D"/>
    <w:rsid w:val="00F5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D76F"/>
  <w15:docId w15:val="{2714847B-5FD9-4427-BF73-B6FE524D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369D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E6369D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369D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6369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E6369D"/>
    <w:rPr>
      <w:rFonts w:ascii="Arial" w:hAnsi="Arial" w:cs="Arial"/>
      <w:i/>
      <w:iCs/>
      <w:color w:val="666666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6369D"/>
    <w:rPr>
      <w:rFonts w:ascii="Arial" w:eastAsia="Times New Roman" w:hAnsi="Arial" w:cs="Arial"/>
      <w:i/>
      <w:iCs/>
      <w:color w:val="666666"/>
      <w:sz w:val="20"/>
      <w:szCs w:val="20"/>
    </w:rPr>
  </w:style>
  <w:style w:type="paragraph" w:styleId="BodyText2">
    <w:name w:val="Body Text 2"/>
    <w:basedOn w:val="Normal"/>
    <w:link w:val="BodyText2Char"/>
    <w:semiHidden/>
    <w:rsid w:val="00E6369D"/>
    <w:rPr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E6369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E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B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4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A4D3D471B7749907CC420C20417D2" ma:contentTypeVersion="0" ma:contentTypeDescription="Create a new document." ma:contentTypeScope="" ma:versionID="d2b0761cc7b1c08fb3c1cc7562da61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4C84B-67CF-4196-ACB7-6181EE081CD8}"/>
</file>

<file path=customXml/itemProps2.xml><?xml version="1.0" encoding="utf-8"?>
<ds:datastoreItem xmlns:ds="http://schemas.openxmlformats.org/officeDocument/2006/customXml" ds:itemID="{B6A445D4-B162-453D-BFC6-BE97781E65C9}"/>
</file>

<file path=customXml/itemProps3.xml><?xml version="1.0" encoding="utf-8"?>
<ds:datastoreItem xmlns:ds="http://schemas.openxmlformats.org/officeDocument/2006/customXml" ds:itemID="{6E06B208-AEFE-41E8-BE34-3D79587A71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Ikeda, Leslie</dc:creator>
  <cp:lastModifiedBy>Ikeda, Leslie</cp:lastModifiedBy>
  <cp:revision>4</cp:revision>
  <cp:lastPrinted>2018-05-28T17:18:00Z</cp:lastPrinted>
  <dcterms:created xsi:type="dcterms:W3CDTF">2016-11-29T16:17:00Z</dcterms:created>
  <dcterms:modified xsi:type="dcterms:W3CDTF">2018-05-28T17:20:00Z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0x010100E35A4D3D471B7749907CC420C20417D2</vt:lpwstr>
  </property>
</Properties>
</file>