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Date: June 5, 2023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PAC AGM </w:t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In attendance: Alisha, Audrey, Melissa, Shelley, Becky, Tatiana, Janine, Shannon, Mike, Janey,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ederica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Heather</w:t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6:04 PM </w:t>
      </w:r>
      <w:r>
        <w:rPr>
          <w:rFonts w:ascii="Times New Roman" w:hAnsi="Times New Roman"/>
          <w:color w:val="000000"/>
          <w:sz w:val="24"/>
          <w:szCs w:val="24"/>
        </w:rPr>
        <w:t xml:space="preserve">Leila </w:t>
      </w:r>
      <w:r>
        <w:rPr>
          <w:rFonts w:ascii="Times New Roman" w:hAnsi="Times New Roman"/>
          <w:color w:val="000000"/>
          <w:sz w:val="24"/>
          <w:szCs w:val="24"/>
        </w:rPr>
        <w:t>call</w:t>
      </w:r>
      <w:r>
        <w:rPr>
          <w:rFonts w:ascii="Times New Roman" w:hAnsi="Times New Roman"/>
          <w:color w:val="000000"/>
          <w:sz w:val="24"/>
          <w:szCs w:val="24"/>
        </w:rPr>
        <w:t>ed</w:t>
      </w:r>
      <w:r>
        <w:rPr>
          <w:rFonts w:ascii="Times New Roman" w:hAnsi="Times New Roman"/>
          <w:color w:val="000000"/>
          <w:sz w:val="24"/>
          <w:szCs w:val="24"/>
        </w:rPr>
        <w:t xml:space="preserve"> meeting to order</w:t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Land acknowledgement – Shawne</w:t>
      </w:r>
    </w:p>
    <w:p>
      <w:pPr>
        <w:pStyle w:val="Normal"/>
        <w:bidi w:val="0"/>
        <w:ind w:left="0" w:right="0" w:hanging="0"/>
        <w:jc w:val="left"/>
        <w:rPr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Welcome and Introductions – Leila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Leila -</w:t>
      </w:r>
      <w:r>
        <w:rPr>
          <w:rFonts w:ascii="Times New Roman" w:hAnsi="Times New Roman"/>
          <w:color w:val="000000"/>
          <w:sz w:val="24"/>
          <w:szCs w:val="24"/>
        </w:rPr>
        <w:t xml:space="preserve"> Motion to pass last meetings minutes, </w:t>
      </w:r>
      <w:r>
        <w:rPr>
          <w:rFonts w:ascii="Times New Roman" w:hAnsi="Times New Roman"/>
          <w:color w:val="000000"/>
          <w:sz w:val="24"/>
          <w:szCs w:val="24"/>
        </w:rPr>
        <w:t>passed unanimously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Motion to pass agenda by Leila, passed unanimously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President's report – Leila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Parent appreciation was last Tuesday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reat day success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Hot Lunches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Budget:</w:t>
      </w:r>
    </w:p>
    <w:p>
      <w:pPr>
        <w:pStyle w:val="Normal"/>
        <w:numPr>
          <w:ilvl w:val="1"/>
          <w:numId w:val="2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Need to see when Pro-D days and student conferences to finalize the budget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  <w:t>Treasurer' report – Janey</w:t>
      </w:r>
    </w:p>
    <w:p>
      <w:pPr>
        <w:pStyle w:val="Normal"/>
        <w:numPr>
          <w:ilvl w:val="1"/>
          <w:numId w:val="2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general </w:t>
      </w:r>
      <w:r>
        <w:rPr>
          <w:rFonts w:ascii="Times New Roman" w:hAnsi="Times New Roman"/>
          <w:color w:val="000000"/>
          <w:sz w:val="24"/>
          <w:szCs w:val="24"/>
        </w:rPr>
        <w:t>account opening balance: $</w:t>
      </w:r>
      <w:r>
        <w:rPr>
          <w:rFonts w:ascii="Times New Roman" w:hAnsi="Times New Roman"/>
          <w:color w:val="000000"/>
          <w:sz w:val="24"/>
          <w:szCs w:val="24"/>
        </w:rPr>
        <w:t>49792.4</w:t>
      </w:r>
    </w:p>
    <w:p>
      <w:pPr>
        <w:pStyle w:val="Normal"/>
        <w:numPr>
          <w:ilvl w:val="2"/>
          <w:numId w:val="2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closing </w:t>
      </w:r>
      <w:r>
        <w:rPr>
          <w:rFonts w:ascii="Times New Roman" w:hAnsi="Times New Roman"/>
          <w:color w:val="000000"/>
          <w:sz w:val="24"/>
          <w:szCs w:val="24"/>
        </w:rPr>
        <w:t>balance: $</w:t>
      </w:r>
      <w:r>
        <w:rPr>
          <w:rFonts w:ascii="Times New Roman" w:hAnsi="Times New Roman"/>
          <w:color w:val="000000"/>
          <w:sz w:val="24"/>
          <w:szCs w:val="24"/>
        </w:rPr>
        <w:t>49157.87</w:t>
      </w:r>
    </w:p>
    <w:p>
      <w:pPr>
        <w:pStyle w:val="Normal"/>
        <w:numPr>
          <w:ilvl w:val="1"/>
          <w:numId w:val="2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casino </w:t>
      </w:r>
      <w:r>
        <w:rPr>
          <w:rFonts w:ascii="Times New Roman" w:hAnsi="Times New Roman"/>
          <w:color w:val="000000"/>
          <w:sz w:val="24"/>
          <w:szCs w:val="24"/>
        </w:rPr>
        <w:t>same opening and closing amount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$</w:t>
      </w:r>
      <w:r>
        <w:rPr>
          <w:rFonts w:ascii="Times New Roman" w:hAnsi="Times New Roman"/>
          <w:color w:val="000000"/>
          <w:sz w:val="24"/>
          <w:szCs w:val="24"/>
        </w:rPr>
        <w:t>3881.26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  <w:t xml:space="preserve"> Fundraising</w:t>
      </w:r>
    </w:p>
    <w:p>
      <w:pPr>
        <w:pStyle w:val="Normal"/>
        <w:numPr>
          <w:ilvl w:val="2"/>
          <w:numId w:val="2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Ongoing: mabels labels, cobbs sunwood and sutterbrook, return-it express</w:t>
      </w:r>
    </w:p>
    <w:p>
      <w:pPr>
        <w:pStyle w:val="Normal"/>
        <w:numPr>
          <w:ilvl w:val="0"/>
          <w:numId w:val="0"/>
        </w:numPr>
        <w:bidi w:val="0"/>
        <w:ind w:left="1440" w:hanging="0"/>
        <w:jc w:val="left"/>
        <w:rPr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Hot Lunches - Janine and Shannon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Hot Lunch meeting: </w:t>
      </w:r>
      <w:r>
        <w:rPr>
          <w:rFonts w:ascii="Times New Roman" w:hAnsi="Times New Roman"/>
          <w:color w:val="000000"/>
          <w:sz w:val="24"/>
          <w:szCs w:val="24"/>
        </w:rPr>
        <w:t xml:space="preserve">In the coming year </w:t>
      </w:r>
      <w:r>
        <w:rPr>
          <w:rFonts w:ascii="Times New Roman" w:hAnsi="Times New Roman"/>
          <w:color w:val="000000"/>
          <w:sz w:val="24"/>
          <w:szCs w:val="24"/>
        </w:rPr>
        <w:t>Grade 5s will be “hot lunch helpers”</w:t>
      </w:r>
    </w:p>
    <w:p>
      <w:pPr>
        <w:pStyle w:val="Normal"/>
        <w:numPr>
          <w:ilvl w:val="1"/>
          <w:numId w:val="2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hand out snack, instead of using paper bags</w:t>
      </w:r>
    </w:p>
    <w:p>
      <w:pPr>
        <w:pStyle w:val="Normal"/>
        <w:numPr>
          <w:ilvl w:val="1"/>
          <w:numId w:val="2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having bulk purchases with grade 5 helpers handing o</w:t>
      </w:r>
      <w:r>
        <w:rPr>
          <w:rFonts w:ascii="Times New Roman" w:hAnsi="Times New Roman"/>
          <w:color w:val="000000"/>
          <w:sz w:val="24"/>
          <w:szCs w:val="24"/>
        </w:rPr>
        <w:t>ut from the bulk containers</w:t>
      </w:r>
    </w:p>
    <w:p>
      <w:pPr>
        <w:pStyle w:val="Normal"/>
        <w:numPr>
          <w:ilvl w:val="1"/>
          <w:numId w:val="2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FUEL has been good to work with </w:t>
      </w:r>
      <w:r>
        <w:rPr>
          <w:rFonts w:ascii="Times New Roman" w:hAnsi="Times New Roman"/>
          <w:color w:val="000000"/>
          <w:sz w:val="24"/>
          <w:szCs w:val="24"/>
        </w:rPr>
        <w:t>for reducing packaging and waste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2300 lunches served to date</w:t>
      </w:r>
    </w:p>
    <w:p>
      <w:pPr>
        <w:pStyle w:val="Normal"/>
        <w:numPr>
          <w:ilvl w:val="0"/>
          <w:numId w:val="7"/>
        </w:numPr>
        <w:bidi w:val="0"/>
        <w:jc w:val="left"/>
        <w:rPr/>
      </w:pPr>
      <w:r>
        <w:rPr>
          <w:color w:val="000000"/>
        </w:rPr>
        <w:t xml:space="preserve">most popular is hot dogs, usually 160 orders of hot dogs </w:t>
      </w:r>
      <w:r>
        <w:rPr>
          <w:color w:val="000000"/>
        </w:rPr>
        <w:t>(200 learners in total at the school)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Thrifty’s has donated hot dogs and buns twice </w:t>
      </w:r>
      <w:r>
        <w:rPr>
          <w:rFonts w:ascii="Times New Roman" w:hAnsi="Times New Roman"/>
          <w:color w:val="000000"/>
          <w:sz w:val="24"/>
          <w:szCs w:val="24"/>
        </w:rPr>
        <w:t>now, increasing revenue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We will need more parent volunteers for next year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Need a parent team member for hot lunch – Aubrey has volunteered, Mike also volunteered with sporadially helping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Would like suggestions for vendors</w:t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Leila – school banner for track meetings is no longer usable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Quote from Creative Insignia vendor is $330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Helps with safety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Every school brings a banner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Leila motioned </w:t>
      </w:r>
      <w:r>
        <w:rPr>
          <w:rFonts w:ascii="Times New Roman" w:hAnsi="Times New Roman"/>
          <w:color w:val="000000"/>
          <w:sz w:val="24"/>
          <w:szCs w:val="24"/>
        </w:rPr>
        <w:t xml:space="preserve">to buy </w:t>
      </w:r>
      <w:r>
        <w:rPr>
          <w:rFonts w:ascii="Times New Roman" w:hAnsi="Times New Roman"/>
          <w:color w:val="000000"/>
          <w:sz w:val="24"/>
          <w:szCs w:val="24"/>
        </w:rPr>
        <w:t>, Mike seconded, passed unanimously</w:t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Principal's Report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Track meet – first track meet for our students</w:t>
      </w:r>
    </w:p>
    <w:p>
      <w:pPr>
        <w:pStyle w:val="Normal"/>
        <w:numPr>
          <w:ilvl w:val="1"/>
          <w:numId w:val="4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students had fun, trained extensively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Assembly went well, </w:t>
      </w:r>
      <w:r>
        <w:rPr>
          <w:rFonts w:ascii="Times New Roman" w:hAnsi="Times New Roman"/>
          <w:color w:val="000000"/>
          <w:sz w:val="24"/>
          <w:szCs w:val="24"/>
        </w:rPr>
        <w:t>good recognition from students for families and helpers, fire alarm went off twice – a smoke detector was overheating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PADs assembly – dogs went through classrooms before assembly. Middle school principals have been visiting school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Shawne has challenged Staff  to have their documentation boards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Pro_D day was today: Action Plan for learning – goals of learningsocial emotional goal of concentric rings of care, indigenous goal is for the land we are on, pedagogy, Reggio materials, inclusive learning, land cards </w:t>
      </w:r>
      <w:r>
        <w:rPr>
          <w:rFonts w:ascii="Times New Roman" w:hAnsi="Times New Roman"/>
          <w:color w:val="000000"/>
          <w:sz w:val="24"/>
          <w:szCs w:val="24"/>
        </w:rPr>
        <w:t>for welcome to Kindergarten, scavenger hunt for staff today, hold and secure for bear visits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Book carts arrived today! For home reading for September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Library will become piatza, 100 languages will be explored with folding tables instead of circular tables for dynamic space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PAC wishes </w:t>
      </w:r>
      <w:r>
        <w:rPr>
          <w:rFonts w:ascii="Times New Roman" w:hAnsi="Times New Roman"/>
          <w:color w:val="000000"/>
          <w:sz w:val="24"/>
          <w:szCs w:val="24"/>
        </w:rPr>
        <w:t>from Shawne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>
      <w:pPr>
        <w:pStyle w:val="Normal"/>
        <w:numPr>
          <w:ilvl w:val="1"/>
          <w:numId w:val="4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Art starts – art and performance programs – potenitally 3 for the year</w:t>
      </w:r>
    </w:p>
    <w:p>
      <w:pPr>
        <w:pStyle w:val="Normal"/>
        <w:numPr>
          <w:ilvl w:val="2"/>
          <w:numId w:val="4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Try to book early – Gymsense has offered to come in for the first 2 weeks in April</w:t>
      </w:r>
    </w:p>
    <w:p>
      <w:pPr>
        <w:pStyle w:val="Normal"/>
        <w:numPr>
          <w:ilvl w:val="1"/>
          <w:numId w:val="4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Re-envisioning Lost and Found</w:t>
      </w:r>
    </w:p>
    <w:p>
      <w:pPr>
        <w:pStyle w:val="Normal"/>
        <w:numPr>
          <w:ilvl w:val="1"/>
          <w:numId w:val="4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Kiln for claywork – will likely need to pay to dispose of our old one, timer does not stop and it is a fire hazard</w:t>
      </w:r>
    </w:p>
    <w:p>
      <w:pPr>
        <w:pStyle w:val="Normal"/>
        <w:numPr>
          <w:ilvl w:val="1"/>
          <w:numId w:val="4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Some flexibility between classroom/field trip funds</w:t>
      </w:r>
    </w:p>
    <w:p>
      <w:pPr>
        <w:pStyle w:val="Normal"/>
        <w:numPr>
          <w:ilvl w:val="2"/>
          <w:numId w:val="4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To not have 2 seperate allocations – give the teachers a set amount of money to do what they want with it</w:t>
      </w:r>
    </w:p>
    <w:p>
      <w:pPr>
        <w:pStyle w:val="Normal"/>
        <w:numPr>
          <w:ilvl w:val="1"/>
          <w:numId w:val="4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Consideration for classrooms with student teachers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Open house Sept 21 as well as PAC BBQ and Terry Fox day – potentially tie to Cops for Cancer and have them potentially make a stop at the school</w:t>
      </w:r>
    </w:p>
    <w:p>
      <w:pPr>
        <w:pStyle w:val="Normal"/>
        <w:numPr>
          <w:ilvl w:val="2"/>
          <w:numId w:val="4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potentially make it a by-donation fundraiser - </w:t>
      </w:r>
    </w:p>
    <w:p>
      <w:pPr>
        <w:pStyle w:val="Normal"/>
        <w:numPr>
          <w:ilvl w:val="2"/>
          <w:numId w:val="4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need to hit a $1000 fundraiser for them to stop here</w:t>
      </w:r>
    </w:p>
    <w:p>
      <w:pPr>
        <w:pStyle w:val="Normal"/>
        <w:numPr>
          <w:ilvl w:val="2"/>
          <w:numId w:val="4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Potentially have Square site donation at the bbq</w:t>
      </w:r>
    </w:p>
    <w:p>
      <w:pPr>
        <w:pStyle w:val="Normal"/>
        <w:numPr>
          <w:ilvl w:val="2"/>
          <w:numId w:val="4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Ride is 15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to the 22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of Sept</w:t>
      </w:r>
    </w:p>
    <w:p>
      <w:pPr>
        <w:pStyle w:val="Normal"/>
        <w:numPr>
          <w:ilvl w:val="2"/>
          <w:numId w:val="4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Ask would be to do something now to secure </w:t>
      </w:r>
      <w:r>
        <w:rPr>
          <w:rFonts w:ascii="Times New Roman" w:hAnsi="Times New Roman"/>
          <w:color w:val="000000"/>
          <w:sz w:val="24"/>
          <w:szCs w:val="24"/>
        </w:rPr>
        <w:t>the stop from Cops for Cancer</w:t>
      </w:r>
    </w:p>
    <w:p>
      <w:pPr>
        <w:pStyle w:val="Normal"/>
        <w:numPr>
          <w:ilvl w:val="3"/>
          <w:numId w:val="4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Hot lunch team will get together 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School-based Pro-D days will be Jan 22, June 3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rd</w:t>
      </w:r>
    </w:p>
    <w:p>
      <w:pPr>
        <w:pStyle w:val="Normal"/>
        <w:numPr>
          <w:ilvl w:val="1"/>
          <w:numId w:val="4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Ask from teachers </w:t>
      </w:r>
      <w:r>
        <w:rPr>
          <w:rFonts w:ascii="Times New Roman" w:hAnsi="Times New Roman"/>
          <w:color w:val="000000"/>
          <w:sz w:val="24"/>
          <w:szCs w:val="24"/>
        </w:rPr>
        <w:t>for PAC</w:t>
      </w:r>
      <w:r>
        <w:rPr>
          <w:rFonts w:ascii="Times New Roman" w:hAnsi="Times New Roman"/>
          <w:color w:val="000000"/>
          <w:sz w:val="24"/>
          <w:szCs w:val="24"/>
        </w:rPr>
        <w:t>: no big events for March – only 2 weeks of instruction time and they are doing report card and reviews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Code of conduct update – to include personal devices, not being used inside building as there have been some times where caring adults in school are circumvented, no pictures or videos unless with teacher supervision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  <w:t>PAC Executive Elections</w:t>
      </w:r>
    </w:p>
    <w:p>
      <w:pPr>
        <w:pStyle w:val="Normal"/>
        <w:numPr>
          <w:ilvl w:val="0"/>
          <w:numId w:val="5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President, Treasurer, Secretary are happy </w:t>
      </w:r>
      <w:r>
        <w:rPr>
          <w:rFonts w:ascii="Times New Roman" w:hAnsi="Times New Roman"/>
          <w:color w:val="000000"/>
          <w:sz w:val="24"/>
          <w:szCs w:val="24"/>
        </w:rPr>
        <w:t>to continue next year</w:t>
      </w:r>
      <w:r>
        <w:rPr>
          <w:rFonts w:ascii="Times New Roman" w:hAnsi="Times New Roman"/>
          <w:color w:val="000000"/>
          <w:sz w:val="24"/>
          <w:szCs w:val="24"/>
        </w:rPr>
        <w:t xml:space="preserve"> – no one challenged</w:t>
      </w:r>
    </w:p>
    <w:p>
      <w:pPr>
        <w:pStyle w:val="Normal"/>
        <w:numPr>
          <w:ilvl w:val="0"/>
          <w:numId w:val="5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Nominations for VP: Janine nominated Shannon, Mike seconded, no other nominations</w:t>
      </w:r>
    </w:p>
    <w:p>
      <w:pPr>
        <w:pStyle w:val="Normal"/>
        <w:numPr>
          <w:ilvl w:val="1"/>
          <w:numId w:val="5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passed unanimously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  <w:t>New business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6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Shelby asked about </w:t>
      </w:r>
      <w:r>
        <w:rPr>
          <w:rFonts w:ascii="Times New Roman" w:hAnsi="Times New Roman"/>
          <w:sz w:val="24"/>
          <w:szCs w:val="24"/>
        </w:rPr>
        <w:t>PAC budget? Will be done in September</w:t>
      </w:r>
    </w:p>
    <w:p>
      <w:pPr>
        <w:pStyle w:val="Normal"/>
        <w:numPr>
          <w:ilvl w:val="0"/>
          <w:numId w:val="6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Questions about adding benches for around the playground structure</w:t>
      </w:r>
    </w:p>
    <w:p>
      <w:pPr>
        <w:pStyle w:val="Normal"/>
        <w:numPr>
          <w:ilvl w:val="1"/>
          <w:numId w:val="6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Leila wondering if there needs to be a survey or levelling or additional preparation</w:t>
      </w:r>
    </w:p>
    <w:p>
      <w:pPr>
        <w:pStyle w:val="Normal"/>
        <w:numPr>
          <w:ilvl w:val="2"/>
          <w:numId w:val="6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will need to adjust for amount of money for benches</w:t>
      </w:r>
    </w:p>
    <w:p>
      <w:pPr>
        <w:pStyle w:val="Normal"/>
        <w:numPr>
          <w:ilvl w:val="1"/>
          <w:numId w:val="6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Invoice received for playground</w:t>
      </w:r>
    </w:p>
    <w:p>
      <w:pPr>
        <w:pStyle w:val="Normal"/>
        <w:numPr>
          <w:ilvl w:val="0"/>
          <w:numId w:val="6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Federica would like to bring up that there is no sign for which age group the swings are for</w:t>
      </w:r>
    </w:p>
    <w:p>
      <w:pPr>
        <w:pStyle w:val="Normal"/>
        <w:numPr>
          <w:ilvl w:val="1"/>
          <w:numId w:val="6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Liability is an issue</w:t>
      </w:r>
    </w:p>
    <w:p>
      <w:pPr>
        <w:pStyle w:val="Normal"/>
        <w:numPr>
          <w:ilvl w:val="1"/>
          <w:numId w:val="6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Shawne will put in a work order to check all of the playground areas</w:t>
      </w:r>
    </w:p>
    <w:p>
      <w:pPr>
        <w:pStyle w:val="Normal"/>
        <w:numPr>
          <w:ilvl w:val="0"/>
          <w:numId w:val="6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Approval to register for cross-catchment is now open individual schools can now register, it used to be district-based</w:t>
      </w:r>
    </w:p>
    <w:p>
      <w:pPr>
        <w:pStyle w:val="Normal"/>
        <w:numPr>
          <w:ilvl w:val="0"/>
          <w:numId w:val="6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Challenge for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an on baking from Alisha – </w:t>
      </w:r>
      <w:r>
        <w:rPr>
          <w:rFonts w:ascii="Times New Roman" w:hAnsi="Times New Roman"/>
          <w:sz w:val="24"/>
          <w:szCs w:val="24"/>
        </w:rPr>
        <w:t>Shawne will check in with teachers about this</w:t>
      </w:r>
    </w:p>
    <w:p>
      <w:pPr>
        <w:pStyle w:val="Normal"/>
        <w:numPr>
          <w:ilvl w:val="0"/>
          <w:numId w:val="6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Work order for new spiritwear is being </w:t>
      </w:r>
      <w:r>
        <w:rPr>
          <w:rFonts w:ascii="Times New Roman" w:hAnsi="Times New Roman"/>
          <w:sz w:val="24"/>
          <w:szCs w:val="24"/>
        </w:rPr>
        <w:t>put in</w:t>
      </w:r>
      <w:r>
        <w:rPr>
          <w:rFonts w:ascii="Times New Roman" w:hAnsi="Times New Roman"/>
          <w:sz w:val="24"/>
          <w:szCs w:val="24"/>
        </w:rPr>
        <w:t xml:space="preserve"> today!</w:t>
      </w:r>
    </w:p>
    <w:p>
      <w:pPr>
        <w:pStyle w:val="Normal"/>
        <w:numPr>
          <w:ilvl w:val="0"/>
          <w:numId w:val="6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Classroom photos done at the end of the year – wondering if we could do photos at the beginning of the year so that parents can learn which other students are in the same class</w:t>
      </w:r>
    </w:p>
    <w:p>
      <w:pPr>
        <w:pStyle w:val="Normal"/>
        <w:numPr>
          <w:ilvl w:val="0"/>
          <w:numId w:val="6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 to Kindergarten is June 7 – PAC can drop in and have a talk with new parents</w:t>
      </w:r>
    </w:p>
    <w:p>
      <w:pPr>
        <w:pStyle w:val="Normal"/>
        <w:numPr>
          <w:ilvl w:val="0"/>
          <w:numId w:val="6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Federica asked if we can have a last fundraiser for the office countertop, </w:t>
      </w:r>
      <w:r>
        <w:rPr>
          <w:rFonts w:ascii="Times New Roman" w:hAnsi="Times New Roman"/>
          <w:sz w:val="24"/>
          <w:szCs w:val="24"/>
        </w:rPr>
        <w:t>existing PAC funds</w:t>
      </w:r>
      <w:r>
        <w:rPr>
          <w:rFonts w:ascii="Times New Roman" w:hAnsi="Times New Roman"/>
          <w:sz w:val="24"/>
          <w:szCs w:val="24"/>
        </w:rPr>
        <w:t xml:space="preserve"> cannot be </w:t>
      </w:r>
      <w:r>
        <w:rPr>
          <w:rFonts w:ascii="Times New Roman" w:hAnsi="Times New Roman"/>
          <w:sz w:val="24"/>
          <w:szCs w:val="24"/>
        </w:rPr>
        <w:t>used</w:t>
      </w:r>
      <w:r>
        <w:rPr>
          <w:rFonts w:ascii="Times New Roman" w:hAnsi="Times New Roman"/>
          <w:sz w:val="24"/>
          <w:szCs w:val="24"/>
        </w:rPr>
        <w:t xml:space="preserve"> for “office beautification”</w:t>
      </w:r>
    </w:p>
    <w:p>
      <w:pPr>
        <w:pStyle w:val="Normal"/>
        <w:numPr>
          <w:ilvl w:val="1"/>
          <w:numId w:val="6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Leila clarified that we cannot take </w:t>
      </w:r>
      <w:r>
        <w:rPr>
          <w:rFonts w:ascii="Times New Roman" w:hAnsi="Times New Roman"/>
          <w:sz w:val="24"/>
          <w:szCs w:val="24"/>
        </w:rPr>
        <w:t xml:space="preserve">existing </w:t>
      </w:r>
      <w:r>
        <w:rPr>
          <w:rFonts w:ascii="Times New Roman" w:hAnsi="Times New Roman"/>
          <w:sz w:val="24"/>
          <w:szCs w:val="24"/>
        </w:rPr>
        <w:t>money out of PAC accounts as the donations that have been given by parents are specifically for learners and for things that impact their learning</w:t>
      </w:r>
    </w:p>
    <w:p>
      <w:pPr>
        <w:pStyle w:val="Normal"/>
        <w:numPr>
          <w:ilvl w:val="1"/>
          <w:numId w:val="6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Donations or fundraisers have to be specifically for office space</w:t>
      </w:r>
    </w:p>
    <w:p>
      <w:pPr>
        <w:pStyle w:val="Normal"/>
        <w:numPr>
          <w:ilvl w:val="1"/>
          <w:numId w:val="6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Shawne has some funds for office equipment, </w:t>
      </w:r>
      <w:r>
        <w:rPr>
          <w:rFonts w:ascii="Times New Roman" w:hAnsi="Times New Roman"/>
          <w:sz w:val="24"/>
          <w:szCs w:val="24"/>
        </w:rPr>
        <w:t>will need additional funds for mural/paint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Janine motioned for a resolution of thanks for Alisha for all of her hard work in the PAC and with fundraising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7: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Leila </w:t>
      </w:r>
      <w:r>
        <w:rPr>
          <w:rFonts w:ascii="Times New Roman" w:hAnsi="Times New Roman"/>
          <w:sz w:val="24"/>
          <w:szCs w:val="24"/>
        </w:rPr>
        <w:t>call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meeting to order, seconded </w:t>
      </w:r>
      <w:r>
        <w:rPr>
          <w:rFonts w:ascii="Times New Roman" w:hAnsi="Times New Roman"/>
          <w:sz w:val="24"/>
          <w:szCs w:val="24"/>
        </w:rPr>
        <w:t>by everyone</w:t>
      </w:r>
      <w:r>
        <w:rPr>
          <w:rFonts w:ascii="Times New Roman" w:hAnsi="Times New Roman"/>
          <w:sz w:val="24"/>
          <w:szCs w:val="24"/>
        </w:rPr>
        <w:t>, passed unanimously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DPAC Report </w:t>
      </w:r>
      <w:r>
        <w:rPr>
          <w:rFonts w:ascii="Times New Roman" w:hAnsi="Times New Roman"/>
          <w:color w:val="000000"/>
          <w:sz w:val="24"/>
          <w:szCs w:val="24"/>
        </w:rPr>
        <w:t>not reviewed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C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CA" w:eastAsia="zh-CN" w:bidi="hi-IN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7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ECC92EF94114B8487B701C80F29D6" ma:contentTypeVersion="1" ma:contentTypeDescription="Create a new document." ma:contentTypeScope="" ma:versionID="59ae68d30f0613feed40da301ae2a3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0D9396-F23A-4EAE-B432-703D92D191E8}"/>
</file>

<file path=customXml/itemProps2.xml><?xml version="1.0" encoding="utf-8"?>
<ds:datastoreItem xmlns:ds="http://schemas.openxmlformats.org/officeDocument/2006/customXml" ds:itemID="{F0771B65-2808-46E1-B32F-99BB63E2E252}"/>
</file>

<file path=customXml/itemProps3.xml><?xml version="1.0" encoding="utf-8"?>
<ds:datastoreItem xmlns:ds="http://schemas.openxmlformats.org/officeDocument/2006/customXml" ds:itemID="{EDEB1A9E-ED94-4C40-8BF4-5207E6E8851C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LibreOffice/7.1.5.2$Windows_X86_64 LibreOffice_project/85f04e9f809797b8199d13c421bd8a2b025d52b5</Application>
  <AppVersion>15.0000</AppVersion>
  <Pages>3</Pages>
  <Words>1031</Words>
  <Characters>4936</Characters>
  <CharactersWithSpaces>5845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5</cp:revision>
  <dcterms:created xsi:type="dcterms:W3CDTF">2023-06-05T17:59:06Z</dcterms:created>
  <dcterms:modified xsi:type="dcterms:W3CDTF">2023-06-05T19:39:53Z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0x010100736ECC92EF94114B8487B701C80F29D6</vt:lpwstr>
  </property>
</Properties>
</file>