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6300"/>
      </w:tblGrid>
      <w:tr w:rsidR="00D2398B" w14:paraId="2C64BBD3" w14:textId="77777777" w:rsidTr="000D0B33">
        <w:trPr>
          <w:trHeight w:val="530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2C64BBD2" w14:textId="77777777" w:rsidR="00D2398B" w:rsidRPr="000D0B33" w:rsidRDefault="00D2398B" w:rsidP="00D2398B">
            <w:pPr>
              <w:jc w:val="center"/>
              <w:rPr>
                <w:b/>
              </w:rPr>
            </w:pPr>
            <w:r w:rsidRPr="000D0B33">
              <w:rPr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D2398B" w14:paraId="2C64BBD6" w14:textId="77777777" w:rsidTr="003B48DA">
        <w:trPr>
          <w:trHeight w:val="567"/>
        </w:trPr>
        <w:tc>
          <w:tcPr>
            <w:tcW w:w="469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C64BBD4" w14:textId="77777777" w:rsidR="00D2398B" w:rsidRDefault="00D2398B" w:rsidP="00D239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64BC5E" wp14:editId="2C64BC5F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Planning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35" cy="155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5" w14:textId="2113C9B4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Name: </w:t>
            </w:r>
            <w:r w:rsidR="00777A83">
              <w:rPr>
                <w:b/>
              </w:rPr>
              <w:t xml:space="preserve">     </w:t>
            </w:r>
            <w:r w:rsidR="0097164B">
              <w:rPr>
                <w:b/>
              </w:rPr>
              <w:t>Lord Baden-</w:t>
            </w:r>
            <w:r w:rsidR="00420090">
              <w:rPr>
                <w:b/>
              </w:rPr>
              <w:t>Powell</w:t>
            </w:r>
            <w:r w:rsidR="0097164B">
              <w:rPr>
                <w:b/>
              </w:rPr>
              <w:t xml:space="preserve"> Elementary</w:t>
            </w:r>
          </w:p>
        </w:tc>
      </w:tr>
      <w:tr w:rsidR="003B48DA" w14:paraId="51B73596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EFA15DD" w14:textId="77777777" w:rsidR="003B48DA" w:rsidRDefault="003B48DA" w:rsidP="00D2398B">
            <w:pPr>
              <w:jc w:val="center"/>
              <w:rPr>
                <w:noProof/>
                <w:lang w:val="en-CA" w:eastAsia="en-CA"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5B25BC57" w14:textId="7615BFB0" w:rsidR="003B48DA" w:rsidRPr="00795E41" w:rsidRDefault="003B48DA" w:rsidP="00D34FA9">
            <w:pPr>
              <w:rPr>
                <w:b/>
              </w:rPr>
            </w:pPr>
            <w:r>
              <w:rPr>
                <w:b/>
              </w:rPr>
              <w:t>School Context Link:</w:t>
            </w:r>
          </w:p>
        </w:tc>
      </w:tr>
      <w:tr w:rsidR="00D2398B" w14:paraId="2C64BBD9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</w:tcPr>
          <w:p w14:paraId="2C64BBD7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8" w14:textId="7F8AEE5E" w:rsidR="00D2398B" w:rsidRPr="00795E41" w:rsidRDefault="00D2398B" w:rsidP="00D2398B">
            <w:pPr>
              <w:rPr>
                <w:b/>
              </w:rPr>
            </w:pPr>
            <w:r w:rsidRPr="00795E41">
              <w:rPr>
                <w:b/>
              </w:rPr>
              <w:t xml:space="preserve">School Goal:  </w:t>
            </w:r>
            <w:sdt>
              <w:sdtPr>
                <w:rPr>
                  <w:b/>
                  <w:sz w:val="22"/>
                  <w:szCs w:val="22"/>
                </w:rPr>
                <w:id w:val="977644556"/>
                <w:placeholder>
                  <w:docPart w:val="50BFE666363445A7857BEF8B8FDA4843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E719EB">
                  <w:rPr>
                    <w:b/>
                    <w:sz w:val="22"/>
                    <w:szCs w:val="22"/>
                  </w:rPr>
                  <w:t>Social Emotional Learning</w:t>
                </w:r>
              </w:sdtContent>
            </w:sdt>
          </w:p>
        </w:tc>
        <w:bookmarkStart w:id="0" w:name="_GoBack"/>
        <w:bookmarkEnd w:id="0"/>
      </w:tr>
      <w:tr w:rsidR="00D2398B" w14:paraId="2C64BBDC" w14:textId="77777777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bottom w:val="single" w:sz="12" w:space="0" w:color="4F81BD" w:themeColor="accent1"/>
              <w:right w:val="single" w:sz="8" w:space="0" w:color="4F81BD" w:themeColor="accent1"/>
            </w:tcBorders>
          </w:tcPr>
          <w:p w14:paraId="2C64BBDA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 w:themeColor="accent1"/>
            </w:tcBorders>
            <w:vAlign w:val="center"/>
          </w:tcPr>
          <w:p w14:paraId="2C64BBDB" w14:textId="6A78E58A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Year: </w:t>
            </w:r>
            <w:r w:rsidR="00450E4B">
              <w:rPr>
                <w:b/>
              </w:rPr>
              <w:t>2016-2017</w:t>
            </w:r>
          </w:p>
        </w:tc>
      </w:tr>
    </w:tbl>
    <w:p w14:paraId="2C64BBDD" w14:textId="77777777" w:rsidR="00D2398B" w:rsidRDefault="00D2398B" w:rsidP="00D2398B"/>
    <w:p w14:paraId="2C64BBDE" w14:textId="77777777" w:rsidR="00090AC0" w:rsidRDefault="00090AC0" w:rsidP="009147A6">
      <w:pPr>
        <w:pStyle w:val="ListParagraph"/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3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14:paraId="2C64BBDF" w14:textId="77777777" w:rsidR="00E3364B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Goal </w:t>
            </w:r>
            <w:r w:rsidR="00E3364B">
              <w:rPr>
                <w:sz w:val="22"/>
                <w:szCs w:val="22"/>
              </w:rPr>
              <w:t xml:space="preserve">/ Inquiry </w:t>
            </w:r>
          </w:p>
          <w:p w14:paraId="2C64BBE0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Student learning</w:t>
            </w:r>
          </w:p>
          <w:p w14:paraId="2C64BBE1" w14:textId="77777777" w:rsidR="009147A6" w:rsidRDefault="009147A6" w:rsidP="009147A6">
            <w:pPr>
              <w:rPr>
                <w:sz w:val="20"/>
                <w:szCs w:val="20"/>
              </w:rPr>
            </w:pPr>
          </w:p>
        </w:tc>
        <w:tc>
          <w:tcPr>
            <w:tcW w:w="8298" w:type="dxa"/>
          </w:tcPr>
          <w:p w14:paraId="2C64BBE2" w14:textId="753C6674" w:rsidR="00005092" w:rsidRPr="009147A6" w:rsidRDefault="00394454" w:rsidP="009B67C3">
            <w:pPr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“If we implement</w:t>
            </w:r>
            <w:r w:rsidR="009B67C3">
              <w:rPr>
                <w:b w:val="0"/>
                <w:sz w:val="22"/>
                <w:szCs w:val="20"/>
              </w:rPr>
              <w:t xml:space="preserve"> Zones of Regulation curriculum can we increase self-regulation and emotional control for our students?”</w:t>
            </w:r>
          </w:p>
        </w:tc>
      </w:tr>
    </w:tbl>
    <w:p w14:paraId="2C64BBE4" w14:textId="77777777" w:rsidR="009147A6" w:rsidRDefault="009147A6" w:rsidP="009147A6">
      <w:pPr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14:paraId="2C64BBE5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>Rationale</w:t>
            </w:r>
          </w:p>
          <w:p w14:paraId="2C64BBE6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1-3 reasons for choosing goal</w:t>
            </w:r>
          </w:p>
          <w:p w14:paraId="2C64BBE7" w14:textId="77777777" w:rsidR="009147A6" w:rsidRDefault="009147A6"/>
        </w:tc>
        <w:tc>
          <w:tcPr>
            <w:tcW w:w="8298" w:type="dxa"/>
          </w:tcPr>
          <w:p w14:paraId="7295E22F" w14:textId="6698FC47" w:rsidR="00394454" w:rsidRDefault="00394454" w:rsidP="00394454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 xml:space="preserve">Students are not able to recognize their </w:t>
            </w:r>
            <w:r w:rsidR="00D42E24">
              <w:rPr>
                <w:sz w:val="22"/>
              </w:rPr>
              <w:t>state of alertness</w:t>
            </w:r>
            <w:r>
              <w:rPr>
                <w:sz w:val="22"/>
              </w:rPr>
              <w:t xml:space="preserve"> and recognize that this has a direct impact on their learning</w:t>
            </w:r>
          </w:p>
          <w:p w14:paraId="1F361771" w14:textId="3A129437" w:rsidR="00394454" w:rsidRPr="00160ED5" w:rsidRDefault="00394454" w:rsidP="00160ED5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Growing number of students that are being physical or hands-on with their peers</w:t>
            </w:r>
            <w:r w:rsidR="00160ED5">
              <w:rPr>
                <w:sz w:val="22"/>
              </w:rPr>
              <w:t xml:space="preserve">; </w:t>
            </w:r>
            <w:r w:rsidRPr="00160ED5">
              <w:rPr>
                <w:sz w:val="22"/>
              </w:rPr>
              <w:t>Students choosing to “flight” or leave a conflict are being followed and escalating the situation further</w:t>
            </w:r>
          </w:p>
          <w:p w14:paraId="2C64BBE8" w14:textId="68D1E8A7" w:rsidR="00160ED5" w:rsidRPr="00394454" w:rsidRDefault="00160ED5" w:rsidP="00394454">
            <w:pPr>
              <w:pStyle w:val="ListParagraph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LBP has a number of students with G designations and many students with ADD or ADHD challenges</w:t>
            </w:r>
          </w:p>
        </w:tc>
      </w:tr>
    </w:tbl>
    <w:p w14:paraId="2C64BBEA" w14:textId="3B566666" w:rsidR="00090AC0" w:rsidRDefault="00090AC0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E" w14:textId="77777777" w:rsidTr="0081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2718" w:type="dxa"/>
          </w:tcPr>
          <w:p w14:paraId="2C64BBEB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References </w:t>
            </w:r>
            <w:r w:rsidRPr="00F945AC">
              <w:rPr>
                <w:b w:val="0"/>
                <w:sz w:val="22"/>
                <w:szCs w:val="22"/>
              </w:rPr>
              <w:t>and sources to support actions</w:t>
            </w:r>
          </w:p>
          <w:p w14:paraId="2C64BBEC" w14:textId="77777777" w:rsidR="009147A6" w:rsidRDefault="009147A6" w:rsidP="00B04B5F"/>
        </w:tc>
        <w:tc>
          <w:tcPr>
            <w:tcW w:w="8298" w:type="dxa"/>
          </w:tcPr>
          <w:p w14:paraId="36CB41BC" w14:textId="4B00D7D4" w:rsidR="001D2D52" w:rsidRDefault="009B67C3" w:rsidP="0071343B">
            <w:pPr>
              <w:rPr>
                <w:b w:val="0"/>
                <w:sz w:val="22"/>
              </w:rPr>
            </w:pPr>
            <w:r w:rsidRPr="009B67C3">
              <w:rPr>
                <w:b w:val="0"/>
                <w:i/>
                <w:sz w:val="22"/>
              </w:rPr>
              <w:t>The Zones of Regulation</w:t>
            </w:r>
            <w:r>
              <w:rPr>
                <w:b w:val="0"/>
                <w:sz w:val="22"/>
              </w:rPr>
              <w:t xml:space="preserve"> by Dr. Leah M. </w:t>
            </w:r>
            <w:proofErr w:type="spellStart"/>
            <w:r>
              <w:rPr>
                <w:b w:val="0"/>
                <w:sz w:val="22"/>
              </w:rPr>
              <w:t>Kuypers</w:t>
            </w:r>
            <w:proofErr w:type="spellEnd"/>
            <w:r w:rsidR="004C6EEF">
              <w:rPr>
                <w:b w:val="0"/>
                <w:sz w:val="22"/>
              </w:rPr>
              <w:t xml:space="preserve"> (2011)</w:t>
            </w:r>
          </w:p>
          <w:p w14:paraId="39EA908E" w14:textId="76076982" w:rsidR="004C6EEF" w:rsidRDefault="004C6EEF" w:rsidP="0071343B">
            <w:pPr>
              <w:rPr>
                <w:b w:val="0"/>
                <w:sz w:val="22"/>
              </w:rPr>
            </w:pPr>
            <w:r w:rsidRPr="004C6EEF">
              <w:rPr>
                <w:b w:val="0"/>
                <w:i/>
                <w:sz w:val="22"/>
              </w:rPr>
              <w:t>How does your Engine run? A Leader’s Guide to the Alert Program for Self-</w:t>
            </w:r>
            <w:r>
              <w:rPr>
                <w:b w:val="0"/>
                <w:sz w:val="22"/>
              </w:rPr>
              <w:t xml:space="preserve">Regulation by Mary Sue Williams and Sherry </w:t>
            </w:r>
            <w:proofErr w:type="spellStart"/>
            <w:r>
              <w:rPr>
                <w:b w:val="0"/>
                <w:sz w:val="22"/>
              </w:rPr>
              <w:t>Shellenberger</w:t>
            </w:r>
            <w:proofErr w:type="spellEnd"/>
            <w:r>
              <w:rPr>
                <w:b w:val="0"/>
                <w:sz w:val="22"/>
              </w:rPr>
              <w:t>, Therapy Works, Inc. (1996)</w:t>
            </w:r>
          </w:p>
          <w:p w14:paraId="15678ED3" w14:textId="1225AE1A" w:rsidR="004C6EEF" w:rsidRPr="004C6EEF" w:rsidRDefault="004C6EEF" w:rsidP="0071343B">
            <w:pPr>
              <w:rPr>
                <w:b w:val="0"/>
                <w:i/>
                <w:sz w:val="22"/>
              </w:rPr>
            </w:pPr>
            <w:r w:rsidRPr="004C6EEF">
              <w:rPr>
                <w:b w:val="0"/>
                <w:i/>
                <w:sz w:val="22"/>
              </w:rPr>
              <w:t>The New Social Stories Book: 10</w:t>
            </w:r>
            <w:r w:rsidRPr="004C6EEF">
              <w:rPr>
                <w:b w:val="0"/>
                <w:i/>
                <w:sz w:val="22"/>
                <w:vertAlign w:val="superscript"/>
              </w:rPr>
              <w:t>th</w:t>
            </w:r>
            <w:r w:rsidRPr="004C6EEF">
              <w:rPr>
                <w:b w:val="0"/>
                <w:i/>
                <w:sz w:val="22"/>
              </w:rPr>
              <w:t xml:space="preserve"> Anniversary Edition</w:t>
            </w:r>
          </w:p>
          <w:p w14:paraId="2C64BBED" w14:textId="29337990" w:rsidR="009B67C3" w:rsidRPr="00F53225" w:rsidRDefault="009B67C3" w:rsidP="0071343B">
            <w:pPr>
              <w:rPr>
                <w:b w:val="0"/>
                <w:sz w:val="22"/>
              </w:rPr>
            </w:pPr>
          </w:p>
        </w:tc>
      </w:tr>
      <w:tr w:rsidR="00E3364B" w14:paraId="2C64BBF1" w14:textId="77777777" w:rsidTr="00D71E79">
        <w:tc>
          <w:tcPr>
            <w:tcW w:w="2718" w:type="dxa"/>
          </w:tcPr>
          <w:p w14:paraId="2C64BBEF" w14:textId="40DEEC06" w:rsidR="00E3364B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E3364B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BF0" w14:textId="77777777" w:rsidR="001D56DF" w:rsidRPr="009147A6" w:rsidRDefault="001D56DF" w:rsidP="00B04B5F">
            <w:pPr>
              <w:rPr>
                <w:b/>
                <w:sz w:val="22"/>
              </w:rPr>
            </w:pPr>
          </w:p>
        </w:tc>
      </w:tr>
    </w:tbl>
    <w:p w14:paraId="2C64BBF2" w14:textId="77777777" w:rsidR="009147A6" w:rsidRDefault="009147A6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BFB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BF3" w14:textId="77777777" w:rsidR="00E3364B" w:rsidRPr="00D25D8F" w:rsidRDefault="00E3364B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Planned Actions</w:t>
            </w:r>
          </w:p>
          <w:p w14:paraId="2C64BBF4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Continuing practices </w:t>
            </w:r>
            <w:r w:rsidR="00C94983">
              <w:rPr>
                <w:b w:val="0"/>
                <w:sz w:val="22"/>
                <w:szCs w:val="20"/>
              </w:rPr>
              <w:t>w</w:t>
            </w:r>
            <w:r w:rsidRPr="00D71E79">
              <w:rPr>
                <w:b w:val="0"/>
                <w:sz w:val="22"/>
                <w:szCs w:val="20"/>
              </w:rPr>
              <w:t>orking well (1-3)</w:t>
            </w:r>
          </w:p>
          <w:p w14:paraId="2C64BBF5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will we do differently? (1-3)</w:t>
            </w:r>
          </w:p>
          <w:p w14:paraId="2C64BBF6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provide for staff development and collaboration?</w:t>
            </w:r>
          </w:p>
          <w:p w14:paraId="2C64BBF7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parents?</w:t>
            </w:r>
          </w:p>
          <w:p w14:paraId="2C64BBF8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students?</w:t>
            </w:r>
          </w:p>
          <w:p w14:paraId="2C64BBF9" w14:textId="77777777" w:rsidR="00E3364B" w:rsidRPr="004056D2" w:rsidRDefault="00E3364B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monitor progress and adjust actions?</w:t>
            </w:r>
          </w:p>
        </w:tc>
        <w:tc>
          <w:tcPr>
            <w:tcW w:w="8298" w:type="dxa"/>
          </w:tcPr>
          <w:p w14:paraId="287A694F" w14:textId="3B883DD5" w:rsidR="003771CA" w:rsidRPr="003771CA" w:rsidRDefault="003771CA" w:rsidP="003771CA">
            <w:r>
              <w:t>Anticipated Plan</w:t>
            </w:r>
          </w:p>
          <w:p w14:paraId="69B1D988" w14:textId="201423E3" w:rsidR="004B2EE9" w:rsidRPr="004B2EE9" w:rsidRDefault="004B2EE9" w:rsidP="004B2EE9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Opening week commitment by </w:t>
            </w:r>
            <w:r w:rsidR="00160ED5">
              <w:rPr>
                <w:b w:val="0"/>
              </w:rPr>
              <w:t xml:space="preserve">enrolling </w:t>
            </w:r>
            <w:r>
              <w:rPr>
                <w:b w:val="0"/>
              </w:rPr>
              <w:t>teacher</w:t>
            </w:r>
            <w:r w:rsidR="00160ED5">
              <w:rPr>
                <w:b w:val="0"/>
              </w:rPr>
              <w:t>s</w:t>
            </w:r>
            <w:r>
              <w:rPr>
                <w:b w:val="0"/>
              </w:rPr>
              <w:t xml:space="preserve"> for the first 4 lessons</w:t>
            </w:r>
            <w:r w:rsidR="00D42E24">
              <w:rPr>
                <w:b w:val="0"/>
              </w:rPr>
              <w:t xml:space="preserve"> in </w:t>
            </w:r>
            <w:r w:rsidR="00D42E24" w:rsidRPr="00D42E24">
              <w:rPr>
                <w:b w:val="0"/>
                <w:i/>
              </w:rPr>
              <w:t>Zones of Regulation</w:t>
            </w:r>
            <w:r w:rsidR="00D42E24">
              <w:rPr>
                <w:b w:val="0"/>
                <w:i/>
              </w:rPr>
              <w:t xml:space="preserve"> (</w:t>
            </w:r>
            <w:proofErr w:type="spellStart"/>
            <w:r w:rsidR="00D42E24">
              <w:rPr>
                <w:b w:val="0"/>
                <w:i/>
              </w:rPr>
              <w:t>ZoR</w:t>
            </w:r>
            <w:proofErr w:type="spellEnd"/>
            <w:r w:rsidR="00D42E24">
              <w:rPr>
                <w:b w:val="0"/>
                <w:i/>
              </w:rPr>
              <w:t>)</w:t>
            </w:r>
          </w:p>
          <w:p w14:paraId="5A75A589" w14:textId="0D62577D" w:rsidR="001D2D52" w:rsidRDefault="004B2EE9" w:rsidP="004B2EE9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Commitment by teachers to </w:t>
            </w:r>
            <w:r w:rsidRPr="004B2EE9">
              <w:rPr>
                <w:b w:val="0"/>
              </w:rPr>
              <w:t>reach the end of Ch. 3 (Lesson 9)</w:t>
            </w:r>
            <w:r w:rsidR="00160ED5">
              <w:rPr>
                <w:b w:val="0"/>
              </w:rPr>
              <w:t xml:space="preserve"> </w:t>
            </w:r>
            <w:r w:rsidR="00D42E24">
              <w:rPr>
                <w:b w:val="0"/>
              </w:rPr>
              <w:t xml:space="preserve">of </w:t>
            </w:r>
            <w:proofErr w:type="spellStart"/>
            <w:r w:rsidR="00D42E24">
              <w:rPr>
                <w:b w:val="0"/>
              </w:rPr>
              <w:t>ZoR</w:t>
            </w:r>
            <w:proofErr w:type="spellEnd"/>
            <w:r w:rsidR="00D42E24">
              <w:rPr>
                <w:b w:val="0"/>
              </w:rPr>
              <w:t xml:space="preserve"> </w:t>
            </w:r>
            <w:r w:rsidR="00160ED5">
              <w:rPr>
                <w:b w:val="0"/>
              </w:rPr>
              <w:t>by mid-October</w:t>
            </w:r>
          </w:p>
          <w:p w14:paraId="4EBB08B1" w14:textId="77777777" w:rsidR="004B2EE9" w:rsidRDefault="004B2EE9" w:rsidP="004B2EE9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Principal will have grade-wide assemblies</w:t>
            </w:r>
            <w:r w:rsidR="00160ED5">
              <w:rPr>
                <w:b w:val="0"/>
              </w:rPr>
              <w:t xml:space="preserve"> or gatherings</w:t>
            </w:r>
            <w:r>
              <w:rPr>
                <w:b w:val="0"/>
              </w:rPr>
              <w:t xml:space="preserve"> to reinforce, supplement and model expectations</w:t>
            </w:r>
          </w:p>
          <w:p w14:paraId="12EF9BF5" w14:textId="51FCE4EF" w:rsidR="00160ED5" w:rsidRDefault="00160ED5" w:rsidP="004B2EE9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Commitment to reach Lesson 18 </w:t>
            </w:r>
            <w:r w:rsidR="00D42E24">
              <w:rPr>
                <w:b w:val="0"/>
              </w:rPr>
              <w:t xml:space="preserve">of </w:t>
            </w:r>
            <w:proofErr w:type="spellStart"/>
            <w:r w:rsidR="00D42E24">
              <w:rPr>
                <w:b w:val="0"/>
              </w:rPr>
              <w:t>ZoR</w:t>
            </w:r>
            <w:proofErr w:type="spellEnd"/>
            <w:r w:rsidR="00D42E24">
              <w:rPr>
                <w:b w:val="0"/>
              </w:rPr>
              <w:t xml:space="preserve"> </w:t>
            </w:r>
            <w:r>
              <w:rPr>
                <w:b w:val="0"/>
              </w:rPr>
              <w:t>before January 2017</w:t>
            </w:r>
          </w:p>
          <w:p w14:paraId="74B8EDEA" w14:textId="77777777" w:rsidR="003771CA" w:rsidRDefault="003771CA" w:rsidP="004B2EE9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Principal and staff will discuss and implement reward system at Nov/Dec staff meetings for 2017</w:t>
            </w:r>
          </w:p>
          <w:p w14:paraId="758C2C88" w14:textId="340EFD00" w:rsidR="003771CA" w:rsidRDefault="003771CA" w:rsidP="004B2EE9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Staff will model the language and highlight the concepts in different environments</w:t>
            </w:r>
            <w:r w:rsidR="00D635AB">
              <w:rPr>
                <w:b w:val="0"/>
              </w:rPr>
              <w:t xml:space="preserve"> or settings</w:t>
            </w:r>
          </w:p>
          <w:p w14:paraId="2C64BBFA" w14:textId="2D97CFE3" w:rsidR="003771CA" w:rsidRPr="004B2EE9" w:rsidRDefault="003771CA" w:rsidP="004B2EE9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As lessons are completed, photocopies of lessons will be sent home to families</w:t>
            </w:r>
            <w:r w:rsidR="00D635AB">
              <w:rPr>
                <w:b w:val="0"/>
              </w:rPr>
              <w:t xml:space="preserve"> for follow-up, review and awareness for parents/guardians</w:t>
            </w:r>
          </w:p>
        </w:tc>
      </w:tr>
      <w:tr w:rsidR="00E3364B" w14:paraId="2C64BBFE" w14:textId="77777777" w:rsidTr="00D71E79">
        <w:tc>
          <w:tcPr>
            <w:tcW w:w="2718" w:type="dxa"/>
          </w:tcPr>
          <w:p w14:paraId="2C64BBFC" w14:textId="1D954748" w:rsidR="00E3364B" w:rsidRPr="00481FEF" w:rsidRDefault="001D56DF" w:rsidP="009147A6">
            <w:pPr>
              <w:rPr>
                <w:sz w:val="28"/>
                <w:szCs w:val="28"/>
              </w:rPr>
            </w:pPr>
            <w:r w:rsidRPr="00E3364B">
              <w:rPr>
                <w:sz w:val="22"/>
                <w:szCs w:val="28"/>
              </w:rPr>
              <w:t>Backup</w:t>
            </w:r>
            <w:r w:rsidR="00E3364B" w:rsidRPr="00E3364B">
              <w:rPr>
                <w:sz w:val="22"/>
                <w:szCs w:val="28"/>
              </w:rPr>
              <w:t xml:space="preserve"> Documentation</w:t>
            </w:r>
          </w:p>
        </w:tc>
        <w:tc>
          <w:tcPr>
            <w:tcW w:w="8298" w:type="dxa"/>
          </w:tcPr>
          <w:p w14:paraId="2C64BBFD" w14:textId="77777777" w:rsidR="004056D2" w:rsidRPr="00AB26B3" w:rsidRDefault="004056D2" w:rsidP="009147A6"/>
        </w:tc>
      </w:tr>
    </w:tbl>
    <w:p w14:paraId="2C64BBFF" w14:textId="77777777" w:rsidR="00090AC0" w:rsidRDefault="00090AC0" w:rsidP="00090AC0"/>
    <w:p w14:paraId="2C64BC00" w14:textId="77777777" w:rsidR="00F53225" w:rsidRDefault="00F53225">
      <w:r>
        <w:br w:type="page"/>
      </w:r>
    </w:p>
    <w:p w14:paraId="2C64BC01" w14:textId="77777777" w:rsidR="009147A6" w:rsidRDefault="009147A6"/>
    <w:tbl>
      <w:tblPr>
        <w:tblStyle w:val="LightGrid-Accent1"/>
        <w:tblW w:w="0" w:type="auto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C0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C02" w14:textId="77777777" w:rsidR="00E3364B" w:rsidRPr="00D25D8F" w:rsidRDefault="00E3364B" w:rsidP="009147A6">
            <w:pPr>
              <w:rPr>
                <w:sz w:val="20"/>
              </w:rPr>
            </w:pPr>
            <w:r w:rsidRPr="00D25D8F">
              <w:rPr>
                <w:sz w:val="22"/>
                <w:szCs w:val="28"/>
              </w:rPr>
              <w:t>Documentation of learning</w:t>
            </w:r>
          </w:p>
          <w:p w14:paraId="2C64BC03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Key evidence of change</w:t>
            </w:r>
          </w:p>
          <w:p w14:paraId="2C64BC04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How did your actions make a difference? </w:t>
            </w:r>
          </w:p>
          <w:p w14:paraId="2C64BC05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Choose 1-3 pieces of evidence to demonstrate the impact your actions have had on student learning to meet your goal. </w:t>
            </w:r>
          </w:p>
          <w:p w14:paraId="2C64BC06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Documentation could include video, survey results, performance standard data, anecdotal evidence, work samples, etc.</w:t>
            </w:r>
          </w:p>
          <w:p w14:paraId="2C64BC07" w14:textId="77777777" w:rsidR="00E3364B" w:rsidRDefault="00E3364B" w:rsidP="00B04B5F"/>
        </w:tc>
        <w:tc>
          <w:tcPr>
            <w:tcW w:w="8298" w:type="dxa"/>
          </w:tcPr>
          <w:p w14:paraId="71EADF7C" w14:textId="77777777" w:rsidR="009B67C3" w:rsidRDefault="009B67C3" w:rsidP="009B67C3">
            <w:pPr>
              <w:pStyle w:val="ListParagraph"/>
              <w:numPr>
                <w:ilvl w:val="0"/>
                <w:numId w:val="7"/>
              </w:numPr>
            </w:pPr>
            <w:r w:rsidRPr="009B67C3">
              <w:t>Decrease in office referrals and classroom interventions related to physical confron</w:t>
            </w:r>
            <w:r>
              <w:t>t</w:t>
            </w:r>
            <w:r w:rsidRPr="009B67C3">
              <w:t>ations.</w:t>
            </w:r>
          </w:p>
          <w:p w14:paraId="3ED1C7A6" w14:textId="77777777" w:rsidR="009B67C3" w:rsidRDefault="009B67C3" w:rsidP="009B67C3">
            <w:pPr>
              <w:pStyle w:val="ListParagraph"/>
              <w:numPr>
                <w:ilvl w:val="0"/>
                <w:numId w:val="7"/>
              </w:numPr>
            </w:pPr>
            <w:r>
              <w:t xml:space="preserve">A reduction in the number of conflict situations where a student chooses “flight” but is followed, chased or further harassed </w:t>
            </w:r>
            <w:r w:rsidR="000A2C15">
              <w:t>escalating conflict</w:t>
            </w:r>
          </w:p>
          <w:p w14:paraId="1382D8B5" w14:textId="77777777" w:rsidR="000A2C15" w:rsidRDefault="000A2C15" w:rsidP="000A2C15"/>
          <w:p w14:paraId="1DC05785" w14:textId="77777777" w:rsidR="000A2C15" w:rsidRDefault="000A2C15" w:rsidP="000A2C15">
            <w:r>
              <w:t>Evidence:</w:t>
            </w:r>
          </w:p>
          <w:p w14:paraId="3C603EC3" w14:textId="008B68A6" w:rsidR="000A2C15" w:rsidRDefault="00D635AB" w:rsidP="000A2C15">
            <w:pPr>
              <w:pStyle w:val="ListParagraph"/>
              <w:numPr>
                <w:ilvl w:val="0"/>
                <w:numId w:val="13"/>
              </w:numPr>
            </w:pPr>
            <w:r>
              <w:t>S</w:t>
            </w:r>
            <w:r w:rsidR="000A2C15">
              <w:t>tudent reflection forms completed for office referrals</w:t>
            </w:r>
          </w:p>
          <w:p w14:paraId="6D10B84C" w14:textId="4692B6DA" w:rsidR="000A2C15" w:rsidRDefault="00D635AB" w:rsidP="000A2C15">
            <w:pPr>
              <w:pStyle w:val="ListParagraph"/>
              <w:numPr>
                <w:ilvl w:val="0"/>
                <w:numId w:val="13"/>
              </w:numPr>
            </w:pPr>
            <w:r>
              <w:t xml:space="preserve">Students are able to articulate their triggers and </w:t>
            </w:r>
            <w:r w:rsidR="0082295B">
              <w:t>state of alertness</w:t>
            </w:r>
          </w:p>
          <w:p w14:paraId="2C64BC08" w14:textId="74EB9CA4" w:rsidR="000A2C15" w:rsidRPr="000A2C15" w:rsidRDefault="000A2C15" w:rsidP="000A2C15">
            <w:pPr>
              <w:pStyle w:val="ListParagraph"/>
              <w:numPr>
                <w:ilvl w:val="0"/>
                <w:numId w:val="13"/>
              </w:numPr>
            </w:pPr>
            <w:r>
              <w:t>Anecdotal evidence</w:t>
            </w:r>
            <w:r w:rsidR="00D635AB">
              <w:t xml:space="preserve"> from teachers and support staff</w:t>
            </w:r>
          </w:p>
        </w:tc>
      </w:tr>
      <w:tr w:rsidR="00D71E79" w14:paraId="2C64BC0C" w14:textId="77777777" w:rsidTr="00D71E79">
        <w:tc>
          <w:tcPr>
            <w:tcW w:w="2718" w:type="dxa"/>
          </w:tcPr>
          <w:p w14:paraId="2C64BC0A" w14:textId="357B32AC" w:rsidR="00D71E79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D71E79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725FF447" w14:textId="77777777" w:rsidR="00D635AB" w:rsidRPr="009C192A" w:rsidRDefault="00D635AB" w:rsidP="00D635AB">
            <w:pPr>
              <w:ind w:left="90"/>
              <w:jc w:val="both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Grade 3 Solving Problems in Peaceful Ways</w:t>
            </w:r>
          </w:p>
          <w:p w14:paraId="662B39E8" w14:textId="77777777" w:rsidR="00D635AB" w:rsidRDefault="00D635AB" w:rsidP="00D635AB">
            <w:pPr>
              <w:ind w:left="90"/>
              <w:jc w:val="both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B050"/>
                <w:lang w:val="en-GB"/>
              </w:rPr>
              <w:t>2015</w:t>
            </w:r>
            <w:r w:rsidRPr="005E713D">
              <w:rPr>
                <w:rFonts w:ascii="Arial" w:hAnsi="Arial" w:cs="Arial"/>
                <w:b/>
                <w:bCs/>
                <w:color w:val="00B050"/>
                <w:lang w:val="en-GB"/>
              </w:rPr>
              <w:t>/201</w:t>
            </w:r>
            <w:r>
              <w:rPr>
                <w:rFonts w:ascii="Arial" w:hAnsi="Arial" w:cs="Arial"/>
                <w:b/>
                <w:bCs/>
                <w:color w:val="00B050"/>
                <w:lang w:val="en-GB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- Participation rate: 97%</w:t>
            </w:r>
          </w:p>
          <w:p w14:paraId="23596BB3" w14:textId="77777777" w:rsidR="00D635AB" w:rsidRDefault="00D635AB" w:rsidP="00D635A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i/>
                <w:iCs/>
                <w:color w:val="000000"/>
                <w:lang w:val="en-GB"/>
              </w:rPr>
            </w:pPr>
          </w:p>
          <w:p w14:paraId="38857384" w14:textId="77777777" w:rsidR="00D635AB" w:rsidRPr="009C192A" w:rsidRDefault="00D635AB" w:rsidP="00D635A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#</w:t>
            </w:r>
            <w:r w:rsidRPr="009C192A">
              <w:rPr>
                <w:rFonts w:ascii="Arial" w:hAnsi="Arial" w:cs="Arial"/>
                <w:b/>
                <w:bCs/>
                <w:color w:val="000000"/>
              </w:rPr>
              <w:t xml:space="preserve"> at each level</w:t>
            </w:r>
          </w:p>
          <w:tbl>
            <w:tblPr>
              <w:tblW w:w="0" w:type="auto"/>
              <w:tblInd w:w="19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372"/>
              <w:gridCol w:w="1373"/>
              <w:gridCol w:w="1372"/>
              <w:gridCol w:w="1373"/>
            </w:tblGrid>
            <w:tr w:rsidR="00D635AB" w:rsidRPr="009C192A" w14:paraId="05A805E6" w14:textId="77777777" w:rsidTr="00E47697">
              <w:trPr>
                <w:trHeight w:val="544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A0A0A0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AD5F59" w14:textId="77777777" w:rsidR="00D635AB" w:rsidRPr="009C192A" w:rsidRDefault="00D635AB" w:rsidP="00E47697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A0A0A0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2FD5B8" w14:textId="77777777" w:rsidR="00D635AB" w:rsidRPr="00546703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Not Yet Meeting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A0A0A0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269509" w14:textId="77777777" w:rsidR="00D635AB" w:rsidRPr="00546703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Meets </w:t>
                  </w:r>
                  <w:r w:rsidRPr="00E54C71"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(Minimal Level)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A0A0A0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306604" w14:textId="77777777" w:rsidR="00D635AB" w:rsidRPr="00546703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Fully Meeting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solid" w:color="A0A0A0" w:fill="auto"/>
                  <w:vAlign w:val="center"/>
                </w:tcPr>
                <w:p w14:paraId="48C69752" w14:textId="77777777" w:rsidR="00D635AB" w:rsidRPr="00546703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Exceeding</w:t>
                  </w:r>
                </w:p>
              </w:tc>
            </w:tr>
            <w:tr w:rsidR="00D635AB" w:rsidRPr="009C192A" w14:paraId="709F84F3" w14:textId="77777777" w:rsidTr="00E47697">
              <w:trPr>
                <w:trHeight w:val="544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F70B9E" w14:textId="77777777" w:rsidR="00D635AB" w:rsidRPr="009C192A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Helvetica Medium" w:hAnsi="Helvetica Medium" w:cs="Helvetica Medium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All Students</w:t>
                  </w: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8575AE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006069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7F91EF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E45FB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D635AB" w:rsidRPr="009C192A" w14:paraId="0D5841DF" w14:textId="77777777" w:rsidTr="00E47697">
              <w:trPr>
                <w:trHeight w:val="544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BC4528" w14:textId="77777777" w:rsidR="00D635AB" w:rsidRPr="00546703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Helvetica Medium" w:hAnsi="Helvetica Medium" w:cs="Helvetica Medium"/>
                      <w:color w:val="000000"/>
                      <w:sz w:val="18"/>
                      <w:szCs w:val="18"/>
                    </w:rPr>
                  </w:pPr>
                  <w:r w:rsidRPr="0054670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Female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B5D224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B9B47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90B15C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F0E399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D635AB" w:rsidRPr="009C192A" w14:paraId="47FF67E6" w14:textId="77777777" w:rsidTr="00E47697">
              <w:trPr>
                <w:trHeight w:val="544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E3C0F6" w14:textId="77777777" w:rsidR="00D635AB" w:rsidRPr="00D16D5C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Helvetica Medium" w:hAnsi="Helvetica Medium" w:cs="Helvetica Medium"/>
                      <w:b/>
                      <w:color w:val="000000"/>
                      <w:sz w:val="18"/>
                      <w:szCs w:val="18"/>
                    </w:rPr>
                  </w:pPr>
                  <w:r w:rsidRPr="00D16D5C">
                    <w:rPr>
                      <w:rFonts w:ascii="Helvetica Medium" w:hAnsi="Helvetica Medium" w:cs="Helvetica Medium"/>
                      <w:b/>
                      <w:color w:val="000000"/>
                      <w:sz w:val="18"/>
                      <w:szCs w:val="18"/>
                    </w:rPr>
                    <w:t>Male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6E52A3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653D0A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E36BD8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D14AF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D635AB" w:rsidRPr="009C192A" w14:paraId="52AFD394" w14:textId="77777777" w:rsidTr="00E47697">
              <w:trPr>
                <w:trHeight w:val="556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41B2BB" w14:textId="77777777" w:rsidR="00D635AB" w:rsidRPr="00D16D5C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Helvetica Medium" w:hAnsi="Helvetica Medium" w:cs="Helvetica Medium"/>
                      <w:b/>
                      <w:color w:val="000000"/>
                      <w:sz w:val="18"/>
                      <w:szCs w:val="18"/>
                    </w:rPr>
                  </w:pPr>
                  <w:r w:rsidRPr="00D16D5C">
                    <w:rPr>
                      <w:rFonts w:ascii="Helvetica Medium" w:hAnsi="Helvetica Medium" w:cs="Helvetica Medium"/>
                      <w:b/>
                      <w:color w:val="000000"/>
                      <w:sz w:val="18"/>
                      <w:szCs w:val="18"/>
                    </w:rPr>
                    <w:t>Aboriginal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72710B" w14:textId="77777777" w:rsidR="00D635AB" w:rsidRPr="006B3310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Helvetica Medium" w:hAnsi="Helvetica Medium" w:cs="Helvetica Medium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MSK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67AD48" w14:textId="77777777" w:rsidR="00D635AB" w:rsidRPr="006B3310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Helvetica Medium" w:hAnsi="Helvetica Medium" w:cs="Helvetica Medium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MSK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6F676A" w14:textId="77777777" w:rsidR="00D635AB" w:rsidRPr="006B3310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Helvetica Medium" w:hAnsi="Helvetica Medium" w:cs="Helvetica Medium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MSK</w:t>
                  </w:r>
                </w:p>
              </w:tc>
              <w:tc>
                <w:tcPr>
                  <w:tcW w:w="13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DF398F" w14:textId="77777777" w:rsidR="00D635AB" w:rsidRPr="006B3310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MSK</w:t>
                  </w:r>
                </w:p>
              </w:tc>
            </w:tr>
            <w:tr w:rsidR="00D635AB" w:rsidRPr="006B3310" w14:paraId="1AC40306" w14:textId="77777777" w:rsidTr="00E47697">
              <w:trPr>
                <w:trHeight w:val="556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4AA2F" w14:textId="77777777" w:rsidR="00D635AB" w:rsidRPr="00D16D5C" w:rsidRDefault="00D635AB" w:rsidP="00E47697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Helvetica Medium" w:hAnsi="Helvetica Medium" w:cs="Helvetica Medium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Helvetica Medium" w:hAnsi="Helvetica Medium" w:cs="Helvetica Medium"/>
                      <w:b/>
                      <w:color w:val="000000"/>
                      <w:sz w:val="18"/>
                      <w:szCs w:val="18"/>
                    </w:rPr>
                    <w:t>EAL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11A99C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A4AC06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6840AB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59579" w14:textId="77777777" w:rsidR="00D635AB" w:rsidRDefault="00D635AB" w:rsidP="00E47697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6CB4BC44" w14:textId="77777777" w:rsidR="00D635AB" w:rsidRDefault="00D635AB" w:rsidP="00D635A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  <w:r w:rsidRPr="009C192A">
              <w:rPr>
                <w:rFonts w:ascii="Arial" w:hAnsi="Arial" w:cs="Arial"/>
                <w:b/>
                <w:bCs/>
                <w:color w:val="000000"/>
                <w:sz w:val="20"/>
              </w:rPr>
              <w:t>n=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34</w:t>
            </w:r>
            <w:r w:rsidRPr="009C192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; </w:t>
            </w:r>
            <w:r w:rsidRPr="009C192A">
              <w:rPr>
                <w:rFonts w:ascii="Arial" w:hAnsi="Arial" w:cs="Arial"/>
                <w:color w:val="000000"/>
                <w:sz w:val="20"/>
              </w:rPr>
              <w:t xml:space="preserve">Aboriginal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n=2;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EAL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n=16</w:t>
            </w:r>
          </w:p>
          <w:p w14:paraId="6CA77AA8" w14:textId="77777777" w:rsidR="00D635AB" w:rsidRDefault="00D635AB" w:rsidP="00D635A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 </w:t>
            </w:r>
            <w:r w:rsidRPr="009C192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Note: All Students includes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EAL</w:t>
            </w:r>
            <w:r w:rsidRPr="009C192A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and Aboriginal students</w:t>
            </w:r>
          </w:p>
          <w:p w14:paraId="2C64BC0B" w14:textId="77777777" w:rsidR="00F1484D" w:rsidRPr="00AB26B3" w:rsidRDefault="00F1484D" w:rsidP="0071343B"/>
        </w:tc>
      </w:tr>
    </w:tbl>
    <w:p w14:paraId="2C64BC0D" w14:textId="77777777" w:rsidR="009147A6" w:rsidRDefault="009147A6"/>
    <w:p w14:paraId="5C083A1D" w14:textId="61262B3D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8A03DF" w14:paraId="0F757602" w14:textId="77777777" w:rsidTr="00914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7ECA98" w14:textId="24E700F1" w:rsidR="008A03DF" w:rsidRPr="00D25D8F" w:rsidRDefault="008A03DF" w:rsidP="00914819">
            <w:pPr>
              <w:rPr>
                <w:b w:val="0"/>
                <w:sz w:val="22"/>
                <w:szCs w:val="28"/>
              </w:rPr>
            </w:pPr>
            <w:r>
              <w:rPr>
                <w:sz w:val="22"/>
                <w:szCs w:val="28"/>
              </w:rPr>
              <w:t>School Community Engagement Process</w:t>
            </w:r>
          </w:p>
          <w:p w14:paraId="6F2F0501" w14:textId="41D4E00D" w:rsidR="008A03DF" w:rsidRPr="00D71E79" w:rsidRDefault="008A03DF" w:rsidP="00914819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engage parents, teachers, students &amp; support staff in developing your APL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5C1974DE" w14:textId="25417B46" w:rsidR="008A03DF" w:rsidRPr="00266950" w:rsidRDefault="008A03DF" w:rsidP="0026695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How did you share your APL goals with parents, teachers, students &amp; support staff</w:t>
            </w:r>
            <w:r w:rsidRPr="00D71E79">
              <w:rPr>
                <w:b w:val="0"/>
                <w:sz w:val="22"/>
                <w:szCs w:val="20"/>
              </w:rPr>
              <w:t>?</w:t>
            </w:r>
          </w:p>
          <w:p w14:paraId="7DFC0359" w14:textId="545847B0" w:rsidR="008A03DF" w:rsidRPr="008A03DF" w:rsidRDefault="008A03DF" w:rsidP="008A03DF">
            <w:pPr>
              <w:pStyle w:val="ListParagraph"/>
              <w:ind w:left="180"/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637C65" w14:textId="77777777" w:rsidR="008A03DF" w:rsidRDefault="000A2C15" w:rsidP="00914819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Parents</w:t>
            </w:r>
          </w:p>
          <w:p w14:paraId="424328CF" w14:textId="77777777" w:rsidR="000A2C15" w:rsidRDefault="000A2C15" w:rsidP="000A2C15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Monthly newsletter</w:t>
            </w:r>
          </w:p>
          <w:p w14:paraId="057DA151" w14:textId="3FA244EB" w:rsidR="0082295B" w:rsidRDefault="0082295B" w:rsidP="000A2C15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Student work sent home to families</w:t>
            </w:r>
          </w:p>
          <w:p w14:paraId="3BAF8A69" w14:textId="61AA0396" w:rsidR="000A2C15" w:rsidRDefault="000A2C15" w:rsidP="000A2C15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Parent night or morning coffee sessions to educate our community with what is being taught in the classroom</w:t>
            </w:r>
          </w:p>
          <w:p w14:paraId="455318EB" w14:textId="1FEFCEAF" w:rsidR="002C03F1" w:rsidRPr="000A2C15" w:rsidRDefault="002C03F1" w:rsidP="000A2C15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Monthly recognition assemblies</w:t>
            </w:r>
          </w:p>
          <w:p w14:paraId="114EF4DB" w14:textId="77777777" w:rsidR="000A2C15" w:rsidRDefault="000A2C15" w:rsidP="00914819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Teachers and support staff</w:t>
            </w:r>
          </w:p>
          <w:p w14:paraId="4064E4F9" w14:textId="1FDE5C2C" w:rsidR="000A2C15" w:rsidRDefault="0097164B" w:rsidP="000A2C15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Year-end feedback for future school goal planning</w:t>
            </w:r>
          </w:p>
          <w:p w14:paraId="3082CAB8" w14:textId="4DD8C4D9" w:rsidR="0097164B" w:rsidRPr="000A2C15" w:rsidRDefault="002C03F1" w:rsidP="000A2C15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 xml:space="preserve">Staff meetings; September 23, 2016 Pro-D; </w:t>
            </w:r>
          </w:p>
          <w:p w14:paraId="05C7D051" w14:textId="77777777" w:rsidR="000A2C15" w:rsidRDefault="000A2C15" w:rsidP="005E6B53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Students</w:t>
            </w:r>
          </w:p>
          <w:p w14:paraId="7E0D1612" w14:textId="4A8FF19A" w:rsidR="005E6B53" w:rsidRDefault="005E6B53" w:rsidP="005E6B53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Opening week lessons introducing students to the Zones</w:t>
            </w:r>
          </w:p>
          <w:p w14:paraId="1004984B" w14:textId="7D2CC971" w:rsidR="002C03F1" w:rsidRPr="005E6B53" w:rsidRDefault="002C03F1" w:rsidP="005E6B53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Weekly lesson or lessons for the first</w:t>
            </w:r>
            <w:r w:rsidR="004C6EEF">
              <w:rPr>
                <w:sz w:val="22"/>
              </w:rPr>
              <w:t xml:space="preserve"> month </w:t>
            </w:r>
          </w:p>
          <w:p w14:paraId="481958EE" w14:textId="3FA3B0F0" w:rsidR="005E6B53" w:rsidRPr="005E6B53" w:rsidRDefault="005E6B53" w:rsidP="005E6B53">
            <w:pPr>
              <w:rPr>
                <w:sz w:val="22"/>
              </w:rPr>
            </w:pPr>
          </w:p>
        </w:tc>
      </w:tr>
      <w:tr w:rsidR="008A03DF" w14:paraId="67018012" w14:textId="77777777" w:rsidTr="00914819">
        <w:tc>
          <w:tcPr>
            <w:tcW w:w="2718" w:type="dxa"/>
          </w:tcPr>
          <w:p w14:paraId="283CF282" w14:textId="585DC219" w:rsidR="008A03DF" w:rsidRPr="00E3364B" w:rsidRDefault="008A03DF" w:rsidP="00914819">
            <w:r w:rsidRPr="00D71E79">
              <w:rPr>
                <w:sz w:val="22"/>
              </w:rPr>
              <w:lastRenderedPageBreak/>
              <w:t>Backup Documentation</w:t>
            </w:r>
          </w:p>
        </w:tc>
        <w:tc>
          <w:tcPr>
            <w:tcW w:w="8298" w:type="dxa"/>
          </w:tcPr>
          <w:p w14:paraId="45303F84" w14:textId="77777777" w:rsidR="008A03DF" w:rsidRPr="00F53225" w:rsidRDefault="008A03DF" w:rsidP="00914819">
            <w:pPr>
              <w:rPr>
                <w:sz w:val="22"/>
              </w:rPr>
            </w:pPr>
          </w:p>
        </w:tc>
      </w:tr>
    </w:tbl>
    <w:p w14:paraId="1D6C5C85" w14:textId="77777777" w:rsidR="008A03DF" w:rsidRDefault="008A03DF"/>
    <w:p w14:paraId="18BC8430" w14:textId="77777777" w:rsidR="008A03DF" w:rsidRDefault="008A03DF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C17" w14:textId="77777777" w:rsidTr="000D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0F" w14:textId="77777777" w:rsidR="009147A6" w:rsidRPr="00D25D8F" w:rsidRDefault="009147A6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Reflection Highlights</w:t>
            </w:r>
          </w:p>
          <w:p w14:paraId="2C64BC10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Where are we now?</w:t>
            </w:r>
          </w:p>
          <w:p w14:paraId="2C64BC11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are some patterns emerging?</w:t>
            </w:r>
          </w:p>
          <w:p w14:paraId="2C64BC12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surprised you?</w:t>
            </w:r>
          </w:p>
          <w:p w14:paraId="2C64BC13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conclusions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/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inferences might you draw?</w:t>
            </w:r>
          </w:p>
          <w:p w14:paraId="2C64BC14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does this inform potential next steps?</w:t>
            </w:r>
          </w:p>
          <w:p w14:paraId="2C64BC15" w14:textId="77777777" w:rsidR="009147A6" w:rsidRDefault="009147A6" w:rsidP="00B04B5F"/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256D11" w14:textId="44372C67" w:rsidR="002C03F1" w:rsidRDefault="008446D0" w:rsidP="0097164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Lord Baden-Powell has had a reading c</w:t>
            </w:r>
            <w:r w:rsidR="00160ED5">
              <w:rPr>
                <w:b w:val="0"/>
                <w:sz w:val="22"/>
              </w:rPr>
              <w:t>omprehension goal for the past 7</w:t>
            </w:r>
            <w:r>
              <w:rPr>
                <w:b w:val="0"/>
                <w:sz w:val="22"/>
              </w:rPr>
              <w:t xml:space="preserve"> years or more.</w:t>
            </w:r>
            <w:r w:rsidR="005E6B53">
              <w:rPr>
                <w:b w:val="0"/>
                <w:sz w:val="22"/>
              </w:rPr>
              <w:t xml:space="preserve"> Teachers and support staff have tracked this information using </w:t>
            </w:r>
            <w:r w:rsidR="00160ED5">
              <w:rPr>
                <w:b w:val="0"/>
                <w:sz w:val="22"/>
              </w:rPr>
              <w:t>PM Benchmark Tool Kit</w:t>
            </w:r>
            <w:r w:rsidR="005E6B53">
              <w:rPr>
                <w:b w:val="0"/>
                <w:sz w:val="22"/>
              </w:rPr>
              <w:t xml:space="preserve">. </w:t>
            </w:r>
            <w:r w:rsidR="0097164B">
              <w:rPr>
                <w:b w:val="0"/>
                <w:sz w:val="22"/>
              </w:rPr>
              <w:t xml:space="preserve">The </w:t>
            </w:r>
            <w:r w:rsidR="002C03F1">
              <w:rPr>
                <w:b w:val="0"/>
                <w:sz w:val="22"/>
              </w:rPr>
              <w:t>staff has</w:t>
            </w:r>
            <w:r w:rsidR="0097164B">
              <w:rPr>
                <w:b w:val="0"/>
                <w:sz w:val="22"/>
              </w:rPr>
              <w:t xml:space="preserve"> been diligent and consistent with the gathering of data starting from K and throughout their years at</w:t>
            </w:r>
            <w:r w:rsidR="002C03F1">
              <w:rPr>
                <w:b w:val="0"/>
                <w:sz w:val="22"/>
              </w:rPr>
              <w:t xml:space="preserve"> LBP. With the LIF funding we received this year we will focus on early intervention support with our struggling learners. </w:t>
            </w:r>
          </w:p>
          <w:p w14:paraId="766AB729" w14:textId="77777777" w:rsidR="002C03F1" w:rsidRDefault="002C03F1" w:rsidP="0097164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Conclusions:</w:t>
            </w:r>
          </w:p>
          <w:p w14:paraId="10937CDB" w14:textId="3EEA7CD2" w:rsidR="002C03F1" w:rsidRDefault="002C03F1" w:rsidP="002C03F1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Data gathered has been tracked for many years</w:t>
            </w:r>
            <w:r w:rsidR="00D42E24">
              <w:rPr>
                <w:sz w:val="22"/>
              </w:rPr>
              <w:t xml:space="preserve"> and shows improvement in all learners (increase from 1-6 benchmarks over the year)</w:t>
            </w:r>
          </w:p>
          <w:p w14:paraId="6DF9814F" w14:textId="4462D945" w:rsidR="00160ED5" w:rsidRPr="002C03F1" w:rsidRDefault="00160ED5" w:rsidP="002C03F1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Noted plateau of results in past three years after significant improvement in the first 5 years</w:t>
            </w:r>
          </w:p>
          <w:p w14:paraId="2C64BC16" w14:textId="09D61EDD" w:rsidR="00F1484D" w:rsidRPr="009147A6" w:rsidRDefault="005E6B53" w:rsidP="0097164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The staff has indicated that they want to move in a different goal direction to </w:t>
            </w:r>
            <w:r w:rsidR="0097164B">
              <w:rPr>
                <w:b w:val="0"/>
                <w:sz w:val="22"/>
              </w:rPr>
              <w:t xml:space="preserve">SEL with future plans to look into a Writing goal when we have more data. </w:t>
            </w:r>
          </w:p>
        </w:tc>
      </w:tr>
      <w:tr w:rsidR="00E3364B" w14:paraId="2C64BC1A" w14:textId="77777777" w:rsidTr="00D71E79">
        <w:tc>
          <w:tcPr>
            <w:tcW w:w="2718" w:type="dxa"/>
          </w:tcPr>
          <w:p w14:paraId="2C64BC18" w14:textId="0529A8DE" w:rsidR="00E3364B" w:rsidRPr="00E3364B" w:rsidRDefault="001D56DF" w:rsidP="00E3364B">
            <w:r w:rsidRPr="00D71E79">
              <w:rPr>
                <w:sz w:val="22"/>
              </w:rPr>
              <w:t>Backup</w:t>
            </w:r>
            <w:r w:rsidR="00E3364B" w:rsidRPr="00D71E79">
              <w:rPr>
                <w:sz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19" w14:textId="77777777" w:rsidR="001D56DF" w:rsidRPr="00F53225" w:rsidRDefault="001D56DF" w:rsidP="00B04B5F">
            <w:pPr>
              <w:rPr>
                <w:sz w:val="22"/>
              </w:rPr>
            </w:pPr>
          </w:p>
        </w:tc>
      </w:tr>
    </w:tbl>
    <w:p w14:paraId="2C64BC1B" w14:textId="77777777" w:rsidR="00612657" w:rsidRDefault="00612657" w:rsidP="00AB26B3">
      <w:pPr>
        <w:rPr>
          <w:sz w:val="22"/>
          <w:szCs w:val="22"/>
        </w:rPr>
      </w:pPr>
    </w:p>
    <w:p w14:paraId="2C64BC1C" w14:textId="77777777" w:rsidR="005A61B2" w:rsidRDefault="005A61B2" w:rsidP="00AB26B3">
      <w:pPr>
        <w:rPr>
          <w:sz w:val="22"/>
          <w:szCs w:val="22"/>
        </w:rPr>
      </w:pPr>
    </w:p>
    <w:p w14:paraId="139CF190" w14:textId="0A10A8D8" w:rsidR="008A03DF" w:rsidRDefault="008A03DF">
      <w:pPr>
        <w:rPr>
          <w:b/>
          <w:color w:val="FF0000"/>
          <w:sz w:val="22"/>
          <w:szCs w:val="22"/>
        </w:rPr>
      </w:pPr>
    </w:p>
    <w:p w14:paraId="462FE217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5BD450B1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7DD48046" w14:textId="77777777" w:rsidR="00266950" w:rsidRDefault="00266950" w:rsidP="00AB26B3">
      <w:pPr>
        <w:rPr>
          <w:b/>
          <w:color w:val="FF0000"/>
          <w:sz w:val="22"/>
          <w:szCs w:val="22"/>
        </w:rPr>
      </w:pPr>
    </w:p>
    <w:p w14:paraId="2C64BC1D" w14:textId="64D29615" w:rsidR="005A61B2" w:rsidRPr="00E03891" w:rsidRDefault="00E03891" w:rsidP="00AB26B3">
      <w:pPr>
        <w:rPr>
          <w:b/>
          <w:color w:val="FF0000"/>
          <w:sz w:val="22"/>
          <w:szCs w:val="22"/>
        </w:rPr>
      </w:pPr>
      <w:r w:rsidRPr="00E03891">
        <w:rPr>
          <w:b/>
          <w:color w:val="FF0000"/>
          <w:sz w:val="22"/>
          <w:szCs w:val="22"/>
        </w:rPr>
        <w:t>(Delete this section if Literacy is your main goal)</w:t>
      </w:r>
    </w:p>
    <w:tbl>
      <w:tblPr>
        <w:tblStyle w:val="LightGrid-Accent1"/>
        <w:tblW w:w="0" w:type="auto"/>
        <w:tblLook w:val="0600" w:firstRow="0" w:lastRow="0" w:firstColumn="0" w:lastColumn="0" w:noHBand="1" w:noVBand="1"/>
      </w:tblPr>
      <w:tblGrid>
        <w:gridCol w:w="2718"/>
        <w:gridCol w:w="8298"/>
      </w:tblGrid>
      <w:tr w:rsidR="002653F0" w14:paraId="2C64BC24" w14:textId="77777777" w:rsidTr="00585DED">
        <w:tc>
          <w:tcPr>
            <w:tcW w:w="2718" w:type="dxa"/>
          </w:tcPr>
          <w:p w14:paraId="2C64BC1E" w14:textId="77777777" w:rsidR="002653F0" w:rsidRPr="00585DED" w:rsidRDefault="002653F0" w:rsidP="002653F0">
            <w:pPr>
              <w:rPr>
                <w:b/>
                <w:sz w:val="22"/>
                <w:szCs w:val="28"/>
              </w:rPr>
            </w:pPr>
            <w:r w:rsidRPr="00585DED">
              <w:rPr>
                <w:b/>
                <w:sz w:val="22"/>
                <w:szCs w:val="28"/>
              </w:rPr>
              <w:t>Literacy Data</w:t>
            </w:r>
          </w:p>
          <w:p w14:paraId="2C64BC1F" w14:textId="1A794745" w:rsidR="00585DED" w:rsidRPr="00585DED" w:rsidRDefault="002653F0" w:rsidP="002653F0">
            <w:pPr>
              <w:rPr>
                <w:sz w:val="22"/>
                <w:szCs w:val="28"/>
              </w:rPr>
            </w:pPr>
            <w:r w:rsidRPr="00585DED">
              <w:rPr>
                <w:sz w:val="22"/>
                <w:szCs w:val="28"/>
              </w:rPr>
              <w:t>Attach</w:t>
            </w:r>
            <w:r w:rsidR="00F945AC">
              <w:rPr>
                <w:sz w:val="22"/>
                <w:szCs w:val="28"/>
              </w:rPr>
              <w:t xml:space="preserve"> the </w:t>
            </w:r>
            <w:r w:rsidR="00973E21">
              <w:rPr>
                <w:sz w:val="22"/>
                <w:szCs w:val="28"/>
              </w:rPr>
              <w:t>following</w:t>
            </w:r>
            <w:r w:rsidR="00973E21" w:rsidRPr="00585DED">
              <w:rPr>
                <w:sz w:val="22"/>
                <w:szCs w:val="28"/>
              </w:rPr>
              <w:t>:</w:t>
            </w:r>
          </w:p>
          <w:p w14:paraId="2C64BC20" w14:textId="77777777" w:rsidR="00585DED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sz w:val="22"/>
                <w:szCs w:val="28"/>
              </w:rPr>
            </w:pPr>
            <w:r w:rsidRPr="00585DED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 xml:space="preserve">Classroom </w:t>
            </w:r>
            <w:r w:rsidR="00585DED" w:rsidRPr="00585DED">
              <w:rPr>
                <w:sz w:val="22"/>
                <w:szCs w:val="28"/>
              </w:rPr>
              <w:t xml:space="preserve">Assessment </w:t>
            </w:r>
          </w:p>
          <w:p w14:paraId="2C64BC21" w14:textId="77777777" w:rsidR="00F945AC" w:rsidRPr="00585DED" w:rsidRDefault="00F945AC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School Assessment</w:t>
            </w:r>
          </w:p>
          <w:p w14:paraId="2C64BC22" w14:textId="77777777" w:rsidR="002653F0" w:rsidRPr="00585DED" w:rsidRDefault="002653F0" w:rsidP="00585DED">
            <w:pPr>
              <w:pStyle w:val="ListParagraph"/>
              <w:numPr>
                <w:ilvl w:val="0"/>
                <w:numId w:val="11"/>
              </w:numPr>
              <w:ind w:left="180" w:hanging="180"/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</w:pPr>
            <w:r w:rsidRPr="00585DED">
              <w:rPr>
                <w:rFonts w:asciiTheme="majorHAnsi" w:eastAsiaTheme="majorEastAsia" w:hAnsiTheme="majorHAnsi" w:cstheme="majorBidi"/>
                <w:bCs/>
                <w:sz w:val="22"/>
                <w:szCs w:val="28"/>
              </w:rPr>
              <w:t>FSA results</w:t>
            </w:r>
          </w:p>
        </w:tc>
        <w:bookmarkStart w:id="1" w:name="_MON_1529742879"/>
        <w:bookmarkEnd w:id="1"/>
        <w:tc>
          <w:tcPr>
            <w:tcW w:w="8298" w:type="dxa"/>
          </w:tcPr>
          <w:p w14:paraId="2C64BC23" w14:textId="77777777" w:rsidR="002653F0" w:rsidRPr="009147A6" w:rsidRDefault="009465A7" w:rsidP="008B76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object w:dxaOrig="1551" w:dyaOrig="1004" w14:anchorId="14B85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5pt;height:50.25pt" o:ole="">
                  <v:imagedata r:id="rId13" o:title=""/>
                </v:shape>
                <o:OLEObject Type="Embed" ProgID="Word.Document.8" ShapeID="_x0000_i1025" DrawAspect="Icon" ObjectID="_1529745383" r:id="rId14">
                  <o:FieldCodes>\s</o:FieldCodes>
                </o:OLEObject>
              </w:object>
            </w:r>
          </w:p>
        </w:tc>
      </w:tr>
    </w:tbl>
    <w:p w14:paraId="2C64BC25" w14:textId="42E27F1F" w:rsidR="005A61B2" w:rsidRDefault="005A61B2">
      <w:pPr>
        <w:rPr>
          <w:sz w:val="22"/>
          <w:szCs w:val="22"/>
        </w:rPr>
      </w:pPr>
    </w:p>
    <w:p w14:paraId="7AB6ED0E" w14:textId="77777777" w:rsidR="00973E21" w:rsidRDefault="00973E21" w:rsidP="00177A14">
      <w:pPr>
        <w:pStyle w:val="Title"/>
      </w:pPr>
    </w:p>
    <w:p w14:paraId="3911FC8B" w14:textId="77777777" w:rsidR="00973E21" w:rsidRDefault="00973E21" w:rsidP="00177A14">
      <w:pPr>
        <w:pStyle w:val="Title"/>
      </w:pPr>
    </w:p>
    <w:p w14:paraId="2C64BC26" w14:textId="42BBC8C5" w:rsidR="00177A14" w:rsidRDefault="00177A14" w:rsidP="00177A14">
      <w:pPr>
        <w:pStyle w:val="Title"/>
      </w:pPr>
      <w:r>
        <w:t>Signatures</w:t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428"/>
        <w:gridCol w:w="4230"/>
        <w:gridCol w:w="2358"/>
      </w:tblGrid>
      <w:tr w:rsidR="004056D2" w14:paraId="2C64BC2A" w14:textId="77777777" w:rsidTr="00964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428" w:type="dxa"/>
            <w:vAlign w:val="center"/>
          </w:tcPr>
          <w:p w14:paraId="2C64BC27" w14:textId="1C2D5D6E" w:rsidR="004056D2" w:rsidRDefault="004056D2" w:rsidP="0071343B">
            <w:pPr>
              <w:rPr>
                <w:b w:val="0"/>
                <w:bCs w:val="0"/>
                <w:sz w:val="22"/>
                <w:szCs w:val="22"/>
              </w:rPr>
            </w:pPr>
            <w:r w:rsidRPr="004056D2">
              <w:rPr>
                <w:bCs w:val="0"/>
                <w:sz w:val="22"/>
                <w:szCs w:val="22"/>
              </w:rPr>
              <w:t>School</w:t>
            </w:r>
            <w:r>
              <w:rPr>
                <w:bCs w:val="0"/>
                <w:sz w:val="22"/>
                <w:szCs w:val="22"/>
              </w:rPr>
              <w:t xml:space="preserve"> Name</w:t>
            </w:r>
            <w:r w:rsidRPr="004056D2">
              <w:rPr>
                <w:bCs w:val="0"/>
                <w:sz w:val="22"/>
                <w:szCs w:val="22"/>
              </w:rPr>
              <w:t>:</w:t>
            </w:r>
            <w:r w:rsidR="00964ED4">
              <w:rPr>
                <w:bCs w:val="0"/>
                <w:sz w:val="22"/>
                <w:szCs w:val="22"/>
              </w:rPr>
              <w:t xml:space="preserve"> </w:t>
            </w:r>
            <w:r w:rsidR="00F1484D">
              <w:rPr>
                <w:bCs w:val="0"/>
                <w:sz w:val="22"/>
                <w:szCs w:val="22"/>
              </w:rPr>
              <w:t xml:space="preserve"> </w:t>
            </w:r>
            <w:r w:rsidR="009465A7">
              <w:rPr>
                <w:bCs w:val="0"/>
                <w:sz w:val="22"/>
                <w:szCs w:val="22"/>
              </w:rPr>
              <w:t>Lord Baden-Powell Elementary</w:t>
            </w:r>
          </w:p>
        </w:tc>
        <w:tc>
          <w:tcPr>
            <w:tcW w:w="4230" w:type="dxa"/>
            <w:vAlign w:val="center"/>
          </w:tcPr>
          <w:p w14:paraId="2C64BC28" w14:textId="4DC56F4F" w:rsidR="004056D2" w:rsidRPr="005A61B2" w:rsidRDefault="00122939" w:rsidP="0012293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</w:t>
            </w:r>
            <w:r w:rsidR="004056D2" w:rsidRPr="005C3923">
              <w:rPr>
                <w:sz w:val="22"/>
                <w:szCs w:val="22"/>
              </w:rPr>
              <w:t>Goal</w:t>
            </w:r>
            <w:r>
              <w:rPr>
                <w:sz w:val="22"/>
                <w:szCs w:val="22"/>
              </w:rPr>
              <w:t xml:space="preserve">: </w:t>
            </w:r>
            <w:r w:rsidR="004056D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30065418"/>
                <w:placeholder>
                  <w:docPart w:val="C420071BF2434AE7A14C3FE3C689DE97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8446D0">
                  <w:rPr>
                    <w:sz w:val="22"/>
                    <w:szCs w:val="22"/>
                  </w:rPr>
                  <w:t>Social Emotional Learning</w:t>
                </w:r>
              </w:sdtContent>
            </w:sdt>
          </w:p>
        </w:tc>
        <w:tc>
          <w:tcPr>
            <w:tcW w:w="2358" w:type="dxa"/>
            <w:vAlign w:val="center"/>
          </w:tcPr>
          <w:p w14:paraId="2C64BC29" w14:textId="1365F30B" w:rsidR="004056D2" w:rsidRPr="005A61B2" w:rsidRDefault="004056D2" w:rsidP="0096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Year:</w:t>
            </w:r>
            <w:r w:rsidR="00964ED4">
              <w:rPr>
                <w:sz w:val="22"/>
                <w:szCs w:val="22"/>
              </w:rPr>
              <w:t xml:space="preserve">  </w:t>
            </w:r>
            <w:r w:rsidR="009465A7">
              <w:rPr>
                <w:sz w:val="22"/>
                <w:szCs w:val="22"/>
              </w:rPr>
              <w:t>2016-17</w:t>
            </w:r>
          </w:p>
        </w:tc>
      </w:tr>
    </w:tbl>
    <w:p w14:paraId="2C64BC2B" w14:textId="77777777" w:rsidR="00177A14" w:rsidRDefault="00177A14">
      <w:pPr>
        <w:rPr>
          <w:sz w:val="22"/>
          <w:szCs w:val="22"/>
        </w:rPr>
      </w:pPr>
    </w:p>
    <w:p w14:paraId="2C64BC2C" w14:textId="77777777" w:rsidR="005A61B2" w:rsidRDefault="005A61B2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07"/>
        <w:gridCol w:w="3585"/>
        <w:gridCol w:w="3588"/>
      </w:tblGrid>
      <w:tr w:rsidR="005A61B2" w:rsidRPr="005A61B2" w14:paraId="2C64BC32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607" w:type="dxa"/>
            <w:vAlign w:val="center"/>
          </w:tcPr>
          <w:p w14:paraId="2C64BC2F" w14:textId="77777777" w:rsidR="005A61B2" w:rsidRPr="005A61B2" w:rsidRDefault="005A61B2" w:rsidP="00B04883">
            <w:pPr>
              <w:jc w:val="center"/>
              <w:rPr>
                <w:sz w:val="22"/>
                <w:szCs w:val="22"/>
              </w:rPr>
            </w:pPr>
            <w:r w:rsidRPr="005A61B2">
              <w:rPr>
                <w:sz w:val="22"/>
                <w:szCs w:val="22"/>
              </w:rPr>
              <w:t>Title</w:t>
            </w:r>
          </w:p>
        </w:tc>
        <w:tc>
          <w:tcPr>
            <w:tcW w:w="3585" w:type="dxa"/>
            <w:vAlign w:val="center"/>
          </w:tcPr>
          <w:p w14:paraId="2C64BC30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Name</w:t>
            </w:r>
          </w:p>
        </w:tc>
        <w:tc>
          <w:tcPr>
            <w:tcW w:w="3588" w:type="dxa"/>
            <w:vAlign w:val="center"/>
          </w:tcPr>
          <w:p w14:paraId="2C64BC31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Signature</w:t>
            </w:r>
          </w:p>
        </w:tc>
      </w:tr>
      <w:tr w:rsidR="005A61B2" w14:paraId="2C64BC36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33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3585" w:type="dxa"/>
            <w:vAlign w:val="center"/>
          </w:tcPr>
          <w:p w14:paraId="2C64BC34" w14:textId="039C3F19" w:rsidR="005A61B2" w:rsidRDefault="009465A7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Daren Fridge</w:t>
            </w:r>
          </w:p>
        </w:tc>
        <w:tc>
          <w:tcPr>
            <w:tcW w:w="3588" w:type="dxa"/>
            <w:vAlign w:val="center"/>
          </w:tcPr>
          <w:p w14:paraId="2C64BC35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8" w14:textId="77777777" w:rsidTr="00973E21">
        <w:trPr>
          <w:trHeight w:val="718"/>
        </w:trPr>
        <w:tc>
          <w:tcPr>
            <w:tcW w:w="3607" w:type="dxa"/>
            <w:vAlign w:val="center"/>
          </w:tcPr>
          <w:p w14:paraId="2C64BC45" w14:textId="77777777" w:rsidR="005A61B2" w:rsidRPr="00B04883" w:rsidRDefault="005A61B2" w:rsidP="00B04883">
            <w:pPr>
              <w:jc w:val="center"/>
              <w:rPr>
                <w:sz w:val="22"/>
              </w:rPr>
            </w:pPr>
            <w:r w:rsidRPr="00B04883">
              <w:rPr>
                <w:sz w:val="22"/>
              </w:rPr>
              <w:t>Assistant Superintendent</w:t>
            </w:r>
          </w:p>
        </w:tc>
        <w:tc>
          <w:tcPr>
            <w:tcW w:w="3585" w:type="dxa"/>
            <w:vAlign w:val="center"/>
          </w:tcPr>
          <w:p w14:paraId="2C64BC46" w14:textId="4929BBAC" w:rsidR="005A61B2" w:rsidRDefault="009465A7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Carey Chute</w:t>
            </w:r>
          </w:p>
        </w:tc>
        <w:tc>
          <w:tcPr>
            <w:tcW w:w="3588" w:type="dxa"/>
            <w:vAlign w:val="center"/>
          </w:tcPr>
          <w:p w14:paraId="2C64BC47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</w:tbl>
    <w:p w14:paraId="2C64BC54" w14:textId="77777777" w:rsidR="00FF28AD" w:rsidRDefault="00FF28AD" w:rsidP="00AB26B3">
      <w:pPr>
        <w:rPr>
          <w:sz w:val="22"/>
          <w:szCs w:val="22"/>
        </w:rPr>
      </w:pPr>
    </w:p>
    <w:p w14:paraId="2C64BC55" w14:textId="77777777" w:rsidR="00FF28AD" w:rsidRDefault="00FF28AD" w:rsidP="00AB26B3">
      <w:pPr>
        <w:rPr>
          <w:sz w:val="22"/>
          <w:szCs w:val="22"/>
        </w:rPr>
      </w:pPr>
    </w:p>
    <w:p w14:paraId="2C64BC56" w14:textId="77777777" w:rsidR="00FF28AD" w:rsidRDefault="00FF28AD" w:rsidP="00AB26B3">
      <w:pPr>
        <w:rPr>
          <w:sz w:val="22"/>
          <w:szCs w:val="22"/>
        </w:rPr>
      </w:pPr>
    </w:p>
    <w:p w14:paraId="2C64BC57" w14:textId="77777777" w:rsidR="004947B0" w:rsidRDefault="004947B0" w:rsidP="00AB26B3">
      <w:pPr>
        <w:rPr>
          <w:sz w:val="22"/>
          <w:szCs w:val="22"/>
        </w:rPr>
      </w:pPr>
    </w:p>
    <w:p w14:paraId="2C64BC58" w14:textId="77777777" w:rsidR="004947B0" w:rsidRDefault="004947B0" w:rsidP="00AB26B3">
      <w:pPr>
        <w:rPr>
          <w:sz w:val="22"/>
          <w:szCs w:val="22"/>
        </w:rPr>
      </w:pPr>
    </w:p>
    <w:p w14:paraId="2C64BC59" w14:textId="77777777" w:rsidR="004947B0" w:rsidRDefault="004947B0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952"/>
        <w:gridCol w:w="5828"/>
      </w:tblGrid>
      <w:tr w:rsidR="00FF28AD" w14:paraId="2C64BC5C" w14:textId="77777777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952" w:type="dxa"/>
            <w:vAlign w:val="center"/>
          </w:tcPr>
          <w:p w14:paraId="2C64BC5A" w14:textId="13EBF681" w:rsidR="00FF28AD" w:rsidRPr="005A61B2" w:rsidRDefault="00FF28AD" w:rsidP="00973E21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 this page, have it signed by </w:t>
            </w:r>
            <w:r w:rsidR="00973E21">
              <w:rPr>
                <w:sz w:val="22"/>
                <w:szCs w:val="22"/>
              </w:rPr>
              <w:t>Principal &amp; Assistant Superintendent</w:t>
            </w:r>
            <w:r>
              <w:rPr>
                <w:sz w:val="22"/>
                <w:szCs w:val="22"/>
              </w:rPr>
              <w:t>, scan it and attach it here</w:t>
            </w:r>
          </w:p>
        </w:tc>
        <w:tc>
          <w:tcPr>
            <w:tcW w:w="5828" w:type="dxa"/>
            <w:vAlign w:val="center"/>
          </w:tcPr>
          <w:p w14:paraId="2C64BC5B" w14:textId="77777777" w:rsidR="00FF28AD" w:rsidRPr="005A61B2" w:rsidRDefault="00FF28AD" w:rsidP="00FF28AD">
            <w:pPr>
              <w:rPr>
                <w:sz w:val="22"/>
                <w:szCs w:val="22"/>
              </w:rPr>
            </w:pPr>
          </w:p>
        </w:tc>
      </w:tr>
    </w:tbl>
    <w:p w14:paraId="2C64BC5D" w14:textId="77777777" w:rsidR="00FF28AD" w:rsidRPr="00481FEF" w:rsidRDefault="00FF28AD" w:rsidP="00AB26B3">
      <w:pPr>
        <w:rPr>
          <w:sz w:val="22"/>
          <w:szCs w:val="22"/>
        </w:rPr>
      </w:pPr>
    </w:p>
    <w:sectPr w:rsidR="00FF28AD" w:rsidRPr="00481FEF" w:rsidSect="00F53225">
      <w:footerReference w:type="default" r:id="rId15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16E69" w14:textId="77777777" w:rsidR="00420ED9" w:rsidRDefault="00420ED9" w:rsidP="00090AC0">
      <w:r>
        <w:separator/>
      </w:r>
    </w:p>
  </w:endnote>
  <w:endnote w:type="continuationSeparator" w:id="0">
    <w:p w14:paraId="12D6315C" w14:textId="77777777" w:rsidR="00420ED9" w:rsidRDefault="00420ED9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942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64BC64" w14:textId="5E358080" w:rsidR="00090AC0" w:rsidRDefault="00F53225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003C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003C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13428" w14:textId="77777777" w:rsidR="00420ED9" w:rsidRDefault="00420ED9" w:rsidP="00090AC0">
      <w:r>
        <w:separator/>
      </w:r>
    </w:p>
  </w:footnote>
  <w:footnote w:type="continuationSeparator" w:id="0">
    <w:p w14:paraId="245E3C20" w14:textId="77777777" w:rsidR="00420ED9" w:rsidRDefault="00420ED9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0839"/>
    <w:multiLevelType w:val="hybridMultilevel"/>
    <w:tmpl w:val="2906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17279"/>
    <w:multiLevelType w:val="hybridMultilevel"/>
    <w:tmpl w:val="9BE4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87C5F"/>
    <w:multiLevelType w:val="hybridMultilevel"/>
    <w:tmpl w:val="473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63B9B"/>
    <w:multiLevelType w:val="hybridMultilevel"/>
    <w:tmpl w:val="66BC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2212D"/>
    <w:multiLevelType w:val="hybridMultilevel"/>
    <w:tmpl w:val="F81C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E5C2F"/>
    <w:multiLevelType w:val="hybridMultilevel"/>
    <w:tmpl w:val="76B2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0162F"/>
    <w:multiLevelType w:val="hybridMultilevel"/>
    <w:tmpl w:val="AE26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F7D1F"/>
    <w:multiLevelType w:val="hybridMultilevel"/>
    <w:tmpl w:val="444A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D8"/>
    <w:rsid w:val="000003C3"/>
    <w:rsid w:val="000042CB"/>
    <w:rsid w:val="00005092"/>
    <w:rsid w:val="00007DBD"/>
    <w:rsid w:val="000660B9"/>
    <w:rsid w:val="00090AC0"/>
    <w:rsid w:val="000A2C15"/>
    <w:rsid w:val="000A6CA7"/>
    <w:rsid w:val="000C5C5C"/>
    <w:rsid w:val="000D0B33"/>
    <w:rsid w:val="00122939"/>
    <w:rsid w:val="00160ED5"/>
    <w:rsid w:val="00177A14"/>
    <w:rsid w:val="00196DB9"/>
    <w:rsid w:val="001D2D52"/>
    <w:rsid w:val="001D56DF"/>
    <w:rsid w:val="001F6184"/>
    <w:rsid w:val="0023560F"/>
    <w:rsid w:val="002653F0"/>
    <w:rsid w:val="00266950"/>
    <w:rsid w:val="00281B59"/>
    <w:rsid w:val="002A2287"/>
    <w:rsid w:val="002C03F1"/>
    <w:rsid w:val="00335EF7"/>
    <w:rsid w:val="003630D0"/>
    <w:rsid w:val="0037438B"/>
    <w:rsid w:val="003771CA"/>
    <w:rsid w:val="00394454"/>
    <w:rsid w:val="003B48DA"/>
    <w:rsid w:val="003C0A21"/>
    <w:rsid w:val="003F157D"/>
    <w:rsid w:val="004056D2"/>
    <w:rsid w:val="00420090"/>
    <w:rsid w:val="00420ED9"/>
    <w:rsid w:val="00450E4B"/>
    <w:rsid w:val="0045765B"/>
    <w:rsid w:val="00474935"/>
    <w:rsid w:val="00481FEF"/>
    <w:rsid w:val="004947B0"/>
    <w:rsid w:val="004B2EE9"/>
    <w:rsid w:val="004C6EEF"/>
    <w:rsid w:val="00567BB5"/>
    <w:rsid w:val="005846BD"/>
    <w:rsid w:val="00585DED"/>
    <w:rsid w:val="005A61B2"/>
    <w:rsid w:val="005C3561"/>
    <w:rsid w:val="005C3923"/>
    <w:rsid w:val="005E6B53"/>
    <w:rsid w:val="00605C0E"/>
    <w:rsid w:val="00612657"/>
    <w:rsid w:val="006B0CA6"/>
    <w:rsid w:val="006D3A8B"/>
    <w:rsid w:val="00712862"/>
    <w:rsid w:val="0071343B"/>
    <w:rsid w:val="0073139B"/>
    <w:rsid w:val="00777A83"/>
    <w:rsid w:val="00795E41"/>
    <w:rsid w:val="007A01E4"/>
    <w:rsid w:val="007B51D8"/>
    <w:rsid w:val="007C2BCC"/>
    <w:rsid w:val="00814255"/>
    <w:rsid w:val="0082295B"/>
    <w:rsid w:val="008446D0"/>
    <w:rsid w:val="0087110A"/>
    <w:rsid w:val="008A03DF"/>
    <w:rsid w:val="009147A6"/>
    <w:rsid w:val="009179F7"/>
    <w:rsid w:val="009273FB"/>
    <w:rsid w:val="009465A7"/>
    <w:rsid w:val="00964ED4"/>
    <w:rsid w:val="0097164B"/>
    <w:rsid w:val="00973E21"/>
    <w:rsid w:val="00994546"/>
    <w:rsid w:val="009B67C3"/>
    <w:rsid w:val="009D30D7"/>
    <w:rsid w:val="00A022A6"/>
    <w:rsid w:val="00A854BC"/>
    <w:rsid w:val="00AB26B3"/>
    <w:rsid w:val="00AB26BE"/>
    <w:rsid w:val="00AF28F2"/>
    <w:rsid w:val="00B04883"/>
    <w:rsid w:val="00B517C4"/>
    <w:rsid w:val="00B60946"/>
    <w:rsid w:val="00BC4604"/>
    <w:rsid w:val="00C0785F"/>
    <w:rsid w:val="00C12977"/>
    <w:rsid w:val="00C212E6"/>
    <w:rsid w:val="00C52EF9"/>
    <w:rsid w:val="00C70371"/>
    <w:rsid w:val="00C76D33"/>
    <w:rsid w:val="00C83ADC"/>
    <w:rsid w:val="00C94983"/>
    <w:rsid w:val="00CA73E2"/>
    <w:rsid w:val="00D2398B"/>
    <w:rsid w:val="00D25D8F"/>
    <w:rsid w:val="00D34FA9"/>
    <w:rsid w:val="00D42E24"/>
    <w:rsid w:val="00D635AB"/>
    <w:rsid w:val="00D71E79"/>
    <w:rsid w:val="00E03891"/>
    <w:rsid w:val="00E26406"/>
    <w:rsid w:val="00E3364B"/>
    <w:rsid w:val="00E719EB"/>
    <w:rsid w:val="00F03BE0"/>
    <w:rsid w:val="00F1484D"/>
    <w:rsid w:val="00F53225"/>
    <w:rsid w:val="00F945AC"/>
    <w:rsid w:val="00FF28AD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4BB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Word_97_-_2003_Document1.doc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20071BF2434AE7A14C3FE3C689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16CE1-D289-4CBB-B978-E889BAD53AB9}"/>
      </w:docPartPr>
      <w:docPartBody>
        <w:p w:rsidR="001C1914" w:rsidRDefault="006E235A" w:rsidP="006E235A">
          <w:pPr>
            <w:pStyle w:val="C420071BF2434AE7A14C3FE3C689DE97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  <w:docPart>
      <w:docPartPr>
        <w:name w:val="50BFE666363445A7857BEF8B8FDA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3621-AE49-4E08-AEC7-9C6F46BCED1C}"/>
      </w:docPartPr>
      <w:docPartBody>
        <w:p w:rsidR="00EB5C6B" w:rsidRDefault="001E5200" w:rsidP="001E5200">
          <w:pPr>
            <w:pStyle w:val="50BFE666363445A7857BEF8B8FDA4843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17"/>
    <w:rsid w:val="000F4301"/>
    <w:rsid w:val="001C1914"/>
    <w:rsid w:val="001E5200"/>
    <w:rsid w:val="002979D0"/>
    <w:rsid w:val="002F6027"/>
    <w:rsid w:val="0046366F"/>
    <w:rsid w:val="005E2046"/>
    <w:rsid w:val="006B01AE"/>
    <w:rsid w:val="006E235A"/>
    <w:rsid w:val="007F028B"/>
    <w:rsid w:val="009153E3"/>
    <w:rsid w:val="00A31BCB"/>
    <w:rsid w:val="00B201ED"/>
    <w:rsid w:val="00B879D3"/>
    <w:rsid w:val="00BA6A69"/>
    <w:rsid w:val="00C5061F"/>
    <w:rsid w:val="00C61017"/>
    <w:rsid w:val="00DC68F1"/>
    <w:rsid w:val="00E50115"/>
    <w:rsid w:val="00E73318"/>
    <w:rsid w:val="00EB5C6B"/>
    <w:rsid w:val="00FF0CCE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C67DFC416647B50ADAB3974BD413" ma:contentTypeVersion="0" ma:contentTypeDescription="Create a new document." ma:contentTypeScope="" ma:versionID="3919d8d0c26ab42a61092e7605fa2b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9DC70-9B39-438A-B494-7AD3464F0DD9}"/>
</file>

<file path=customXml/itemProps2.xml><?xml version="1.0" encoding="utf-8"?>
<ds:datastoreItem xmlns:ds="http://schemas.openxmlformats.org/officeDocument/2006/customXml" ds:itemID="{7120EEF2-A821-4FF0-AC9A-36556C1669BB}"/>
</file>

<file path=customXml/itemProps3.xml><?xml version="1.0" encoding="utf-8"?>
<ds:datastoreItem xmlns:ds="http://schemas.openxmlformats.org/officeDocument/2006/customXml" ds:itemID="{8B3B9376-AB68-4EE2-90AF-1580712B697D}"/>
</file>

<file path=customXml/itemProps4.xml><?xml version="1.0" encoding="utf-8"?>
<ds:datastoreItem xmlns:ds="http://schemas.openxmlformats.org/officeDocument/2006/customXml" ds:itemID="{A749AE7B-A4C0-4887-B710-A6AB0E6CC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Anjos, Elspeth</dc:creator>
  <cp:lastModifiedBy>Fridge, Daren</cp:lastModifiedBy>
  <cp:revision>10</cp:revision>
  <cp:lastPrinted>2016-07-11T19:20:00Z</cp:lastPrinted>
  <dcterms:created xsi:type="dcterms:W3CDTF">2016-06-22T23:08:00Z</dcterms:created>
  <dcterms:modified xsi:type="dcterms:W3CDTF">2016-07-11T19:30:00Z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0x010100F63AC67DFC416647B50ADAB3974BD413</vt:lpwstr>
  </property>
</Properties>
</file>