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EA" w:rsidRPr="002766FE" w:rsidRDefault="00296CEA" w:rsidP="00296CEA">
      <w:pPr>
        <w:pStyle w:val="Standard"/>
        <w:jc w:val="center"/>
        <w:rPr>
          <w:b/>
          <w:sz w:val="32"/>
          <w:szCs w:val="32"/>
        </w:rPr>
      </w:pPr>
      <w:r w:rsidRPr="002766FE">
        <w:rPr>
          <w:b/>
          <w:sz w:val="32"/>
          <w:szCs w:val="32"/>
        </w:rPr>
        <w:t>KPAC MEETING AGENDA</w:t>
      </w:r>
    </w:p>
    <w:p w:rsidR="00296CEA" w:rsidRPr="002766FE" w:rsidRDefault="00296CEA" w:rsidP="00296CEA">
      <w:pPr>
        <w:pStyle w:val="Standard"/>
        <w:jc w:val="center"/>
        <w:rPr>
          <w:b/>
          <w:sz w:val="28"/>
          <w:szCs w:val="28"/>
        </w:rPr>
      </w:pPr>
      <w:r w:rsidRPr="002766FE">
        <w:rPr>
          <w:b/>
          <w:sz w:val="28"/>
          <w:szCs w:val="28"/>
        </w:rPr>
        <w:t xml:space="preserve">Monday </w:t>
      </w:r>
      <w:r w:rsidRPr="002766FE">
        <w:rPr>
          <w:b/>
          <w:sz w:val="28"/>
          <w:szCs w:val="28"/>
        </w:rPr>
        <w:t>December 2</w:t>
      </w:r>
      <w:r w:rsidRPr="002766FE">
        <w:rPr>
          <w:b/>
          <w:sz w:val="28"/>
          <w:szCs w:val="28"/>
        </w:rPr>
        <w:t>, 2019 – 7pm in the Library</w:t>
      </w:r>
    </w:p>
    <w:p w:rsidR="00296CEA" w:rsidRDefault="00296CEA" w:rsidP="00296CEA">
      <w:pPr>
        <w:pStyle w:val="Standard"/>
        <w:rPr>
          <w:sz w:val="28"/>
          <w:szCs w:val="28"/>
        </w:rPr>
      </w:pPr>
    </w:p>
    <w:p w:rsidR="00296CEA" w:rsidRDefault="00296CEA" w:rsidP="00296CE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296CEA" w:rsidRDefault="00296CEA" w:rsidP="00296CEA">
      <w:pPr>
        <w:pStyle w:val="Standard"/>
        <w:numPr>
          <w:ilvl w:val="0"/>
          <w:numId w:val="1"/>
        </w:numPr>
        <w:spacing w:before="232" w:after="232"/>
        <w:rPr>
          <w:sz w:val="28"/>
          <w:szCs w:val="28"/>
        </w:rPr>
      </w:pPr>
      <w:r>
        <w:rPr>
          <w:sz w:val="28"/>
          <w:szCs w:val="28"/>
        </w:rPr>
        <w:t>Approval of Agenda</w:t>
      </w:r>
      <w:bookmarkStart w:id="0" w:name="_GoBack"/>
      <w:bookmarkEnd w:id="0"/>
    </w:p>
    <w:p w:rsidR="00296CEA" w:rsidRDefault="00296CEA" w:rsidP="00296CE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November</w:t>
      </w:r>
      <w:r>
        <w:rPr>
          <w:sz w:val="28"/>
          <w:szCs w:val="28"/>
        </w:rPr>
        <w:t xml:space="preserve"> 2019 Minutes</w:t>
      </w:r>
    </w:p>
    <w:p w:rsidR="00296CEA" w:rsidRDefault="00296CEA" w:rsidP="00296CEA">
      <w:pPr>
        <w:pStyle w:val="Standard"/>
        <w:numPr>
          <w:ilvl w:val="0"/>
          <w:numId w:val="1"/>
        </w:numPr>
        <w:spacing w:before="232" w:after="232"/>
      </w:pPr>
      <w:r>
        <w:rPr>
          <w:sz w:val="28"/>
          <w:szCs w:val="28"/>
        </w:rPr>
        <w:t>Executive Reports:</w:t>
      </w:r>
    </w:p>
    <w:p w:rsidR="00296CEA" w:rsidRDefault="00296CEA" w:rsidP="00296CEA">
      <w:pPr>
        <w:pStyle w:val="Standard"/>
        <w:numPr>
          <w:ilvl w:val="0"/>
          <w:numId w:val="2"/>
        </w:numPr>
        <w:ind w:left="1418" w:hanging="360"/>
      </w:pPr>
      <w:r>
        <w:rPr>
          <w:sz w:val="28"/>
          <w:szCs w:val="28"/>
        </w:rPr>
        <w:t>President – Amber Davies</w:t>
      </w:r>
    </w:p>
    <w:p w:rsidR="00296CEA" w:rsidRDefault="00296CEA" w:rsidP="00296CEA">
      <w:pPr>
        <w:pStyle w:val="Standard"/>
        <w:numPr>
          <w:ilvl w:val="0"/>
          <w:numId w:val="2"/>
        </w:numPr>
        <w:ind w:left="1418" w:hanging="360"/>
      </w:pPr>
      <w:r>
        <w:rPr>
          <w:sz w:val="28"/>
          <w:szCs w:val="28"/>
        </w:rPr>
        <w:t>Vice President – Marvin Klassen</w:t>
      </w:r>
    </w:p>
    <w:p w:rsidR="00296CEA" w:rsidRDefault="00296CEA" w:rsidP="00296CEA">
      <w:pPr>
        <w:pStyle w:val="Standard"/>
        <w:numPr>
          <w:ilvl w:val="0"/>
          <w:numId w:val="2"/>
        </w:numPr>
        <w:ind w:left="1418" w:hanging="360"/>
      </w:pPr>
      <w:r>
        <w:rPr>
          <w:sz w:val="28"/>
          <w:szCs w:val="28"/>
        </w:rPr>
        <w:t>Treasurer</w:t>
      </w:r>
      <w:r>
        <w:rPr>
          <w:sz w:val="28"/>
          <w:szCs w:val="28"/>
        </w:rPr>
        <w:t xml:space="preserve"> –Lynn Bradshaw</w:t>
      </w:r>
    </w:p>
    <w:p w:rsidR="00296CEA" w:rsidRPr="00445030" w:rsidRDefault="00445030" w:rsidP="00296CEA">
      <w:pPr>
        <w:pStyle w:val="Standard"/>
        <w:numPr>
          <w:ilvl w:val="0"/>
          <w:numId w:val="2"/>
        </w:numPr>
        <w:ind w:left="1418" w:hanging="360"/>
      </w:pPr>
      <w:r>
        <w:rPr>
          <w:sz w:val="28"/>
          <w:szCs w:val="28"/>
        </w:rPr>
        <w:t>D</w:t>
      </w:r>
      <w:r w:rsidR="00296CEA">
        <w:rPr>
          <w:sz w:val="28"/>
          <w:szCs w:val="28"/>
        </w:rPr>
        <w:t>PAC Representative – Jeremy Bauman</w:t>
      </w:r>
    </w:p>
    <w:p w:rsidR="00445030" w:rsidRDefault="00445030" w:rsidP="00445030">
      <w:pPr>
        <w:pStyle w:val="Standard"/>
        <w:ind w:left="1418"/>
      </w:pPr>
    </w:p>
    <w:p w:rsidR="00296CEA" w:rsidRDefault="00296CEA" w:rsidP="00296CEA">
      <w:pPr>
        <w:pStyle w:val="Standard"/>
        <w:numPr>
          <w:ilvl w:val="0"/>
          <w:numId w:val="3"/>
        </w:numPr>
        <w:ind w:left="709" w:hanging="360"/>
      </w:pPr>
      <w:r>
        <w:rPr>
          <w:sz w:val="28"/>
          <w:szCs w:val="28"/>
        </w:rPr>
        <w:t xml:space="preserve">Administrative Report – Principal, Laurie </w:t>
      </w:r>
      <w:proofErr w:type="spellStart"/>
      <w:r>
        <w:rPr>
          <w:sz w:val="28"/>
          <w:szCs w:val="28"/>
        </w:rPr>
        <w:t>Birnie</w:t>
      </w:r>
      <w:proofErr w:type="spellEnd"/>
    </w:p>
    <w:p w:rsidR="00296CEA" w:rsidRDefault="00296CEA" w:rsidP="00296CEA">
      <w:pPr>
        <w:pStyle w:val="Standard"/>
        <w:numPr>
          <w:ilvl w:val="0"/>
          <w:numId w:val="3"/>
        </w:numPr>
        <w:spacing w:before="232" w:after="232"/>
        <w:ind w:left="709" w:hanging="360"/>
      </w:pPr>
      <w:r>
        <w:rPr>
          <w:sz w:val="28"/>
          <w:szCs w:val="28"/>
        </w:rPr>
        <w:t>Committee Reports:</w:t>
      </w:r>
    </w:p>
    <w:p w:rsidR="00296CEA" w:rsidRDefault="00296CEA" w:rsidP="00296CEA">
      <w:pPr>
        <w:pStyle w:val="Standard"/>
        <w:numPr>
          <w:ilvl w:val="0"/>
          <w:numId w:val="4"/>
        </w:numPr>
        <w:spacing w:before="58" w:after="58"/>
        <w:ind w:left="1418" w:hanging="360"/>
      </w:pPr>
      <w:r>
        <w:rPr>
          <w:sz w:val="28"/>
          <w:szCs w:val="28"/>
        </w:rPr>
        <w:t xml:space="preserve">Fundraising – Todd </w:t>
      </w:r>
      <w:proofErr w:type="spellStart"/>
      <w:r>
        <w:rPr>
          <w:sz w:val="28"/>
          <w:szCs w:val="28"/>
        </w:rPr>
        <w:t>Murie</w:t>
      </w:r>
      <w:proofErr w:type="spellEnd"/>
    </w:p>
    <w:p w:rsidR="00296CEA" w:rsidRDefault="00296CEA" w:rsidP="00296CEA">
      <w:pPr>
        <w:pStyle w:val="Standard"/>
        <w:numPr>
          <w:ilvl w:val="0"/>
          <w:numId w:val="5"/>
        </w:numPr>
        <w:spacing w:before="232" w:after="232"/>
        <w:ind w:left="709" w:hanging="360"/>
      </w:pPr>
      <w:r>
        <w:rPr>
          <w:sz w:val="28"/>
          <w:szCs w:val="28"/>
        </w:rPr>
        <w:t>Old Business</w:t>
      </w:r>
    </w:p>
    <w:p w:rsidR="00296CEA" w:rsidRDefault="00296CEA" w:rsidP="00296CEA">
      <w:pPr>
        <w:pStyle w:val="Standard"/>
        <w:numPr>
          <w:ilvl w:val="0"/>
          <w:numId w:val="6"/>
        </w:numPr>
        <w:spacing w:before="116" w:after="116"/>
        <w:ind w:left="1418" w:hanging="360"/>
      </w:pPr>
      <w:r>
        <w:rPr>
          <w:sz w:val="28"/>
          <w:szCs w:val="28"/>
        </w:rPr>
        <w:t>Update on painting the lines in the playground</w:t>
      </w:r>
    </w:p>
    <w:p w:rsidR="00296CEA" w:rsidRDefault="00296CEA" w:rsidP="00296CEA">
      <w:pPr>
        <w:pStyle w:val="Standard"/>
        <w:spacing w:before="232" w:after="232"/>
        <w:ind w:left="709" w:hanging="360"/>
      </w:pPr>
      <w:r>
        <w:rPr>
          <w:sz w:val="28"/>
          <w:szCs w:val="28"/>
        </w:rPr>
        <w:t>8.   New Business</w:t>
      </w:r>
    </w:p>
    <w:p w:rsidR="00296CEA" w:rsidRDefault="00296CEA" w:rsidP="00296CEA">
      <w:pPr>
        <w:pStyle w:val="Standard"/>
        <w:numPr>
          <w:ilvl w:val="0"/>
          <w:numId w:val="7"/>
        </w:numPr>
        <w:spacing w:before="116" w:after="116"/>
      </w:pPr>
      <w:r>
        <w:rPr>
          <w:sz w:val="28"/>
          <w:szCs w:val="28"/>
        </w:rPr>
        <w:t>Christmas hampers</w:t>
      </w:r>
    </w:p>
    <w:p w:rsidR="00296CEA" w:rsidRPr="00445030" w:rsidRDefault="00296CEA" w:rsidP="00296CEA">
      <w:pPr>
        <w:pStyle w:val="Standard"/>
        <w:numPr>
          <w:ilvl w:val="0"/>
          <w:numId w:val="7"/>
        </w:numPr>
        <w:spacing w:before="116" w:after="116"/>
      </w:pPr>
      <w:r>
        <w:rPr>
          <w:sz w:val="28"/>
          <w:szCs w:val="28"/>
        </w:rPr>
        <w:t>Auctioning of first row seats to Christmas concert and using the fund to buy gifts for the recipients of the hampers</w:t>
      </w:r>
    </w:p>
    <w:p w:rsidR="00445030" w:rsidRDefault="00445030" w:rsidP="00445030">
      <w:pPr>
        <w:pStyle w:val="Standard"/>
        <w:spacing w:before="116" w:after="116"/>
        <w:ind w:left="1429"/>
      </w:pPr>
    </w:p>
    <w:p w:rsidR="00296CEA" w:rsidRPr="00445030" w:rsidRDefault="00296CEA" w:rsidP="00296CEA">
      <w:pPr>
        <w:pStyle w:val="Standard"/>
        <w:spacing w:before="116" w:after="116"/>
        <w:rPr>
          <w:b/>
        </w:rPr>
      </w:pPr>
      <w:r w:rsidRPr="00445030">
        <w:rPr>
          <w:b/>
          <w:sz w:val="28"/>
          <w:szCs w:val="28"/>
        </w:rPr>
        <w:t>Adjournment</w:t>
      </w:r>
      <w:r w:rsidRPr="00445030">
        <w:rPr>
          <w:b/>
          <w:sz w:val="28"/>
          <w:szCs w:val="28"/>
        </w:rPr>
        <w:t>: Next meeting February 3, 2020</w:t>
      </w:r>
    </w:p>
    <w:sectPr w:rsidR="00296CEA" w:rsidRPr="0044503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012"/>
    <w:multiLevelType w:val="multilevel"/>
    <w:tmpl w:val="59AEE0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10F4FC1"/>
    <w:multiLevelType w:val="multilevel"/>
    <w:tmpl w:val="EF4CBAB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9BA5EB6"/>
    <w:multiLevelType w:val="hybridMultilevel"/>
    <w:tmpl w:val="6EF4E288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519ED"/>
    <w:multiLevelType w:val="multilevel"/>
    <w:tmpl w:val="9B88209C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2DB1A48"/>
    <w:multiLevelType w:val="multilevel"/>
    <w:tmpl w:val="0052840E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7F50AA2"/>
    <w:multiLevelType w:val="multilevel"/>
    <w:tmpl w:val="57C45C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69C74410"/>
    <w:multiLevelType w:val="multilevel"/>
    <w:tmpl w:val="D506F8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A"/>
    <w:rsid w:val="002766FE"/>
    <w:rsid w:val="00296CEA"/>
    <w:rsid w:val="002A691A"/>
    <w:rsid w:val="00445030"/>
    <w:rsid w:val="004C5C78"/>
    <w:rsid w:val="0051693C"/>
    <w:rsid w:val="00714526"/>
    <w:rsid w:val="009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96C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96C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784D2-7B19-494D-8317-E3954A2CA1B0}"/>
</file>

<file path=customXml/itemProps2.xml><?xml version="1.0" encoding="utf-8"?>
<ds:datastoreItem xmlns:ds="http://schemas.openxmlformats.org/officeDocument/2006/customXml" ds:itemID="{06C467D3-08E8-45AF-B9BF-A18F42C318A8}"/>
</file>

<file path=customXml/itemProps3.xml><?xml version="1.0" encoding="utf-8"?>
<ds:datastoreItem xmlns:ds="http://schemas.openxmlformats.org/officeDocument/2006/customXml" ds:itemID="{11A4B0C2-6BF9-4B70-AA39-50DE975CA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2019-11-27T14:04:00Z</dcterms:created>
  <dcterms:modified xsi:type="dcterms:W3CDTF">2019-11-27T14:09:00Z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