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E1692" w:rsidTr="00985E06">
        <w:tc>
          <w:tcPr>
            <w:tcW w:w="4788" w:type="dxa"/>
          </w:tcPr>
          <w:p w:rsidR="009E1692" w:rsidRDefault="009E1692">
            <w:r>
              <w:t>English 10</w:t>
            </w:r>
          </w:p>
        </w:tc>
        <w:tc>
          <w:tcPr>
            <w:tcW w:w="4788" w:type="dxa"/>
          </w:tcPr>
          <w:p w:rsidR="009E1692" w:rsidRDefault="009E1692">
            <w:r>
              <w:t>English 11</w:t>
            </w:r>
          </w:p>
        </w:tc>
      </w:tr>
      <w:tr w:rsidR="009E1692" w:rsidTr="00985E06">
        <w:tc>
          <w:tcPr>
            <w:tcW w:w="4788" w:type="dxa"/>
          </w:tcPr>
          <w:p w:rsidR="00985E06" w:rsidRDefault="00985E06" w:rsidP="00985E06">
            <w:r>
              <w:t>NARRATION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Coming of Age p</w:t>
            </w:r>
            <w:r w:rsidR="00FA01D0">
              <w:t>.</w:t>
            </w:r>
            <w:r>
              <w:t>31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Shelter p.35</w:t>
            </w:r>
          </w:p>
          <w:p w:rsidR="009E1692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My other self p.38</w:t>
            </w:r>
          </w:p>
          <w:p w:rsidR="00985E06" w:rsidRDefault="00985E06" w:rsidP="00985E06">
            <w:r>
              <w:t>EXAMPLE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Outboard Harbour Menu p.70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Safety First p.80</w:t>
            </w:r>
          </w:p>
          <w:p w:rsidR="00985E06" w:rsidRDefault="00985E06" w:rsidP="00985E06">
            <w:r>
              <w:t>DESCRIPTION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August 4 p.107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Firewood gatherers p.111</w:t>
            </w:r>
          </w:p>
          <w:p w:rsidR="00985E06" w:rsidRDefault="00985E06" w:rsidP="00985E06">
            <w:r>
              <w:t>CAUSE AND EFFECT</w:t>
            </w:r>
          </w:p>
          <w:p w:rsidR="009E1692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Step not taken p.140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My body is my own business p.149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Leaving the fast lane p.159</w:t>
            </w:r>
          </w:p>
          <w:p w:rsidR="00985E06" w:rsidRDefault="00985E06" w:rsidP="00985E06">
            <w:r>
              <w:t>COMPARISON AND CONTRAST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51% minority p.186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Akmad</w:t>
            </w:r>
            <w:proofErr w:type="spellEnd"/>
            <w:r>
              <w:t xml:space="preserve"> p.190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Chicken Hips p.195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Out of touch p.200</w:t>
            </w:r>
          </w:p>
          <w:p w:rsidR="00A43753" w:rsidRDefault="00A43753" w:rsidP="00A43753">
            <w:r>
              <w:t>ANALOGY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Game of tennis p.222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The family House p.235</w:t>
            </w:r>
          </w:p>
          <w:p w:rsidR="00A43753" w:rsidRDefault="00A43753" w:rsidP="00A43753">
            <w:r>
              <w:t>PROCESS ANALYSIS</w:t>
            </w:r>
          </w:p>
          <w:p w:rsidR="00FA01D0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I sing the song of my condo p.274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How to live to be 200 p.281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Dandelion coffee p.303</w:t>
            </w:r>
          </w:p>
          <w:p w:rsidR="00A43753" w:rsidRDefault="00A43753" w:rsidP="00A43753">
            <w:r>
              <w:t>ARGUMENTATION AND PERSUASION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Ode to user-friendly pencil p.331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Thanks for not killing my son p.342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Job p.346</w:t>
            </w:r>
          </w:p>
          <w:p w:rsidR="00985E06" w:rsidRDefault="00985E06" w:rsidP="00A43753">
            <w:pPr>
              <w:pStyle w:val="ListParagraph"/>
              <w:numPr>
                <w:ilvl w:val="0"/>
                <w:numId w:val="1"/>
              </w:numPr>
            </w:pPr>
            <w:r>
              <w:t>Our daughters, ourselves p.354</w:t>
            </w:r>
          </w:p>
        </w:tc>
        <w:tc>
          <w:tcPr>
            <w:tcW w:w="4788" w:type="dxa"/>
          </w:tcPr>
          <w:p w:rsidR="00985E06" w:rsidRDefault="00985E06" w:rsidP="00985E06">
            <w:pPr>
              <w:ind w:left="360"/>
            </w:pPr>
            <w:r>
              <w:t>NARRATION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Encounter p.26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Growing up native p.43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Safeguarding your lives p.51</w:t>
            </w:r>
          </w:p>
          <w:p w:rsidR="00985E06" w:rsidRDefault="00985E06" w:rsidP="00985E06">
            <w:r>
              <w:t>EXAMPLE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West must confront… p.75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Say Hi or Die p.85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Reading ourselves p.90</w:t>
            </w:r>
          </w:p>
          <w:p w:rsidR="00985E06" w:rsidRDefault="00985E06" w:rsidP="00985E06">
            <w:r>
              <w:t>DESCRIPTION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Hurricane p.102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Suitcase Lady p.115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In the Trenches p.119</w:t>
            </w:r>
          </w:p>
          <w:p w:rsidR="009E1692" w:rsidRDefault="00FA01D0" w:rsidP="009E169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D’Sonoqua</w:t>
            </w:r>
            <w:proofErr w:type="spellEnd"/>
            <w:r>
              <w:t xml:space="preserve"> p.126</w:t>
            </w:r>
          </w:p>
          <w:p w:rsidR="00985E06" w:rsidRDefault="00985E06" w:rsidP="00985E06">
            <w:r>
              <w:t>CAUSE AND EFFECT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Hidden Lessons p.144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Shocking Truth about dust p.153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Why my mother can’t speak English p.164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1944 p.172</w:t>
            </w:r>
          </w:p>
          <w:p w:rsidR="00985E06" w:rsidRDefault="00985E06" w:rsidP="00985E06">
            <w:r>
              <w:t>COMPARISON AND CONTRAST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A nice place to visit p.205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Where the world began p.209</w:t>
            </w:r>
          </w:p>
          <w:p w:rsidR="00A43753" w:rsidRDefault="00A43753" w:rsidP="00A43753">
            <w:r>
              <w:t>ANALOGY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Modern cannibals p.226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 xml:space="preserve">Tabula </w:t>
            </w:r>
            <w:proofErr w:type="spellStart"/>
            <w:r>
              <w:t>Asiae</w:t>
            </w:r>
            <w:proofErr w:type="spellEnd"/>
            <w:r>
              <w:t xml:space="preserve"> p.231</w:t>
            </w:r>
          </w:p>
          <w:p w:rsidR="00A43753" w:rsidRDefault="00A43753" w:rsidP="00A43753">
            <w:r>
              <w:t>CLASSIFICATION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Pulling together p.247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Bicycles p.250</w:t>
            </w:r>
          </w:p>
          <w:p w:rsidR="00FA01D0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Boomers p.255</w:t>
            </w:r>
          </w:p>
          <w:p w:rsidR="00A43753" w:rsidRDefault="00A43753" w:rsidP="00A43753">
            <w:r>
              <w:t>PROCESS ANALYSIS</w:t>
            </w:r>
          </w:p>
          <w:p w:rsidR="00985E06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The way of all flesh* p.286</w:t>
            </w:r>
          </w:p>
          <w:p w:rsidR="00985E06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The last laugh p.296</w:t>
            </w:r>
          </w:p>
          <w:p w:rsidR="00A43753" w:rsidRDefault="00A43753" w:rsidP="00A43753">
            <w:r>
              <w:t>ARGUMENTATION AND PERSUASION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Capping the great cup debate p.316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The Scar p.322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Grinning and happy p.336</w:t>
            </w:r>
          </w:p>
          <w:p w:rsidR="00985E06" w:rsidRDefault="00985E06" w:rsidP="00A43753">
            <w:pPr>
              <w:pStyle w:val="ListParagraph"/>
              <w:numPr>
                <w:ilvl w:val="0"/>
                <w:numId w:val="1"/>
              </w:numPr>
            </w:pPr>
            <w:r>
              <w:t>Seven minute life p.349</w:t>
            </w:r>
          </w:p>
        </w:tc>
      </w:tr>
    </w:tbl>
    <w:p w:rsidR="00CD1711" w:rsidRDefault="00CD1711"/>
    <w:sectPr w:rsidR="00CD1711" w:rsidSect="00CD1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13F"/>
    <w:multiLevelType w:val="hybridMultilevel"/>
    <w:tmpl w:val="A6743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E1692"/>
    <w:rsid w:val="00985E06"/>
    <w:rsid w:val="009E1692"/>
    <w:rsid w:val="00A43753"/>
    <w:rsid w:val="00CD1711"/>
    <w:rsid w:val="00FA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4936D-318D-44CF-BFFE-39C117DFAAC1}"/>
</file>

<file path=customXml/itemProps2.xml><?xml version="1.0" encoding="utf-8"?>
<ds:datastoreItem xmlns:ds="http://schemas.openxmlformats.org/officeDocument/2006/customXml" ds:itemID="{98E319A4-24DA-41C8-9C1F-F88BC7F82937}"/>
</file>

<file path=customXml/itemProps3.xml><?xml version="1.0" encoding="utf-8"?>
<ds:datastoreItem xmlns:ds="http://schemas.openxmlformats.org/officeDocument/2006/customXml" ds:itemID="{807E5135-FFD9-4ADA-B82A-BFE66FDEA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 (Coquitlam)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mvangaalen</dc:creator>
  <cp:keywords/>
  <dc:description/>
  <cp:lastModifiedBy>mvangaalen</cp:lastModifiedBy>
  <cp:revision>1</cp:revision>
  <dcterms:created xsi:type="dcterms:W3CDTF">2008-06-27T15:58:00Z</dcterms:created>
  <dcterms:modified xsi:type="dcterms:W3CDTF">2008-06-27T16:30:00Z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