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5"/>
        <w:gridCol w:w="4168"/>
        <w:gridCol w:w="1558"/>
        <w:gridCol w:w="1559"/>
      </w:tblGrid>
      <w:tr w:rsidR="00CB3568" w:rsidRPr="00CB3568" w14:paraId="1CB93E79" w14:textId="77777777" w:rsidTr="00BA7D91">
        <w:trPr>
          <w:trHeight w:val="530"/>
        </w:trPr>
        <w:tc>
          <w:tcPr>
            <w:tcW w:w="9350" w:type="dxa"/>
            <w:gridSpan w:val="4"/>
            <w:shd w:val="clear" w:color="auto" w:fill="E7E6E6" w:themeFill="background2"/>
            <w:vAlign w:val="center"/>
          </w:tcPr>
          <w:p w14:paraId="40D0938C" w14:textId="57410E15" w:rsidR="00CB3568" w:rsidRPr="00CB3568" w:rsidRDefault="00BA7D91" w:rsidP="00E601CB">
            <w:pPr>
              <w:jc w:val="center"/>
              <w:rPr>
                <w:b/>
                <w:bCs/>
              </w:rPr>
            </w:pPr>
            <w:r>
              <w:rPr>
                <w:b/>
                <w:bCs/>
              </w:rPr>
              <w:t xml:space="preserve">SD43 – STRONGSTART        </w:t>
            </w:r>
            <w:r w:rsidR="00CB3568" w:rsidRPr="00CB3568">
              <w:rPr>
                <w:b/>
                <w:bCs/>
              </w:rPr>
              <w:t>Daily Health Assessment</w:t>
            </w:r>
          </w:p>
        </w:tc>
      </w:tr>
      <w:tr w:rsidR="00E601CB" w14:paraId="2DDC2905" w14:textId="77777777" w:rsidTr="00CB3568">
        <w:tc>
          <w:tcPr>
            <w:tcW w:w="2065" w:type="dxa"/>
            <w:vMerge w:val="restart"/>
            <w:shd w:val="clear" w:color="auto" w:fill="E7E6E6" w:themeFill="background2"/>
            <w:vAlign w:val="center"/>
          </w:tcPr>
          <w:p w14:paraId="3327D4F9" w14:textId="7514F245" w:rsidR="00E601CB" w:rsidRPr="00CB3568" w:rsidRDefault="00E601CB" w:rsidP="00CB3568">
            <w:pPr>
              <w:pStyle w:val="ListParagraph"/>
              <w:numPr>
                <w:ilvl w:val="0"/>
                <w:numId w:val="3"/>
              </w:numPr>
              <w:ind w:left="431"/>
              <w:rPr>
                <w:b/>
                <w:bCs/>
              </w:rPr>
            </w:pPr>
            <w:r w:rsidRPr="00CB3568">
              <w:rPr>
                <w:b/>
                <w:bCs/>
              </w:rPr>
              <w:t>Symptoms of</w:t>
            </w:r>
            <w:r w:rsidR="00CB3568">
              <w:rPr>
                <w:b/>
                <w:bCs/>
              </w:rPr>
              <w:t xml:space="preserve"> </w:t>
            </w:r>
            <w:r w:rsidRPr="00CB3568">
              <w:rPr>
                <w:b/>
                <w:bCs/>
              </w:rPr>
              <w:t>Illness</w:t>
            </w:r>
          </w:p>
        </w:tc>
        <w:tc>
          <w:tcPr>
            <w:tcW w:w="4168" w:type="dxa"/>
            <w:shd w:val="clear" w:color="auto" w:fill="E7E6E6" w:themeFill="background2"/>
            <w:vAlign w:val="center"/>
          </w:tcPr>
          <w:p w14:paraId="1A22180C" w14:textId="7939164F" w:rsidR="00E601CB" w:rsidRPr="00CB3568" w:rsidRDefault="00E601CB" w:rsidP="00E601CB">
            <w:pPr>
              <w:jc w:val="center"/>
              <w:rPr>
                <w:b/>
                <w:bCs/>
              </w:rPr>
            </w:pPr>
            <w:r w:rsidRPr="00CB3568">
              <w:rPr>
                <w:b/>
                <w:bCs/>
              </w:rPr>
              <w:t>Does your child have any of the following symptoms?</w:t>
            </w:r>
          </w:p>
        </w:tc>
        <w:tc>
          <w:tcPr>
            <w:tcW w:w="3117" w:type="dxa"/>
            <w:gridSpan w:val="2"/>
            <w:shd w:val="clear" w:color="auto" w:fill="E7E6E6" w:themeFill="background2"/>
            <w:vAlign w:val="center"/>
          </w:tcPr>
          <w:p w14:paraId="11BECB4D" w14:textId="77777777" w:rsidR="00E601CB" w:rsidRPr="00CB3568" w:rsidRDefault="00E601CB" w:rsidP="00E601CB">
            <w:pPr>
              <w:jc w:val="center"/>
              <w:rPr>
                <w:b/>
                <w:bCs/>
              </w:rPr>
            </w:pPr>
            <w:r w:rsidRPr="00CB3568">
              <w:rPr>
                <w:b/>
                <w:bCs/>
              </w:rPr>
              <w:t>Please select:</w:t>
            </w:r>
          </w:p>
          <w:p w14:paraId="290131B1" w14:textId="287C5917" w:rsidR="00E601CB" w:rsidRPr="00CB3568" w:rsidRDefault="00E601CB" w:rsidP="00E601CB">
            <w:pPr>
              <w:jc w:val="center"/>
              <w:rPr>
                <w:b/>
                <w:bCs/>
              </w:rPr>
            </w:pPr>
            <w:r w:rsidRPr="00CB3568">
              <w:rPr>
                <w:b/>
                <w:bCs/>
              </w:rPr>
              <w:t>Yes or No</w:t>
            </w:r>
          </w:p>
        </w:tc>
      </w:tr>
      <w:tr w:rsidR="00E601CB" w14:paraId="51361F89" w14:textId="77777777" w:rsidTr="00CB3568">
        <w:tc>
          <w:tcPr>
            <w:tcW w:w="2065" w:type="dxa"/>
            <w:vMerge/>
            <w:shd w:val="clear" w:color="auto" w:fill="E7E6E6" w:themeFill="background2"/>
          </w:tcPr>
          <w:p w14:paraId="721E76DC" w14:textId="77777777" w:rsidR="00E601CB" w:rsidRPr="00CB3568" w:rsidRDefault="00E601CB" w:rsidP="00874625">
            <w:pPr>
              <w:rPr>
                <w:b/>
                <w:bCs/>
              </w:rPr>
            </w:pPr>
          </w:p>
        </w:tc>
        <w:tc>
          <w:tcPr>
            <w:tcW w:w="4168" w:type="dxa"/>
          </w:tcPr>
          <w:p w14:paraId="15C2D228" w14:textId="2877F05B" w:rsidR="00E601CB" w:rsidRDefault="00E601CB" w:rsidP="00874625">
            <w:r>
              <w:t>Fever</w:t>
            </w:r>
          </w:p>
        </w:tc>
        <w:tc>
          <w:tcPr>
            <w:tcW w:w="1558" w:type="dxa"/>
          </w:tcPr>
          <w:p w14:paraId="623EA490" w14:textId="77777777" w:rsidR="00E601CB" w:rsidRDefault="00E601CB" w:rsidP="00874625">
            <w:pPr>
              <w:pStyle w:val="ListParagraph"/>
              <w:numPr>
                <w:ilvl w:val="0"/>
                <w:numId w:val="1"/>
              </w:numPr>
            </w:pPr>
            <w:r>
              <w:t xml:space="preserve">Yes </w:t>
            </w:r>
          </w:p>
        </w:tc>
        <w:tc>
          <w:tcPr>
            <w:tcW w:w="1559" w:type="dxa"/>
          </w:tcPr>
          <w:p w14:paraId="6E05024C" w14:textId="5652C87A" w:rsidR="00E601CB" w:rsidRDefault="00E601CB" w:rsidP="00874625">
            <w:pPr>
              <w:pStyle w:val="ListParagraph"/>
              <w:numPr>
                <w:ilvl w:val="0"/>
                <w:numId w:val="1"/>
              </w:numPr>
            </w:pPr>
            <w:r>
              <w:t>No</w:t>
            </w:r>
          </w:p>
        </w:tc>
      </w:tr>
      <w:tr w:rsidR="00E601CB" w14:paraId="748D4F66" w14:textId="77777777" w:rsidTr="00CB3568">
        <w:tc>
          <w:tcPr>
            <w:tcW w:w="2065" w:type="dxa"/>
            <w:vMerge/>
            <w:shd w:val="clear" w:color="auto" w:fill="E7E6E6" w:themeFill="background2"/>
          </w:tcPr>
          <w:p w14:paraId="2464A369" w14:textId="77777777" w:rsidR="00E601CB" w:rsidRPr="00CB3568" w:rsidRDefault="00E601CB" w:rsidP="00874625">
            <w:pPr>
              <w:rPr>
                <w:b/>
                <w:bCs/>
              </w:rPr>
            </w:pPr>
          </w:p>
        </w:tc>
        <w:tc>
          <w:tcPr>
            <w:tcW w:w="4168" w:type="dxa"/>
          </w:tcPr>
          <w:p w14:paraId="43DDC86A" w14:textId="2B3CA19C" w:rsidR="00E601CB" w:rsidRDefault="00E601CB" w:rsidP="00874625">
            <w:r>
              <w:t>Chills</w:t>
            </w:r>
          </w:p>
        </w:tc>
        <w:tc>
          <w:tcPr>
            <w:tcW w:w="1558" w:type="dxa"/>
          </w:tcPr>
          <w:p w14:paraId="62A0BBC4" w14:textId="06F56786" w:rsidR="00E601CB" w:rsidRDefault="00E601CB" w:rsidP="00874625">
            <w:pPr>
              <w:pStyle w:val="ListParagraph"/>
              <w:numPr>
                <w:ilvl w:val="0"/>
                <w:numId w:val="2"/>
              </w:numPr>
            </w:pPr>
            <w:r>
              <w:t xml:space="preserve">Yes </w:t>
            </w:r>
          </w:p>
        </w:tc>
        <w:tc>
          <w:tcPr>
            <w:tcW w:w="1559" w:type="dxa"/>
          </w:tcPr>
          <w:p w14:paraId="2E5E591C" w14:textId="0F9137F4" w:rsidR="00E601CB" w:rsidRDefault="00E601CB" w:rsidP="00CB3568">
            <w:pPr>
              <w:pStyle w:val="ListParagraph"/>
              <w:numPr>
                <w:ilvl w:val="0"/>
                <w:numId w:val="4"/>
              </w:numPr>
            </w:pPr>
            <w:r>
              <w:t>No</w:t>
            </w:r>
          </w:p>
        </w:tc>
      </w:tr>
      <w:tr w:rsidR="00E601CB" w14:paraId="6C4C4D44" w14:textId="77777777" w:rsidTr="00CB3568">
        <w:tc>
          <w:tcPr>
            <w:tcW w:w="2065" w:type="dxa"/>
            <w:vMerge/>
            <w:shd w:val="clear" w:color="auto" w:fill="E7E6E6" w:themeFill="background2"/>
          </w:tcPr>
          <w:p w14:paraId="6C2C0027" w14:textId="77777777" w:rsidR="00E601CB" w:rsidRPr="00CB3568" w:rsidRDefault="00E601CB" w:rsidP="00874625">
            <w:pPr>
              <w:rPr>
                <w:b/>
                <w:bCs/>
              </w:rPr>
            </w:pPr>
          </w:p>
        </w:tc>
        <w:tc>
          <w:tcPr>
            <w:tcW w:w="4168" w:type="dxa"/>
          </w:tcPr>
          <w:p w14:paraId="6F0EBAFF" w14:textId="593C6B56" w:rsidR="00E601CB" w:rsidRDefault="00E601CB" w:rsidP="00874625">
            <w:r>
              <w:t>Cough or worsening of chronic cough</w:t>
            </w:r>
          </w:p>
        </w:tc>
        <w:tc>
          <w:tcPr>
            <w:tcW w:w="1558" w:type="dxa"/>
          </w:tcPr>
          <w:p w14:paraId="14E2886D" w14:textId="511C4EED" w:rsidR="00E601CB" w:rsidRDefault="00E601CB" w:rsidP="00874625">
            <w:pPr>
              <w:pStyle w:val="ListParagraph"/>
              <w:numPr>
                <w:ilvl w:val="0"/>
                <w:numId w:val="2"/>
              </w:numPr>
            </w:pPr>
            <w:r>
              <w:t xml:space="preserve">Yes </w:t>
            </w:r>
          </w:p>
        </w:tc>
        <w:tc>
          <w:tcPr>
            <w:tcW w:w="1559" w:type="dxa"/>
          </w:tcPr>
          <w:p w14:paraId="2328B8F5" w14:textId="460CB848" w:rsidR="00E601CB" w:rsidRDefault="00E601CB" w:rsidP="00CB3568">
            <w:pPr>
              <w:pStyle w:val="ListParagraph"/>
              <w:numPr>
                <w:ilvl w:val="0"/>
                <w:numId w:val="4"/>
              </w:numPr>
            </w:pPr>
            <w:r>
              <w:t>No</w:t>
            </w:r>
          </w:p>
        </w:tc>
      </w:tr>
      <w:tr w:rsidR="00E601CB" w14:paraId="653C0B08" w14:textId="77777777" w:rsidTr="00CB3568">
        <w:tc>
          <w:tcPr>
            <w:tcW w:w="2065" w:type="dxa"/>
            <w:vMerge/>
            <w:shd w:val="clear" w:color="auto" w:fill="E7E6E6" w:themeFill="background2"/>
          </w:tcPr>
          <w:p w14:paraId="463D27BC" w14:textId="77777777" w:rsidR="00E601CB" w:rsidRPr="00CB3568" w:rsidRDefault="00E601CB" w:rsidP="00874625">
            <w:pPr>
              <w:rPr>
                <w:b/>
                <w:bCs/>
              </w:rPr>
            </w:pPr>
          </w:p>
        </w:tc>
        <w:tc>
          <w:tcPr>
            <w:tcW w:w="4168" w:type="dxa"/>
          </w:tcPr>
          <w:p w14:paraId="332A1EDB" w14:textId="7DEEAD29" w:rsidR="00E601CB" w:rsidRDefault="00E601CB" w:rsidP="00874625">
            <w:r>
              <w:t>Shortness of breath</w:t>
            </w:r>
          </w:p>
        </w:tc>
        <w:tc>
          <w:tcPr>
            <w:tcW w:w="1558" w:type="dxa"/>
          </w:tcPr>
          <w:p w14:paraId="519B6A0F" w14:textId="7106885B" w:rsidR="00E601CB" w:rsidRDefault="00E601CB" w:rsidP="00874625">
            <w:pPr>
              <w:pStyle w:val="ListParagraph"/>
              <w:numPr>
                <w:ilvl w:val="0"/>
                <w:numId w:val="2"/>
              </w:numPr>
            </w:pPr>
            <w:r>
              <w:t xml:space="preserve">Yes </w:t>
            </w:r>
          </w:p>
        </w:tc>
        <w:tc>
          <w:tcPr>
            <w:tcW w:w="1559" w:type="dxa"/>
          </w:tcPr>
          <w:p w14:paraId="71EE7CF1" w14:textId="22AA01F9" w:rsidR="00E601CB" w:rsidRDefault="00E601CB" w:rsidP="00CB3568">
            <w:pPr>
              <w:pStyle w:val="ListParagraph"/>
              <w:numPr>
                <w:ilvl w:val="0"/>
                <w:numId w:val="4"/>
              </w:numPr>
            </w:pPr>
            <w:r>
              <w:t>No</w:t>
            </w:r>
          </w:p>
        </w:tc>
        <w:bookmarkStart w:id="0" w:name="_GoBack"/>
        <w:bookmarkEnd w:id="0"/>
      </w:tr>
      <w:tr w:rsidR="00E601CB" w14:paraId="11926F2F" w14:textId="77777777" w:rsidTr="00CB3568">
        <w:tc>
          <w:tcPr>
            <w:tcW w:w="2065" w:type="dxa"/>
            <w:vMerge/>
            <w:shd w:val="clear" w:color="auto" w:fill="E7E6E6" w:themeFill="background2"/>
          </w:tcPr>
          <w:p w14:paraId="4B8017E2" w14:textId="77777777" w:rsidR="00E601CB" w:rsidRPr="00CB3568" w:rsidRDefault="00E601CB" w:rsidP="00874625">
            <w:pPr>
              <w:rPr>
                <w:b/>
                <w:bCs/>
              </w:rPr>
            </w:pPr>
          </w:p>
        </w:tc>
        <w:tc>
          <w:tcPr>
            <w:tcW w:w="4168" w:type="dxa"/>
          </w:tcPr>
          <w:p w14:paraId="0C211B1C" w14:textId="57A2F72F" w:rsidR="00E601CB" w:rsidRDefault="00E601CB" w:rsidP="00874625">
            <w:r>
              <w:t>Loss of sense of smell or taste</w:t>
            </w:r>
          </w:p>
        </w:tc>
        <w:tc>
          <w:tcPr>
            <w:tcW w:w="1558" w:type="dxa"/>
          </w:tcPr>
          <w:p w14:paraId="3E722CD7" w14:textId="6F1A6B1F" w:rsidR="00E601CB" w:rsidRDefault="00E601CB" w:rsidP="00874625">
            <w:pPr>
              <w:pStyle w:val="ListParagraph"/>
              <w:numPr>
                <w:ilvl w:val="0"/>
                <w:numId w:val="2"/>
              </w:numPr>
            </w:pPr>
            <w:r>
              <w:t xml:space="preserve">Yes </w:t>
            </w:r>
          </w:p>
        </w:tc>
        <w:tc>
          <w:tcPr>
            <w:tcW w:w="1559" w:type="dxa"/>
          </w:tcPr>
          <w:p w14:paraId="6D19CB20" w14:textId="638C70E8" w:rsidR="00E601CB" w:rsidRDefault="00E601CB" w:rsidP="00CB3568">
            <w:pPr>
              <w:pStyle w:val="ListParagraph"/>
              <w:numPr>
                <w:ilvl w:val="0"/>
                <w:numId w:val="4"/>
              </w:numPr>
            </w:pPr>
            <w:r>
              <w:t>No</w:t>
            </w:r>
          </w:p>
        </w:tc>
      </w:tr>
      <w:tr w:rsidR="00E601CB" w14:paraId="0C152307" w14:textId="77777777" w:rsidTr="00CB3568">
        <w:tc>
          <w:tcPr>
            <w:tcW w:w="2065" w:type="dxa"/>
            <w:vMerge/>
            <w:shd w:val="clear" w:color="auto" w:fill="E7E6E6" w:themeFill="background2"/>
          </w:tcPr>
          <w:p w14:paraId="39C0088F" w14:textId="77777777" w:rsidR="00E601CB" w:rsidRPr="00CB3568" w:rsidRDefault="00E601CB" w:rsidP="00874625">
            <w:pPr>
              <w:rPr>
                <w:b/>
                <w:bCs/>
              </w:rPr>
            </w:pPr>
          </w:p>
        </w:tc>
        <w:tc>
          <w:tcPr>
            <w:tcW w:w="4168" w:type="dxa"/>
          </w:tcPr>
          <w:p w14:paraId="17152F6B" w14:textId="65F37A6C" w:rsidR="00E601CB" w:rsidRDefault="00E601CB" w:rsidP="00874625">
            <w:r>
              <w:t>Diarrhea</w:t>
            </w:r>
          </w:p>
        </w:tc>
        <w:tc>
          <w:tcPr>
            <w:tcW w:w="1558" w:type="dxa"/>
          </w:tcPr>
          <w:p w14:paraId="78C75C90" w14:textId="1DD45CCF" w:rsidR="00E601CB" w:rsidRDefault="00E601CB" w:rsidP="00874625">
            <w:pPr>
              <w:pStyle w:val="ListParagraph"/>
              <w:numPr>
                <w:ilvl w:val="0"/>
                <w:numId w:val="2"/>
              </w:numPr>
            </w:pPr>
            <w:r>
              <w:t xml:space="preserve">Yes </w:t>
            </w:r>
          </w:p>
        </w:tc>
        <w:tc>
          <w:tcPr>
            <w:tcW w:w="1559" w:type="dxa"/>
          </w:tcPr>
          <w:p w14:paraId="22C8CAB4" w14:textId="76F93395" w:rsidR="00E601CB" w:rsidRDefault="00E601CB" w:rsidP="00CB3568">
            <w:pPr>
              <w:pStyle w:val="ListParagraph"/>
              <w:numPr>
                <w:ilvl w:val="0"/>
                <w:numId w:val="4"/>
              </w:numPr>
            </w:pPr>
            <w:r>
              <w:t>No</w:t>
            </w:r>
          </w:p>
        </w:tc>
      </w:tr>
      <w:tr w:rsidR="00E601CB" w14:paraId="08431234" w14:textId="77777777" w:rsidTr="00CB3568">
        <w:tc>
          <w:tcPr>
            <w:tcW w:w="2065" w:type="dxa"/>
            <w:vMerge/>
            <w:shd w:val="clear" w:color="auto" w:fill="E7E6E6" w:themeFill="background2"/>
          </w:tcPr>
          <w:p w14:paraId="21ED6989" w14:textId="77777777" w:rsidR="00E601CB" w:rsidRPr="00CB3568" w:rsidRDefault="00E601CB" w:rsidP="00874625">
            <w:pPr>
              <w:rPr>
                <w:b/>
                <w:bCs/>
              </w:rPr>
            </w:pPr>
          </w:p>
        </w:tc>
        <w:tc>
          <w:tcPr>
            <w:tcW w:w="4168" w:type="dxa"/>
          </w:tcPr>
          <w:p w14:paraId="2BF663C5" w14:textId="406DD007" w:rsidR="00E601CB" w:rsidRDefault="00E601CB" w:rsidP="00874625">
            <w:r>
              <w:t>Nausea and vomiting</w:t>
            </w:r>
          </w:p>
        </w:tc>
        <w:tc>
          <w:tcPr>
            <w:tcW w:w="1558" w:type="dxa"/>
          </w:tcPr>
          <w:p w14:paraId="1D8AA76F" w14:textId="513CD8C8" w:rsidR="00E601CB" w:rsidRDefault="00E601CB" w:rsidP="00874625">
            <w:pPr>
              <w:pStyle w:val="ListParagraph"/>
              <w:numPr>
                <w:ilvl w:val="0"/>
                <w:numId w:val="2"/>
              </w:numPr>
            </w:pPr>
            <w:r>
              <w:t xml:space="preserve">Yes </w:t>
            </w:r>
          </w:p>
        </w:tc>
        <w:tc>
          <w:tcPr>
            <w:tcW w:w="1559" w:type="dxa"/>
          </w:tcPr>
          <w:p w14:paraId="265E3C7B" w14:textId="26556206" w:rsidR="00E601CB" w:rsidRDefault="00E601CB" w:rsidP="00CB3568">
            <w:pPr>
              <w:pStyle w:val="ListParagraph"/>
              <w:numPr>
                <w:ilvl w:val="0"/>
                <w:numId w:val="4"/>
              </w:numPr>
            </w:pPr>
            <w:r>
              <w:t>No</w:t>
            </w:r>
          </w:p>
        </w:tc>
      </w:tr>
      <w:tr w:rsidR="00874625" w14:paraId="1E0A6CA6" w14:textId="77777777" w:rsidTr="00CB3568">
        <w:tc>
          <w:tcPr>
            <w:tcW w:w="2065" w:type="dxa"/>
            <w:shd w:val="clear" w:color="auto" w:fill="E7E6E6" w:themeFill="background2"/>
            <w:vAlign w:val="center"/>
          </w:tcPr>
          <w:p w14:paraId="1602DAF6" w14:textId="5514F3BE" w:rsidR="00874625" w:rsidRPr="00CB3568" w:rsidRDefault="00874625" w:rsidP="00CB3568">
            <w:pPr>
              <w:pStyle w:val="ListParagraph"/>
              <w:numPr>
                <w:ilvl w:val="0"/>
                <w:numId w:val="3"/>
              </w:numPr>
              <w:ind w:left="426"/>
              <w:rPr>
                <w:b/>
                <w:bCs/>
              </w:rPr>
            </w:pPr>
            <w:r w:rsidRPr="00CB3568">
              <w:rPr>
                <w:b/>
                <w:bCs/>
              </w:rPr>
              <w:t>International Travel</w:t>
            </w:r>
          </w:p>
        </w:tc>
        <w:tc>
          <w:tcPr>
            <w:tcW w:w="4168" w:type="dxa"/>
          </w:tcPr>
          <w:p w14:paraId="0696CF0F" w14:textId="426D9CA2" w:rsidR="00874625" w:rsidRDefault="00874625" w:rsidP="00874625">
            <w:r>
              <w:t>Have you returned from travel outside of Canada in the last 14 days?</w:t>
            </w:r>
          </w:p>
        </w:tc>
        <w:tc>
          <w:tcPr>
            <w:tcW w:w="1558" w:type="dxa"/>
          </w:tcPr>
          <w:p w14:paraId="1F152134" w14:textId="349E5334" w:rsidR="00874625" w:rsidRDefault="00874625" w:rsidP="00874625">
            <w:pPr>
              <w:pStyle w:val="ListParagraph"/>
              <w:numPr>
                <w:ilvl w:val="0"/>
                <w:numId w:val="2"/>
              </w:numPr>
            </w:pPr>
            <w:r>
              <w:t xml:space="preserve">Yes </w:t>
            </w:r>
          </w:p>
        </w:tc>
        <w:tc>
          <w:tcPr>
            <w:tcW w:w="1559" w:type="dxa"/>
          </w:tcPr>
          <w:p w14:paraId="6292350F" w14:textId="38EAAF42" w:rsidR="00874625" w:rsidRDefault="00874625" w:rsidP="00CB3568">
            <w:pPr>
              <w:pStyle w:val="ListParagraph"/>
              <w:numPr>
                <w:ilvl w:val="0"/>
                <w:numId w:val="4"/>
              </w:numPr>
            </w:pPr>
            <w:r>
              <w:t>No</w:t>
            </w:r>
          </w:p>
        </w:tc>
      </w:tr>
      <w:tr w:rsidR="00874625" w14:paraId="2851DAEF" w14:textId="77777777" w:rsidTr="00CB3568">
        <w:tc>
          <w:tcPr>
            <w:tcW w:w="2065" w:type="dxa"/>
            <w:shd w:val="clear" w:color="auto" w:fill="E7E6E6" w:themeFill="background2"/>
            <w:vAlign w:val="center"/>
          </w:tcPr>
          <w:p w14:paraId="13CD859A" w14:textId="76F78404" w:rsidR="00874625" w:rsidRPr="00CB3568" w:rsidRDefault="00874625" w:rsidP="00CB3568">
            <w:pPr>
              <w:pStyle w:val="ListParagraph"/>
              <w:numPr>
                <w:ilvl w:val="0"/>
                <w:numId w:val="3"/>
              </w:numPr>
              <w:ind w:left="426"/>
              <w:rPr>
                <w:b/>
                <w:bCs/>
              </w:rPr>
            </w:pPr>
            <w:r w:rsidRPr="00CB3568">
              <w:rPr>
                <w:b/>
                <w:bCs/>
              </w:rPr>
              <w:t>Confirmed Contact</w:t>
            </w:r>
          </w:p>
        </w:tc>
        <w:tc>
          <w:tcPr>
            <w:tcW w:w="4168" w:type="dxa"/>
          </w:tcPr>
          <w:p w14:paraId="4E8B10B4" w14:textId="5FD370E1" w:rsidR="00874625" w:rsidRDefault="00874625" w:rsidP="00874625">
            <w:r>
              <w:t>Are you a confirmed contact of a person confirmed to have COVID-19?</w:t>
            </w:r>
          </w:p>
        </w:tc>
        <w:tc>
          <w:tcPr>
            <w:tcW w:w="1558" w:type="dxa"/>
          </w:tcPr>
          <w:p w14:paraId="583E07C7" w14:textId="1E5247C0" w:rsidR="00874625" w:rsidRDefault="00874625" w:rsidP="00874625">
            <w:pPr>
              <w:pStyle w:val="ListParagraph"/>
              <w:numPr>
                <w:ilvl w:val="0"/>
                <w:numId w:val="2"/>
              </w:numPr>
            </w:pPr>
            <w:r>
              <w:t xml:space="preserve">Yes </w:t>
            </w:r>
          </w:p>
        </w:tc>
        <w:tc>
          <w:tcPr>
            <w:tcW w:w="1559" w:type="dxa"/>
          </w:tcPr>
          <w:p w14:paraId="480CA63A" w14:textId="5597633F" w:rsidR="00874625" w:rsidRDefault="00874625" w:rsidP="00CB3568">
            <w:pPr>
              <w:pStyle w:val="ListParagraph"/>
              <w:numPr>
                <w:ilvl w:val="0"/>
                <w:numId w:val="4"/>
              </w:numPr>
            </w:pPr>
            <w:r>
              <w:t>No</w:t>
            </w:r>
          </w:p>
        </w:tc>
      </w:tr>
    </w:tbl>
    <w:p w14:paraId="2D3C4FC0" w14:textId="66E79916" w:rsidR="00874625" w:rsidRDefault="00874625" w:rsidP="00874625"/>
    <w:p w14:paraId="7A0B7134" w14:textId="77777777" w:rsidR="00CB3568" w:rsidRDefault="00CB3568" w:rsidP="00874625">
      <w:r w:rsidRPr="00CB3568">
        <w:rPr>
          <w:b/>
          <w:bCs/>
        </w:rPr>
        <w:t xml:space="preserve">If you answered “Yes” to one of the symptoms above (excluding fever), </w:t>
      </w:r>
      <w:r>
        <w:t xml:space="preserve">your child should stay home for 24 hours from when the symptom started. If the symptom improves, they may return to school when they feel well enough. If the symptom(s) persists or worsens, seek a health assessment. </w:t>
      </w:r>
    </w:p>
    <w:p w14:paraId="1D5F5480" w14:textId="77777777" w:rsidR="00CB3568" w:rsidRDefault="00CB3568" w:rsidP="00874625">
      <w:r w:rsidRPr="00CB3568">
        <w:rPr>
          <w:b/>
          <w:bCs/>
        </w:rPr>
        <w:t>If you answered “Yes” to two of the symptoms above or your child has a fever,</w:t>
      </w:r>
      <w:r>
        <w:t xml:space="preserve"> seek a health assessment. A health assessment includes calling 8-1-1 or visiting or speaking with a primary care provider like a physician or nurse practitioner. If a health assessment is required, your child should not return to school until COVID-19 has been excluded and their symptoms have improved. </w:t>
      </w:r>
    </w:p>
    <w:p w14:paraId="514E73DC" w14:textId="77777777" w:rsidR="00CB3568" w:rsidRDefault="00CB3568" w:rsidP="00874625">
      <w:r w:rsidRPr="00CB3568">
        <w:rPr>
          <w:b/>
          <w:bCs/>
        </w:rPr>
        <w:t>2. International Travel:</w:t>
      </w:r>
      <w:r>
        <w:t xml:space="preserve"> Has your child returned from travel outside of Canada in the last 14 days? </w:t>
      </w:r>
    </w:p>
    <w:p w14:paraId="54C7945C" w14:textId="77777777" w:rsidR="00CB3568" w:rsidRDefault="00CB3568" w:rsidP="00874625">
      <w:r w:rsidRPr="00CB3568">
        <w:rPr>
          <w:b/>
          <w:bCs/>
        </w:rPr>
        <w:t>3. Confirmed Contact:</w:t>
      </w:r>
      <w:r>
        <w:t xml:space="preserve"> Is your child a confirmed contact of a person confirmed to have COVID-19? </w:t>
      </w:r>
    </w:p>
    <w:p w14:paraId="5DE8CA44" w14:textId="79B13C1D" w:rsidR="00CB3568" w:rsidRPr="00BA7D91" w:rsidRDefault="00CB3568" w:rsidP="00874625">
      <w:pPr>
        <w:rPr>
          <w:sz w:val="21"/>
          <w:szCs w:val="21"/>
        </w:rPr>
      </w:pPr>
      <w:r w:rsidRPr="00BA7D91">
        <w:rPr>
          <w:b/>
          <w:bCs/>
          <w:u w:val="single"/>
        </w:rPr>
        <w:t>If you answered “YES” to questions 2 or 3, use the COVID-19 Self-Assessment Tool</w:t>
      </w:r>
      <w:r>
        <w:t xml:space="preserve"> </w:t>
      </w:r>
      <w:r w:rsidRPr="00BA7D91">
        <w:rPr>
          <w:sz w:val="21"/>
          <w:szCs w:val="21"/>
        </w:rPr>
        <w:t>(</w:t>
      </w:r>
      <w:r w:rsidRPr="00BA7D91">
        <w:rPr>
          <w:sz w:val="21"/>
          <w:szCs w:val="21"/>
          <w:u w:val="single"/>
        </w:rPr>
        <w:t>https://www.thrive.health/bcself-assessment-tool</w:t>
      </w:r>
      <w:r w:rsidRPr="00BA7D91">
        <w:rPr>
          <w:sz w:val="21"/>
          <w:szCs w:val="21"/>
        </w:rPr>
        <w:t>) to determine if you should seek testing for COVID-19</w:t>
      </w:r>
      <w:r w:rsidR="00BA7D91">
        <w:rPr>
          <w:sz w:val="21"/>
          <w:szCs w:val="21"/>
        </w:rPr>
        <w:t>.</w:t>
      </w:r>
    </w:p>
    <w:p w14:paraId="28558472" w14:textId="0F5BD8B0" w:rsidR="00CB3568" w:rsidRDefault="00BA7D91" w:rsidP="00874625">
      <w:r>
        <w:t xml:space="preserve">Attending </w:t>
      </w:r>
      <w:r w:rsidR="00CB3568">
        <w:t xml:space="preserve">Parent </w:t>
      </w:r>
      <w:r>
        <w:t>/</w:t>
      </w:r>
      <w:r w:rsidR="00CB3568">
        <w:t>Caregiver Name</w:t>
      </w:r>
      <w:r w:rsidR="009C098F">
        <w:t>:</w:t>
      </w:r>
      <w:r w:rsidR="009C098F">
        <w:tab/>
      </w:r>
      <w:r w:rsidR="009C098F">
        <w:tab/>
        <w:t xml:space="preserve">        </w:t>
      </w:r>
      <w:r>
        <w:t xml:space="preserve"> </w:t>
      </w:r>
      <w:r w:rsidR="009C098F">
        <w:t>Contact Number:</w:t>
      </w:r>
    </w:p>
    <w:tbl>
      <w:tblPr>
        <w:tblStyle w:val="TableGrid"/>
        <w:tblW w:w="5000" w:type="pct"/>
        <w:tblLook w:val="04A0" w:firstRow="1" w:lastRow="0" w:firstColumn="1" w:lastColumn="0" w:noHBand="0" w:noVBand="1"/>
      </w:tblPr>
      <w:tblGrid>
        <w:gridCol w:w="4675"/>
        <w:gridCol w:w="4675"/>
      </w:tblGrid>
      <w:tr w:rsidR="009C098F" w14:paraId="1A27AFB1" w14:textId="6992BA41" w:rsidTr="00B47D97">
        <w:tc>
          <w:tcPr>
            <w:tcW w:w="2500" w:type="pct"/>
          </w:tcPr>
          <w:p w14:paraId="2B920EF9" w14:textId="77777777" w:rsidR="009C098F" w:rsidRDefault="009C098F" w:rsidP="009C098F"/>
          <w:p w14:paraId="68C489F9" w14:textId="77777777" w:rsidR="009C098F" w:rsidRDefault="009C098F" w:rsidP="009C098F"/>
          <w:p w14:paraId="7BC04518" w14:textId="1D55344F" w:rsidR="009C098F" w:rsidRDefault="009C098F" w:rsidP="009C098F"/>
        </w:tc>
        <w:tc>
          <w:tcPr>
            <w:tcW w:w="2500" w:type="pct"/>
          </w:tcPr>
          <w:p w14:paraId="0FB46264" w14:textId="77777777" w:rsidR="009C098F" w:rsidRDefault="009C098F" w:rsidP="009C098F"/>
          <w:p w14:paraId="162F6049" w14:textId="77777777" w:rsidR="009C098F" w:rsidRDefault="009C098F" w:rsidP="009C098F"/>
          <w:p w14:paraId="3D003A89" w14:textId="77777777" w:rsidR="009C098F" w:rsidRDefault="009C098F" w:rsidP="009C098F"/>
        </w:tc>
      </w:tr>
    </w:tbl>
    <w:p w14:paraId="618C72B1" w14:textId="5AC28731" w:rsidR="00CB3568" w:rsidRDefault="00CB3568" w:rsidP="00874625">
      <w:r>
        <w:t>Child(ren) Name(s):</w:t>
      </w:r>
      <w:r w:rsidR="00BA7D91">
        <w:t xml:space="preserve">                               </w:t>
      </w:r>
    </w:p>
    <w:tbl>
      <w:tblPr>
        <w:tblStyle w:val="TableGrid"/>
        <w:tblW w:w="0" w:type="auto"/>
        <w:tblLook w:val="04A0" w:firstRow="1" w:lastRow="0" w:firstColumn="1" w:lastColumn="0" w:noHBand="0" w:noVBand="1"/>
      </w:tblPr>
      <w:tblGrid>
        <w:gridCol w:w="3116"/>
        <w:gridCol w:w="3117"/>
        <w:gridCol w:w="3117"/>
      </w:tblGrid>
      <w:tr w:rsidR="00CB3568" w14:paraId="1035ED8B" w14:textId="77777777" w:rsidTr="00EC6F5C">
        <w:tc>
          <w:tcPr>
            <w:tcW w:w="3116" w:type="dxa"/>
          </w:tcPr>
          <w:p w14:paraId="50069CDD" w14:textId="77777777" w:rsidR="00CB3568" w:rsidRDefault="00CB3568" w:rsidP="00874625"/>
          <w:p w14:paraId="6619C681" w14:textId="77777777" w:rsidR="00CB3568" w:rsidRDefault="00CB3568" w:rsidP="00874625"/>
          <w:p w14:paraId="17F222FF" w14:textId="28BC97D6" w:rsidR="00CB3568" w:rsidRDefault="00CB3568" w:rsidP="00874625"/>
        </w:tc>
        <w:tc>
          <w:tcPr>
            <w:tcW w:w="3117" w:type="dxa"/>
          </w:tcPr>
          <w:p w14:paraId="3F3543F7" w14:textId="77777777" w:rsidR="00CB3568" w:rsidRDefault="00CB3568" w:rsidP="00874625"/>
        </w:tc>
        <w:tc>
          <w:tcPr>
            <w:tcW w:w="3117" w:type="dxa"/>
          </w:tcPr>
          <w:p w14:paraId="13FA9BC1" w14:textId="773A7046" w:rsidR="00CB3568" w:rsidRDefault="00CB3568" w:rsidP="00874625"/>
        </w:tc>
      </w:tr>
    </w:tbl>
    <w:p w14:paraId="0942A49C" w14:textId="76BE2483" w:rsidR="00BA7D91" w:rsidRDefault="00CB3568" w:rsidP="00BA7D91">
      <w:pPr>
        <w:tabs>
          <w:tab w:val="left" w:pos="3645"/>
        </w:tabs>
      </w:pPr>
      <w:r>
        <w:t>Date:</w:t>
      </w:r>
      <w:r w:rsidR="00BA7D91">
        <w:t xml:space="preserve">                                  Parent/Caregiver Signature:       Email:</w:t>
      </w:r>
    </w:p>
    <w:tbl>
      <w:tblPr>
        <w:tblStyle w:val="TableGrid"/>
        <w:tblW w:w="0" w:type="auto"/>
        <w:tblLook w:val="04A0" w:firstRow="1" w:lastRow="0" w:firstColumn="1" w:lastColumn="0" w:noHBand="0" w:noVBand="1"/>
      </w:tblPr>
      <w:tblGrid>
        <w:gridCol w:w="2065"/>
        <w:gridCol w:w="2880"/>
        <w:gridCol w:w="4405"/>
      </w:tblGrid>
      <w:tr w:rsidR="00BA7D91" w14:paraId="419A0B62" w14:textId="77777777" w:rsidTr="00BA7D91">
        <w:tc>
          <w:tcPr>
            <w:tcW w:w="2065" w:type="dxa"/>
          </w:tcPr>
          <w:p w14:paraId="5CB19FFB" w14:textId="77777777" w:rsidR="00BA7D91" w:rsidRDefault="00BA7D91" w:rsidP="00A16D6C"/>
          <w:p w14:paraId="25533993" w14:textId="77777777" w:rsidR="00BA7D91" w:rsidRDefault="00BA7D91" w:rsidP="00A16D6C"/>
          <w:p w14:paraId="04D48AA2" w14:textId="77777777" w:rsidR="00BA7D91" w:rsidRDefault="00BA7D91" w:rsidP="00A16D6C"/>
        </w:tc>
        <w:tc>
          <w:tcPr>
            <w:tcW w:w="2880" w:type="dxa"/>
          </w:tcPr>
          <w:p w14:paraId="68D70E3D" w14:textId="77777777" w:rsidR="00BA7D91" w:rsidRDefault="00BA7D91" w:rsidP="00A16D6C"/>
        </w:tc>
        <w:tc>
          <w:tcPr>
            <w:tcW w:w="4405" w:type="dxa"/>
          </w:tcPr>
          <w:p w14:paraId="1D4A2C81" w14:textId="77777777" w:rsidR="00BA7D91" w:rsidRDefault="00BA7D91" w:rsidP="00A16D6C"/>
        </w:tc>
      </w:tr>
    </w:tbl>
    <w:p w14:paraId="0867D2A6" w14:textId="2BCA4194" w:rsidR="00CB3568" w:rsidRDefault="00CB3568" w:rsidP="00874625"/>
    <w:sectPr w:rsidR="00CB3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BFE13" w14:textId="77777777" w:rsidR="000674B7" w:rsidRDefault="000674B7" w:rsidP="00CB3568">
      <w:pPr>
        <w:spacing w:after="0" w:line="240" w:lineRule="auto"/>
      </w:pPr>
      <w:r>
        <w:separator/>
      </w:r>
    </w:p>
  </w:endnote>
  <w:endnote w:type="continuationSeparator" w:id="0">
    <w:p w14:paraId="1A6BBBCA" w14:textId="77777777" w:rsidR="000674B7" w:rsidRDefault="000674B7" w:rsidP="00CB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16272" w14:textId="77777777" w:rsidR="000674B7" w:rsidRDefault="000674B7" w:rsidP="00CB3568">
      <w:pPr>
        <w:spacing w:after="0" w:line="240" w:lineRule="auto"/>
      </w:pPr>
      <w:r>
        <w:separator/>
      </w:r>
    </w:p>
  </w:footnote>
  <w:footnote w:type="continuationSeparator" w:id="0">
    <w:p w14:paraId="41F2F818" w14:textId="77777777" w:rsidR="000674B7" w:rsidRDefault="000674B7" w:rsidP="00CB3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1EF7"/>
    <w:multiLevelType w:val="hybridMultilevel"/>
    <w:tmpl w:val="57941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32858"/>
    <w:multiLevelType w:val="hybridMultilevel"/>
    <w:tmpl w:val="E9A4F6E4"/>
    <w:lvl w:ilvl="0" w:tplc="3D182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12959"/>
    <w:multiLevelType w:val="hybridMultilevel"/>
    <w:tmpl w:val="DF3EE9D6"/>
    <w:lvl w:ilvl="0" w:tplc="3D182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9694A"/>
    <w:multiLevelType w:val="hybridMultilevel"/>
    <w:tmpl w:val="0CFA2F0C"/>
    <w:lvl w:ilvl="0" w:tplc="3D182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25"/>
    <w:rsid w:val="00007F92"/>
    <w:rsid w:val="000674B7"/>
    <w:rsid w:val="000B20C9"/>
    <w:rsid w:val="0020148F"/>
    <w:rsid w:val="00874625"/>
    <w:rsid w:val="009C098F"/>
    <w:rsid w:val="00B47D97"/>
    <w:rsid w:val="00BA7D91"/>
    <w:rsid w:val="00C824CF"/>
    <w:rsid w:val="00CB3568"/>
    <w:rsid w:val="00E5330C"/>
    <w:rsid w:val="00E6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1E2E2"/>
  <w15:chartTrackingRefBased/>
  <w15:docId w15:val="{1C692CA9-229B-4D69-B162-8A383B80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25"/>
    <w:pPr>
      <w:ind w:left="720"/>
      <w:contextualSpacing/>
    </w:pPr>
  </w:style>
  <w:style w:type="paragraph" w:styleId="Header">
    <w:name w:val="header"/>
    <w:basedOn w:val="Normal"/>
    <w:link w:val="HeaderChar"/>
    <w:uiPriority w:val="99"/>
    <w:unhideWhenUsed/>
    <w:rsid w:val="00CB3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568"/>
  </w:style>
  <w:style w:type="paragraph" w:styleId="Footer">
    <w:name w:val="footer"/>
    <w:basedOn w:val="Normal"/>
    <w:link w:val="FooterChar"/>
    <w:uiPriority w:val="99"/>
    <w:unhideWhenUsed/>
    <w:rsid w:val="00CB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C7497C0CCF04395B8546BD8162130" ma:contentTypeVersion="1" ma:contentTypeDescription="Create a new document." ma:contentTypeScope="" ma:versionID="e64a14af68ccb245844b4a14853b6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DBC70-7165-4929-BC04-E8FBB58A715C}"/>
</file>

<file path=customXml/itemProps2.xml><?xml version="1.0" encoding="utf-8"?>
<ds:datastoreItem xmlns:ds="http://schemas.openxmlformats.org/officeDocument/2006/customXml" ds:itemID="{9B207CA7-177C-4D68-88FF-8216BABAAF77}"/>
</file>

<file path=customXml/itemProps3.xml><?xml version="1.0" encoding="utf-8"?>
<ds:datastoreItem xmlns:ds="http://schemas.openxmlformats.org/officeDocument/2006/customXml" ds:itemID="{2A90BB24-0C24-4086-B281-8186F819BAF8}"/>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Esmail, Harpreet</dc:creator>
  <cp:keywords/>
  <dc:description/>
  <cp:lastModifiedBy>Donald, Susan</cp:lastModifiedBy>
  <cp:revision>2</cp:revision>
  <dcterms:created xsi:type="dcterms:W3CDTF">2020-10-23T22:13:00Z</dcterms:created>
  <dcterms:modified xsi:type="dcterms:W3CDTF">2020-10-23T22:13:00Z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0x010100034C7497C0CCF04395B8546BD8162130</vt:lpwstr>
  </property>
</Properties>
</file>