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7F4C22" w14:textId="77777777" w:rsidR="00AA6F00" w:rsidRDefault="005E5789">
      <w:pPr>
        <w:pBdr>
          <w:top w:val="nil"/>
          <w:left w:val="nil"/>
          <w:bottom w:val="nil"/>
          <w:right w:val="nil"/>
          <w:between w:val="nil"/>
        </w:pBdr>
        <w:spacing w:before="0" w:line="240" w:lineRule="auto"/>
        <w:rPr>
          <w:rFonts w:ascii="Oswald" w:eastAsia="Oswald" w:hAnsi="Oswald" w:cs="Oswald"/>
          <w:color w:val="666666"/>
          <w:sz w:val="28"/>
          <w:szCs w:val="28"/>
        </w:rPr>
      </w:pPr>
      <w:r>
        <w:rPr>
          <w:rFonts w:ascii="Oswald" w:eastAsia="Oswald" w:hAnsi="Oswald" w:cs="Oswald"/>
          <w:color w:val="666666"/>
          <w:sz w:val="28"/>
          <w:szCs w:val="28"/>
        </w:rPr>
        <w:t>CRE PAC</w:t>
      </w:r>
    </w:p>
    <w:p w14:paraId="6598777D" w14:textId="77777777" w:rsidR="00AA6F00" w:rsidRDefault="005E5789">
      <w:pPr>
        <w:pStyle w:val="Title"/>
        <w:keepNext w:val="0"/>
        <w:keepLines w:val="0"/>
        <w:pBdr>
          <w:top w:val="nil"/>
          <w:left w:val="nil"/>
          <w:bottom w:val="nil"/>
          <w:right w:val="nil"/>
          <w:between w:val="nil"/>
        </w:pBdr>
        <w:rPr>
          <w:color w:val="666666"/>
        </w:rPr>
      </w:pPr>
      <w:bookmarkStart w:id="0" w:name="_lntg56ljm653" w:colFirst="0" w:colLast="0"/>
      <w:bookmarkEnd w:id="0"/>
      <w:r>
        <w:t>PAC Meeting</w:t>
      </w:r>
    </w:p>
    <w:p w14:paraId="252CD229" w14:textId="77777777" w:rsidR="00AA6F00" w:rsidRDefault="005E5789">
      <w:pPr>
        <w:pBdr>
          <w:top w:val="nil"/>
          <w:left w:val="nil"/>
          <w:bottom w:val="nil"/>
          <w:right w:val="nil"/>
          <w:between w:val="nil"/>
        </w:pBdr>
        <w:spacing w:before="0"/>
      </w:pPr>
      <w:r>
        <w:rPr>
          <w:noProof/>
        </w:rPr>
        <w:drawing>
          <wp:inline distT="114300" distB="114300" distL="114300" distR="114300" wp14:anchorId="336AF6FA" wp14:editId="299191E3">
            <wp:extent cx="5943600" cy="50800"/>
            <wp:effectExtent l="0" t="0" r="0" b="0"/>
            <wp:docPr id="1" name="image1.png" descr="horizontal line"/>
            <wp:cNvGraphicFramePr/>
            <a:graphic xmlns:a="http://schemas.openxmlformats.org/drawingml/2006/main">
              <a:graphicData uri="http://schemas.openxmlformats.org/drawingml/2006/picture">
                <pic:pic xmlns:pic="http://schemas.openxmlformats.org/drawingml/2006/picture">
                  <pic:nvPicPr>
                    <pic:cNvPr id="0" name="image1.png" descr="horizontal line"/>
                    <pic:cNvPicPr preferRelativeResize="0"/>
                  </pic:nvPicPr>
                  <pic:blipFill>
                    <a:blip r:embed="rId5"/>
                    <a:srcRect/>
                    <a:stretch>
                      <a:fillRect/>
                    </a:stretch>
                  </pic:blipFill>
                  <pic:spPr>
                    <a:xfrm>
                      <a:off x="0" y="0"/>
                      <a:ext cx="5943600" cy="50800"/>
                    </a:xfrm>
                    <a:prstGeom prst="rect">
                      <a:avLst/>
                    </a:prstGeom>
                    <a:ln/>
                  </pic:spPr>
                </pic:pic>
              </a:graphicData>
            </a:graphic>
          </wp:inline>
        </w:drawing>
      </w:r>
    </w:p>
    <w:p w14:paraId="438745A9" w14:textId="77777777" w:rsidR="00AA6F00" w:rsidRDefault="005E5789">
      <w:pPr>
        <w:pStyle w:val="Subtitle"/>
        <w:keepNext w:val="0"/>
        <w:keepLines w:val="0"/>
        <w:pBdr>
          <w:top w:val="nil"/>
          <w:left w:val="nil"/>
          <w:bottom w:val="nil"/>
          <w:right w:val="nil"/>
          <w:between w:val="nil"/>
        </w:pBdr>
        <w:rPr>
          <w:sz w:val="22"/>
          <w:szCs w:val="22"/>
        </w:rPr>
      </w:pPr>
      <w:bookmarkStart w:id="1" w:name="_4bu4z72jz2rz" w:colFirst="0" w:colLast="0"/>
      <w:bookmarkEnd w:id="1"/>
      <w:r>
        <w:rPr>
          <w:sz w:val="22"/>
          <w:szCs w:val="22"/>
        </w:rPr>
        <w:t>0</w:t>
      </w:r>
      <w:r>
        <w:rPr>
          <w:sz w:val="22"/>
          <w:szCs w:val="22"/>
        </w:rPr>
        <w:t>6</w:t>
      </w:r>
      <w:r>
        <w:rPr>
          <w:sz w:val="22"/>
          <w:szCs w:val="22"/>
        </w:rPr>
        <w:t xml:space="preserve"> </w:t>
      </w:r>
      <w:r>
        <w:rPr>
          <w:sz w:val="22"/>
          <w:szCs w:val="22"/>
        </w:rPr>
        <w:t>June</w:t>
      </w:r>
      <w:r>
        <w:rPr>
          <w:sz w:val="22"/>
          <w:szCs w:val="22"/>
        </w:rPr>
        <w:t xml:space="preserve"> 20</w:t>
      </w:r>
      <w:r>
        <w:rPr>
          <w:sz w:val="22"/>
          <w:szCs w:val="22"/>
        </w:rPr>
        <w:t>24</w:t>
      </w:r>
      <w:r>
        <w:rPr>
          <w:sz w:val="22"/>
          <w:szCs w:val="22"/>
        </w:rPr>
        <w:t xml:space="preserve"> / </w:t>
      </w:r>
      <w:r>
        <w:rPr>
          <w:sz w:val="22"/>
          <w:szCs w:val="22"/>
        </w:rPr>
        <w:t>7</w:t>
      </w:r>
      <w:r>
        <w:rPr>
          <w:sz w:val="22"/>
          <w:szCs w:val="22"/>
        </w:rPr>
        <w:t>:</w:t>
      </w:r>
      <w:r>
        <w:rPr>
          <w:sz w:val="22"/>
          <w:szCs w:val="22"/>
        </w:rPr>
        <w:t>1</w:t>
      </w:r>
      <w:r>
        <w:rPr>
          <w:sz w:val="22"/>
          <w:szCs w:val="22"/>
        </w:rPr>
        <w:t>0 PM Start</w:t>
      </w:r>
    </w:p>
    <w:p w14:paraId="37884B46" w14:textId="77777777" w:rsidR="00AA6F00" w:rsidRDefault="005E5789">
      <w:pPr>
        <w:pStyle w:val="Heading1"/>
        <w:keepNext w:val="0"/>
        <w:keepLines w:val="0"/>
        <w:pBdr>
          <w:top w:val="nil"/>
          <w:left w:val="nil"/>
          <w:bottom w:val="nil"/>
          <w:right w:val="nil"/>
          <w:between w:val="nil"/>
        </w:pBdr>
      </w:pPr>
      <w:bookmarkStart w:id="2" w:name="_lhm2jbzd1g6i" w:colFirst="0" w:colLast="0"/>
      <w:bookmarkEnd w:id="2"/>
      <w:r>
        <w:t>ATTENDEES</w:t>
      </w:r>
    </w:p>
    <w:p w14:paraId="02BC7EF8" w14:textId="77777777" w:rsidR="00AA6F00" w:rsidRDefault="005E5789">
      <w:pPr>
        <w:pBdr>
          <w:top w:val="nil"/>
          <w:left w:val="nil"/>
          <w:bottom w:val="nil"/>
          <w:right w:val="nil"/>
          <w:between w:val="nil"/>
        </w:pBdr>
      </w:pPr>
      <w:r>
        <w:t xml:space="preserve">Lina Grajales, Tanya Wilson, Chelsea </w:t>
      </w:r>
      <w:r>
        <w:t xml:space="preserve">Giesbrecht, Tanya Wu, Mona Fayaz, Zeynep </w:t>
      </w:r>
      <w:proofErr w:type="spellStart"/>
      <w:r>
        <w:t>Baykura</w:t>
      </w:r>
      <w:proofErr w:type="spellEnd"/>
      <w:r>
        <w:t xml:space="preserve">. Attending via Zoom: Aynsley </w:t>
      </w:r>
      <w:proofErr w:type="spellStart"/>
      <w:r>
        <w:t>Pescitelli</w:t>
      </w:r>
      <w:proofErr w:type="spellEnd"/>
      <w:r>
        <w:t xml:space="preserve">, Susan, Meghan Canuel, Temitope </w:t>
      </w:r>
      <w:proofErr w:type="spellStart"/>
      <w:r>
        <w:t>Osowe</w:t>
      </w:r>
      <w:proofErr w:type="spellEnd"/>
      <w:r>
        <w:t xml:space="preserve">, </w:t>
      </w:r>
      <w:proofErr w:type="spellStart"/>
      <w:r>
        <w:t>Nebila</w:t>
      </w:r>
      <w:proofErr w:type="spellEnd"/>
      <w:r>
        <w:t>, Jonny Xuan, Alyssa T, Houman.</w:t>
      </w:r>
    </w:p>
    <w:p w14:paraId="145FAEF6" w14:textId="77777777" w:rsidR="00AA6F00" w:rsidRDefault="005E5789">
      <w:pPr>
        <w:pStyle w:val="Heading1"/>
        <w:keepNext w:val="0"/>
        <w:keepLines w:val="0"/>
        <w:pBdr>
          <w:top w:val="nil"/>
          <w:left w:val="nil"/>
          <w:bottom w:val="nil"/>
          <w:right w:val="nil"/>
          <w:between w:val="nil"/>
        </w:pBdr>
        <w:rPr>
          <w:rFonts w:ascii="Source Code Pro" w:eastAsia="Source Code Pro" w:hAnsi="Source Code Pro" w:cs="Source Code Pro"/>
          <w:sz w:val="20"/>
          <w:szCs w:val="20"/>
        </w:rPr>
      </w:pPr>
      <w:bookmarkStart w:id="3" w:name="_kwsyc5wl8bzd" w:colFirst="0" w:colLast="0"/>
      <w:bookmarkEnd w:id="3"/>
      <w:r>
        <w:t>APPROVAL OF MINUTES - MAY</w:t>
      </w:r>
      <w:r>
        <w:br/>
      </w:r>
      <w:r>
        <w:rPr>
          <w:rFonts w:ascii="Source Code Pro" w:eastAsia="Source Code Pro" w:hAnsi="Source Code Pro" w:cs="Source Code Pro"/>
          <w:sz w:val="20"/>
          <w:szCs w:val="20"/>
        </w:rPr>
        <w:t>Lina Grajales, Tanya Wilson</w:t>
      </w:r>
    </w:p>
    <w:p w14:paraId="35C7D60F" w14:textId="77777777" w:rsidR="00AA6F00" w:rsidRDefault="005E5789">
      <w:pPr>
        <w:pStyle w:val="Heading1"/>
        <w:keepNext w:val="0"/>
        <w:keepLines w:val="0"/>
      </w:pPr>
      <w:bookmarkStart w:id="4" w:name="_4yvdl8gwmvl5" w:colFirst="0" w:colLast="0"/>
      <w:bookmarkEnd w:id="4"/>
      <w:r>
        <w:t>APPROVAL OF AGENDA</w:t>
      </w:r>
      <w:r>
        <w:br/>
      </w:r>
      <w:r>
        <w:rPr>
          <w:rFonts w:ascii="Source Code Pro" w:eastAsia="Source Code Pro" w:hAnsi="Source Code Pro" w:cs="Source Code Pro"/>
          <w:sz w:val="20"/>
          <w:szCs w:val="20"/>
        </w:rPr>
        <w:t>Lina Grajales, Tanya Wilson</w:t>
      </w:r>
    </w:p>
    <w:p w14:paraId="4E6BBAE4" w14:textId="77777777" w:rsidR="00AA6F00" w:rsidRDefault="005E5789">
      <w:pPr>
        <w:pStyle w:val="Heading1"/>
        <w:keepNext w:val="0"/>
        <w:keepLines w:val="0"/>
        <w:pBdr>
          <w:top w:val="nil"/>
          <w:left w:val="nil"/>
          <w:bottom w:val="nil"/>
          <w:right w:val="nil"/>
          <w:between w:val="nil"/>
        </w:pBdr>
      </w:pPr>
      <w:bookmarkStart w:id="5" w:name="_6qi8m5niosqo" w:colFirst="0" w:colLast="0"/>
      <w:bookmarkEnd w:id="5"/>
      <w:r>
        <w:t>PRINCIPAL’S REPORT</w:t>
      </w:r>
    </w:p>
    <w:p w14:paraId="15ED9492" w14:textId="77777777" w:rsidR="00AA6F00" w:rsidRDefault="005E5789">
      <w:pPr>
        <w:numPr>
          <w:ilvl w:val="0"/>
          <w:numId w:val="2"/>
        </w:numPr>
        <w:pBdr>
          <w:top w:val="nil"/>
          <w:left w:val="nil"/>
          <w:bottom w:val="nil"/>
          <w:right w:val="nil"/>
          <w:between w:val="nil"/>
        </w:pBdr>
      </w:pPr>
      <w:r>
        <w:t>Grade 5 update - Otter Co-op Water Park, Bowling for Div 1&amp;2, Grade 5 Water Fight, Grade 5 Leaving Ceremony, Grade 5 Pancake Breakfast</w:t>
      </w:r>
    </w:p>
    <w:p w14:paraId="5669736A" w14:textId="77777777" w:rsidR="00AA6F00" w:rsidRDefault="005E5789">
      <w:pPr>
        <w:numPr>
          <w:ilvl w:val="0"/>
          <w:numId w:val="2"/>
        </w:numPr>
        <w:pBdr>
          <w:top w:val="nil"/>
          <w:left w:val="nil"/>
          <w:bottom w:val="nil"/>
          <w:right w:val="nil"/>
          <w:between w:val="nil"/>
        </w:pBdr>
      </w:pPr>
      <w:r>
        <w:t xml:space="preserve">National Indigenous People’s Day being held early as the school is losing their Indigenous Worker. </w:t>
      </w:r>
    </w:p>
    <w:p w14:paraId="267D8333" w14:textId="77777777" w:rsidR="00AA6F00" w:rsidRDefault="005E5789">
      <w:pPr>
        <w:numPr>
          <w:ilvl w:val="0"/>
          <w:numId w:val="2"/>
        </w:numPr>
        <w:pBdr>
          <w:top w:val="nil"/>
          <w:left w:val="nil"/>
          <w:bottom w:val="nil"/>
          <w:right w:val="nil"/>
          <w:between w:val="nil"/>
        </w:pBdr>
      </w:pPr>
      <w:r>
        <w:t xml:space="preserve">Fraser Health to be set </w:t>
      </w:r>
      <w:proofErr w:type="gramStart"/>
      <w:r>
        <w:t>up  for</w:t>
      </w:r>
      <w:proofErr w:type="gramEnd"/>
      <w:r>
        <w:t xml:space="preserve"> grades 1-2, families would have been contacted by Fraser Health directly</w:t>
      </w:r>
    </w:p>
    <w:p w14:paraId="381EFF43" w14:textId="77777777" w:rsidR="00AA6F00" w:rsidRDefault="005E5789">
      <w:pPr>
        <w:numPr>
          <w:ilvl w:val="0"/>
          <w:numId w:val="2"/>
        </w:numPr>
        <w:pBdr>
          <w:top w:val="nil"/>
          <w:left w:val="nil"/>
          <w:bottom w:val="nil"/>
          <w:right w:val="nil"/>
          <w:between w:val="nil"/>
        </w:pBdr>
      </w:pPr>
      <w:r>
        <w:t>Next year will likely have 15 divisions. As of the meeting date, CRE had 318 students, anticipating 310 students next year.</w:t>
      </w:r>
    </w:p>
    <w:p w14:paraId="18338EF9" w14:textId="77777777" w:rsidR="00AA6F00" w:rsidRDefault="005E5789">
      <w:pPr>
        <w:pStyle w:val="Heading1"/>
        <w:keepNext w:val="0"/>
        <w:keepLines w:val="0"/>
      </w:pPr>
      <w:bookmarkStart w:id="6" w:name="_hxd0ylqkce0u" w:colFirst="0" w:colLast="0"/>
      <w:bookmarkEnd w:id="6"/>
      <w:r>
        <w:t>TREASURER UPDATE</w:t>
      </w:r>
      <w:r>
        <w:br/>
      </w:r>
    </w:p>
    <w:p w14:paraId="0D00B3F0" w14:textId="77777777" w:rsidR="00AA6F00" w:rsidRDefault="005E5789">
      <w:pPr>
        <w:spacing w:before="0" w:line="240" w:lineRule="auto"/>
        <w:rPr>
          <w:rFonts w:ascii="Arial" w:eastAsia="Arial" w:hAnsi="Arial" w:cs="Arial"/>
          <w:b/>
          <w:color w:val="00000A"/>
          <w:sz w:val="28"/>
          <w:szCs w:val="28"/>
        </w:rPr>
      </w:pPr>
      <w:r>
        <w:rPr>
          <w:rFonts w:ascii="Arial" w:eastAsia="Arial" w:hAnsi="Arial" w:cs="Arial"/>
          <w:b/>
          <w:color w:val="00000A"/>
          <w:sz w:val="28"/>
          <w:szCs w:val="28"/>
        </w:rPr>
        <w:t>CRE PAC TREASURER REPORT</w:t>
      </w:r>
    </w:p>
    <w:p w14:paraId="6F03AA9E" w14:textId="77777777" w:rsidR="00AA6F00" w:rsidRDefault="005E5789">
      <w:pPr>
        <w:spacing w:before="0" w:line="240" w:lineRule="auto"/>
        <w:rPr>
          <w:rFonts w:ascii="Arial" w:eastAsia="Arial" w:hAnsi="Arial" w:cs="Arial"/>
          <w:b/>
          <w:color w:val="00000A"/>
          <w:sz w:val="24"/>
          <w:szCs w:val="24"/>
        </w:rPr>
      </w:pPr>
      <w:r>
        <w:rPr>
          <w:rFonts w:ascii="Arial" w:eastAsia="Arial" w:hAnsi="Arial" w:cs="Arial"/>
          <w:b/>
          <w:color w:val="00000A"/>
          <w:sz w:val="24"/>
          <w:szCs w:val="24"/>
        </w:rPr>
        <w:t xml:space="preserve">School Year 2023/2024 </w:t>
      </w:r>
    </w:p>
    <w:p w14:paraId="7AB56495" w14:textId="77777777" w:rsidR="00AA6F00" w:rsidRDefault="00AA6F00">
      <w:pPr>
        <w:spacing w:before="0" w:line="240" w:lineRule="auto"/>
        <w:rPr>
          <w:rFonts w:ascii="Arial" w:eastAsia="Arial" w:hAnsi="Arial" w:cs="Arial"/>
          <w:b/>
          <w:color w:val="00000A"/>
          <w:sz w:val="24"/>
          <w:szCs w:val="24"/>
        </w:rPr>
      </w:pPr>
    </w:p>
    <w:p w14:paraId="1BE0ABA1" w14:textId="77777777" w:rsidR="00AA6F00" w:rsidRDefault="005E5789">
      <w:pPr>
        <w:spacing w:before="0" w:line="240" w:lineRule="auto"/>
        <w:rPr>
          <w:rFonts w:ascii="Arial" w:eastAsia="Arial" w:hAnsi="Arial" w:cs="Arial"/>
          <w:b/>
          <w:color w:val="00000A"/>
        </w:rPr>
      </w:pPr>
      <w:r>
        <w:rPr>
          <w:rFonts w:ascii="Arial" w:eastAsia="Arial" w:hAnsi="Arial" w:cs="Arial"/>
          <w:b/>
          <w:color w:val="00000A"/>
        </w:rPr>
        <w:t>AGM Meeting date: June 6, 2024</w:t>
      </w:r>
    </w:p>
    <w:p w14:paraId="152510F0" w14:textId="77777777" w:rsidR="00AA6F00" w:rsidRDefault="005E5789">
      <w:pPr>
        <w:spacing w:before="0" w:line="240" w:lineRule="auto"/>
        <w:rPr>
          <w:rFonts w:ascii="Arial" w:eastAsia="Arial" w:hAnsi="Arial" w:cs="Arial"/>
          <w:b/>
          <w:color w:val="00000A"/>
        </w:rPr>
      </w:pPr>
      <w:r>
        <w:rPr>
          <w:rFonts w:ascii="Arial" w:eastAsia="Arial" w:hAnsi="Arial" w:cs="Arial"/>
          <w:b/>
          <w:color w:val="00000A"/>
        </w:rPr>
        <w:t>Prepared by: Lina Grajales</w:t>
      </w:r>
    </w:p>
    <w:p w14:paraId="4A078BAC" w14:textId="77777777" w:rsidR="00AA6F00" w:rsidRDefault="00AA6F00">
      <w:pPr>
        <w:spacing w:before="0" w:line="276" w:lineRule="auto"/>
        <w:rPr>
          <w:rFonts w:ascii="Arial" w:eastAsia="Arial" w:hAnsi="Arial" w:cs="Arial"/>
          <w:b/>
          <w:color w:val="00000A"/>
          <w:u w:val="single"/>
        </w:rPr>
      </w:pPr>
    </w:p>
    <w:p w14:paraId="1E862013" w14:textId="77777777" w:rsidR="00AA6F00" w:rsidRDefault="005E5789">
      <w:pPr>
        <w:spacing w:before="0" w:after="160" w:line="276" w:lineRule="auto"/>
        <w:rPr>
          <w:rFonts w:ascii="Arial" w:eastAsia="Arial" w:hAnsi="Arial" w:cs="Arial"/>
          <w:color w:val="00000A"/>
          <w:u w:val="single"/>
        </w:rPr>
        <w:sectPr w:rsidR="00AA6F00">
          <w:pgSz w:w="12240" w:h="15840"/>
          <w:pgMar w:top="1080" w:right="1440" w:bottom="1080" w:left="1440" w:header="0" w:footer="720" w:gutter="0"/>
          <w:pgNumType w:start="1"/>
          <w:cols w:space="720"/>
        </w:sectPr>
      </w:pPr>
      <w:r>
        <w:rPr>
          <w:rFonts w:ascii="Arial" w:eastAsia="Arial" w:hAnsi="Arial" w:cs="Arial"/>
          <w:b/>
          <w:color w:val="00000A"/>
          <w:u w:val="single"/>
        </w:rPr>
        <w:t>ACCOUNT BALANCES – June 6, 2024</w:t>
      </w:r>
    </w:p>
    <w:p w14:paraId="1A894389" w14:textId="77777777" w:rsidR="00AA6F00" w:rsidRDefault="005E5789">
      <w:pPr>
        <w:spacing w:before="0" w:after="160" w:line="259" w:lineRule="auto"/>
        <w:rPr>
          <w:rFonts w:ascii="Arial" w:eastAsia="Arial" w:hAnsi="Arial" w:cs="Arial"/>
          <w:color w:val="00000A"/>
        </w:rPr>
      </w:pPr>
      <w:r>
        <w:rPr>
          <w:rFonts w:ascii="Arial" w:eastAsia="Arial" w:hAnsi="Arial" w:cs="Arial"/>
          <w:color w:val="00000A"/>
        </w:rPr>
        <w:t xml:space="preserve">Operating Fund - $25, 079.68 </w:t>
      </w:r>
    </w:p>
    <w:p w14:paraId="1EF08EF3" w14:textId="77777777" w:rsidR="00AA6F00" w:rsidRDefault="005E5789">
      <w:pPr>
        <w:numPr>
          <w:ilvl w:val="0"/>
          <w:numId w:val="4"/>
        </w:numPr>
        <w:spacing w:before="0" w:after="160" w:line="259" w:lineRule="auto"/>
        <w:rPr>
          <w:rFonts w:ascii="Arial" w:eastAsia="Arial" w:hAnsi="Arial" w:cs="Arial"/>
          <w:color w:val="00000A"/>
        </w:rPr>
      </w:pPr>
      <w:r>
        <w:rPr>
          <w:rFonts w:ascii="Arial" w:eastAsia="Arial" w:hAnsi="Arial" w:cs="Arial"/>
          <w:color w:val="00000A"/>
        </w:rPr>
        <w:t xml:space="preserve">Pending cheques: Babysitting, classroom fund, Red Robin, </w:t>
      </w:r>
      <w:proofErr w:type="spellStart"/>
      <w:r>
        <w:rPr>
          <w:rFonts w:ascii="Arial" w:eastAsia="Arial" w:hAnsi="Arial" w:cs="Arial"/>
          <w:color w:val="00000A"/>
        </w:rPr>
        <w:t>Freshmart</w:t>
      </w:r>
      <w:proofErr w:type="spellEnd"/>
      <w:r>
        <w:rPr>
          <w:rFonts w:ascii="Arial" w:eastAsia="Arial" w:hAnsi="Arial" w:cs="Arial"/>
          <w:color w:val="00000A"/>
        </w:rPr>
        <w:t>, Hazel Trembath Donation $ 3, 244.33</w:t>
      </w:r>
    </w:p>
    <w:p w14:paraId="0DA8D241" w14:textId="77777777" w:rsidR="00AA6F00" w:rsidRDefault="005E5789">
      <w:pPr>
        <w:spacing w:before="0" w:after="160" w:line="259" w:lineRule="auto"/>
        <w:rPr>
          <w:rFonts w:ascii="Arial" w:eastAsia="Arial" w:hAnsi="Arial" w:cs="Arial"/>
          <w:color w:val="00000A"/>
        </w:rPr>
      </w:pPr>
      <w:r>
        <w:rPr>
          <w:rFonts w:ascii="Arial" w:eastAsia="Arial" w:hAnsi="Arial" w:cs="Arial"/>
          <w:color w:val="00000A"/>
        </w:rPr>
        <w:t>Gaming Fund – $ 7, 887.78</w:t>
      </w:r>
    </w:p>
    <w:p w14:paraId="2096B027" w14:textId="77777777" w:rsidR="00AA6F00" w:rsidRDefault="005E5789">
      <w:pPr>
        <w:numPr>
          <w:ilvl w:val="0"/>
          <w:numId w:val="1"/>
        </w:numPr>
        <w:spacing w:before="0" w:after="160" w:line="259" w:lineRule="auto"/>
        <w:rPr>
          <w:rFonts w:ascii="Arial" w:eastAsia="Arial" w:hAnsi="Arial" w:cs="Arial"/>
          <w:color w:val="00000A"/>
        </w:rPr>
      </w:pPr>
      <w:r>
        <w:rPr>
          <w:rFonts w:ascii="Arial" w:eastAsia="Arial" w:hAnsi="Arial" w:cs="Arial"/>
          <w:color w:val="00000A"/>
        </w:rPr>
        <w:t xml:space="preserve">Cheque cashed: $698.74 for the </w:t>
      </w:r>
      <w:proofErr w:type="spellStart"/>
      <w:r>
        <w:rPr>
          <w:rFonts w:ascii="Arial" w:eastAsia="Arial" w:hAnsi="Arial" w:cs="Arial"/>
          <w:color w:val="00000A"/>
        </w:rPr>
        <w:t>SproutBox</w:t>
      </w:r>
      <w:proofErr w:type="spellEnd"/>
      <w:r>
        <w:rPr>
          <w:rFonts w:ascii="Arial" w:eastAsia="Arial" w:hAnsi="Arial" w:cs="Arial"/>
          <w:color w:val="00000A"/>
        </w:rPr>
        <w:t xml:space="preserve"> garden boxes for the gardening club</w:t>
      </w:r>
    </w:p>
    <w:p w14:paraId="4FF085E9" w14:textId="77777777" w:rsidR="00AA6F00" w:rsidRDefault="005E5789">
      <w:pPr>
        <w:spacing w:before="0" w:after="160" w:line="259" w:lineRule="auto"/>
        <w:rPr>
          <w:rFonts w:ascii="Arial" w:eastAsia="Arial" w:hAnsi="Arial" w:cs="Arial"/>
          <w:color w:val="00000A"/>
        </w:rPr>
      </w:pPr>
      <w:r>
        <w:rPr>
          <w:rFonts w:ascii="Arial" w:eastAsia="Arial" w:hAnsi="Arial" w:cs="Arial"/>
          <w:color w:val="00000A"/>
        </w:rPr>
        <w:t>Playground Fund - $13, 130.28</w:t>
      </w:r>
    </w:p>
    <w:p w14:paraId="594E08E5" w14:textId="77777777" w:rsidR="00AA6F00" w:rsidRDefault="005E5789">
      <w:pPr>
        <w:numPr>
          <w:ilvl w:val="0"/>
          <w:numId w:val="1"/>
        </w:numPr>
        <w:spacing w:before="0" w:after="160" w:line="259" w:lineRule="auto"/>
        <w:rPr>
          <w:rFonts w:ascii="Arial" w:eastAsia="Arial" w:hAnsi="Arial" w:cs="Arial"/>
          <w:color w:val="00000A"/>
        </w:rPr>
      </w:pPr>
      <w:r>
        <w:rPr>
          <w:rFonts w:ascii="Arial" w:eastAsia="Arial" w:hAnsi="Arial" w:cs="Arial"/>
          <w:color w:val="00000A"/>
        </w:rPr>
        <w:t>$25.60 Interest credited to account</w:t>
      </w:r>
    </w:p>
    <w:p w14:paraId="21B81D73" w14:textId="77777777" w:rsidR="00AA6F00" w:rsidRDefault="005E5789">
      <w:pPr>
        <w:spacing w:before="0" w:after="160" w:line="276" w:lineRule="auto"/>
        <w:rPr>
          <w:rFonts w:ascii="Arial" w:eastAsia="Arial" w:hAnsi="Arial" w:cs="Arial"/>
          <w:b/>
          <w:color w:val="00000A"/>
          <w:u w:val="single"/>
        </w:rPr>
      </w:pPr>
      <w:r>
        <w:rPr>
          <w:rFonts w:ascii="Arial" w:eastAsia="Arial" w:hAnsi="Arial" w:cs="Arial"/>
          <w:color w:val="00000A"/>
        </w:rPr>
        <w:t>Grade 5 Account - $ 3, 147.80</w:t>
      </w:r>
    </w:p>
    <w:p w14:paraId="2F4E799A" w14:textId="77777777" w:rsidR="00AA6F00" w:rsidRDefault="005E5789">
      <w:pPr>
        <w:spacing w:before="0" w:after="160" w:line="276" w:lineRule="auto"/>
        <w:rPr>
          <w:rFonts w:ascii="Arial" w:eastAsia="Arial" w:hAnsi="Arial" w:cs="Arial"/>
          <w:color w:val="00000A"/>
        </w:rPr>
      </w:pPr>
      <w:r>
        <w:rPr>
          <w:rFonts w:ascii="Arial" w:eastAsia="Arial" w:hAnsi="Arial" w:cs="Arial"/>
          <w:b/>
          <w:color w:val="00000A"/>
          <w:u w:val="single"/>
        </w:rPr>
        <w:t>CLASSROOM FUND:</w:t>
      </w:r>
      <w:r>
        <w:rPr>
          <w:rFonts w:ascii="Arial" w:eastAsia="Arial" w:hAnsi="Arial" w:cs="Arial"/>
          <w:color w:val="00000A"/>
        </w:rPr>
        <w:t xml:space="preserve"> $1, 977.33 (Budgeted $3000)</w:t>
      </w:r>
    </w:p>
    <w:p w14:paraId="709BE4F4" w14:textId="77777777" w:rsidR="00AA6F00" w:rsidRDefault="005E5789">
      <w:pPr>
        <w:spacing w:before="0" w:after="160" w:line="276" w:lineRule="auto"/>
        <w:rPr>
          <w:rFonts w:ascii="Arial" w:eastAsia="Arial" w:hAnsi="Arial" w:cs="Arial"/>
          <w:color w:val="00000A"/>
        </w:rPr>
      </w:pPr>
      <w:r>
        <w:rPr>
          <w:rFonts w:ascii="Arial" w:eastAsia="Arial" w:hAnsi="Arial" w:cs="Arial"/>
          <w:b/>
          <w:color w:val="00000A"/>
          <w:u w:val="single"/>
        </w:rPr>
        <w:t>TEACHER WISHLIST:</w:t>
      </w:r>
      <w:r>
        <w:rPr>
          <w:rFonts w:ascii="Arial" w:eastAsia="Arial" w:hAnsi="Arial" w:cs="Arial"/>
          <w:color w:val="00000A"/>
        </w:rPr>
        <w:t xml:space="preserve"> $ 500.00 (Budgeted $2500)</w:t>
      </w:r>
    </w:p>
    <w:p w14:paraId="27AB66F1" w14:textId="77777777" w:rsidR="00AA6F00" w:rsidRDefault="005E5789">
      <w:pPr>
        <w:spacing w:before="0" w:after="160" w:line="276" w:lineRule="auto"/>
        <w:rPr>
          <w:rFonts w:ascii="Arial" w:eastAsia="Arial" w:hAnsi="Arial" w:cs="Arial"/>
          <w:color w:val="00000A"/>
        </w:rPr>
      </w:pPr>
      <w:r>
        <w:rPr>
          <w:rFonts w:ascii="Arial" w:eastAsia="Arial" w:hAnsi="Arial" w:cs="Arial"/>
          <w:b/>
          <w:color w:val="00000A"/>
          <w:u w:val="single"/>
        </w:rPr>
        <w:t>FIELD TRIP FUND:</w:t>
      </w:r>
      <w:r>
        <w:rPr>
          <w:rFonts w:ascii="Arial" w:eastAsia="Arial" w:hAnsi="Arial" w:cs="Arial"/>
          <w:color w:val="00000A"/>
        </w:rPr>
        <w:t xml:space="preserve"> $ 345.00 Yukon Dan presentation (Budgeted $1500)</w:t>
      </w:r>
    </w:p>
    <w:p w14:paraId="75990097" w14:textId="77777777" w:rsidR="00AA6F00" w:rsidRDefault="005E5789">
      <w:pPr>
        <w:spacing w:before="0" w:after="160" w:line="276" w:lineRule="auto"/>
        <w:rPr>
          <w:rFonts w:ascii="Arial" w:eastAsia="Arial" w:hAnsi="Arial" w:cs="Arial"/>
          <w:b/>
          <w:color w:val="00000A"/>
        </w:rPr>
      </w:pPr>
      <w:r>
        <w:rPr>
          <w:rFonts w:ascii="Arial" w:eastAsia="Arial" w:hAnsi="Arial" w:cs="Arial"/>
          <w:b/>
          <w:color w:val="00000A"/>
          <w:u w:val="single"/>
        </w:rPr>
        <w:t>HAZEL TREMBATH</w:t>
      </w:r>
      <w:r>
        <w:rPr>
          <w:rFonts w:ascii="Arial" w:eastAsia="Arial" w:hAnsi="Arial" w:cs="Arial"/>
          <w:b/>
          <w:color w:val="00000A"/>
        </w:rPr>
        <w:t xml:space="preserve">: </w:t>
      </w:r>
      <w:r>
        <w:rPr>
          <w:rFonts w:ascii="Arial" w:eastAsia="Arial" w:hAnsi="Arial" w:cs="Arial"/>
          <w:color w:val="00000A"/>
        </w:rPr>
        <w:t>$ 371.00 Cheque written out to ‘</w:t>
      </w:r>
      <w:r>
        <w:rPr>
          <w:rFonts w:ascii="Arial" w:eastAsia="Arial" w:hAnsi="Arial" w:cs="Arial"/>
          <w:i/>
          <w:color w:val="00000A"/>
        </w:rPr>
        <w:t>Hazel Trembath PAC</w:t>
      </w:r>
      <w:r>
        <w:rPr>
          <w:rFonts w:ascii="Arial" w:eastAsia="Arial" w:hAnsi="Arial" w:cs="Arial"/>
          <w:color w:val="00000A"/>
        </w:rPr>
        <w:t>’</w:t>
      </w:r>
    </w:p>
    <w:p w14:paraId="09B8A748" w14:textId="77777777" w:rsidR="00AA6F00" w:rsidRDefault="005E5789">
      <w:pPr>
        <w:numPr>
          <w:ilvl w:val="0"/>
          <w:numId w:val="6"/>
        </w:numPr>
        <w:spacing w:before="0" w:line="276" w:lineRule="auto"/>
        <w:rPr>
          <w:rFonts w:ascii="Arial" w:eastAsia="Arial" w:hAnsi="Arial" w:cs="Arial"/>
          <w:color w:val="00000A"/>
        </w:rPr>
      </w:pPr>
      <w:r>
        <w:rPr>
          <w:rFonts w:ascii="Arial" w:eastAsia="Arial" w:hAnsi="Arial" w:cs="Arial"/>
          <w:color w:val="00000A"/>
        </w:rPr>
        <w:t>$ 241 – Silent Auction, Shopping Night Fall</w:t>
      </w:r>
    </w:p>
    <w:p w14:paraId="0BF6238A" w14:textId="77777777" w:rsidR="00AA6F00" w:rsidRDefault="005E5789">
      <w:pPr>
        <w:numPr>
          <w:ilvl w:val="0"/>
          <w:numId w:val="6"/>
        </w:numPr>
        <w:spacing w:before="0" w:after="160" w:line="276" w:lineRule="auto"/>
        <w:rPr>
          <w:rFonts w:ascii="Arial" w:eastAsia="Arial" w:hAnsi="Arial" w:cs="Arial"/>
          <w:color w:val="00000A"/>
        </w:rPr>
      </w:pPr>
      <w:r>
        <w:rPr>
          <w:rFonts w:ascii="Arial" w:eastAsia="Arial" w:hAnsi="Arial" w:cs="Arial"/>
          <w:color w:val="00000A"/>
        </w:rPr>
        <w:t>$ 130 – Silent Auction, Shopping Night Spring</w:t>
      </w:r>
    </w:p>
    <w:p w14:paraId="7CBE2950" w14:textId="77777777" w:rsidR="00AA6F00" w:rsidRDefault="005E5789">
      <w:pPr>
        <w:spacing w:before="0" w:after="160" w:line="259" w:lineRule="auto"/>
        <w:rPr>
          <w:rFonts w:ascii="Arial" w:eastAsia="Arial" w:hAnsi="Arial" w:cs="Arial"/>
          <w:color w:val="00000A"/>
        </w:rPr>
      </w:pPr>
      <w:r>
        <w:rPr>
          <w:rFonts w:ascii="Arial" w:eastAsia="Arial" w:hAnsi="Arial" w:cs="Arial"/>
          <w:b/>
          <w:color w:val="00000A"/>
          <w:u w:val="single"/>
        </w:rPr>
        <w:t>FUNDRAISING SUMMARY (Year-to-date)</w:t>
      </w:r>
      <w:r>
        <w:rPr>
          <w:rFonts w:ascii="Arial" w:eastAsia="Arial" w:hAnsi="Arial" w:cs="Arial"/>
          <w:b/>
          <w:color w:val="00000A"/>
        </w:rPr>
        <w:t>:</w:t>
      </w:r>
      <w:r>
        <w:rPr>
          <w:rFonts w:ascii="Arial" w:eastAsia="Arial" w:hAnsi="Arial" w:cs="Arial"/>
          <w:color w:val="00000A"/>
        </w:rPr>
        <w:t xml:space="preserve"> </w:t>
      </w:r>
      <w:r>
        <w:rPr>
          <w:rFonts w:ascii="Arial" w:eastAsia="Arial" w:hAnsi="Arial" w:cs="Arial"/>
          <w:b/>
          <w:i/>
          <w:color w:val="00000A"/>
        </w:rPr>
        <w:t>$14, 650.28</w:t>
      </w:r>
    </w:p>
    <w:tbl>
      <w:tblPr>
        <w:tblStyle w:val="a"/>
        <w:tblW w:w="8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85"/>
        <w:gridCol w:w="1800"/>
      </w:tblGrid>
      <w:tr w:rsidR="00AA6F00" w14:paraId="412E53BC" w14:textId="77777777">
        <w:trPr>
          <w:trHeight w:val="144"/>
        </w:trPr>
        <w:tc>
          <w:tcPr>
            <w:tcW w:w="6385" w:type="dxa"/>
            <w:shd w:val="clear" w:color="auto" w:fill="auto"/>
            <w:vAlign w:val="center"/>
          </w:tcPr>
          <w:p w14:paraId="2643ED82" w14:textId="77777777" w:rsidR="00AA6F00" w:rsidRDefault="005E5789">
            <w:pPr>
              <w:spacing w:before="0" w:line="240" w:lineRule="auto"/>
              <w:rPr>
                <w:rFonts w:ascii="Arial" w:eastAsia="Arial" w:hAnsi="Arial" w:cs="Arial"/>
                <w:color w:val="000000"/>
                <w:sz w:val="18"/>
                <w:szCs w:val="18"/>
              </w:rPr>
            </w:pPr>
            <w:r>
              <w:rPr>
                <w:rFonts w:ascii="Arial" w:eastAsia="Arial" w:hAnsi="Arial" w:cs="Arial"/>
                <w:color w:val="000000"/>
                <w:sz w:val="18"/>
                <w:szCs w:val="18"/>
              </w:rPr>
              <w:t>Welcome Back Movie Night</w:t>
            </w:r>
          </w:p>
        </w:tc>
        <w:tc>
          <w:tcPr>
            <w:tcW w:w="1800" w:type="dxa"/>
            <w:shd w:val="clear" w:color="auto" w:fill="auto"/>
            <w:vAlign w:val="center"/>
          </w:tcPr>
          <w:p w14:paraId="16FB490E" w14:textId="77777777" w:rsidR="00AA6F00" w:rsidRDefault="005E5789">
            <w:pPr>
              <w:spacing w:before="0" w:line="240" w:lineRule="auto"/>
              <w:jc w:val="right"/>
              <w:rPr>
                <w:rFonts w:ascii="Arial" w:eastAsia="Arial" w:hAnsi="Arial" w:cs="Arial"/>
                <w:color w:val="000000"/>
                <w:sz w:val="18"/>
                <w:szCs w:val="18"/>
              </w:rPr>
            </w:pPr>
            <w:r>
              <w:rPr>
                <w:rFonts w:ascii="Arial" w:eastAsia="Arial" w:hAnsi="Arial" w:cs="Arial"/>
                <w:color w:val="000000"/>
                <w:sz w:val="18"/>
                <w:szCs w:val="18"/>
              </w:rPr>
              <w:t xml:space="preserve"> $    674.36 </w:t>
            </w:r>
          </w:p>
        </w:tc>
      </w:tr>
      <w:tr w:rsidR="00AA6F00" w14:paraId="2522694B" w14:textId="77777777">
        <w:trPr>
          <w:trHeight w:val="144"/>
        </w:trPr>
        <w:tc>
          <w:tcPr>
            <w:tcW w:w="6385" w:type="dxa"/>
            <w:shd w:val="clear" w:color="auto" w:fill="auto"/>
            <w:vAlign w:val="center"/>
          </w:tcPr>
          <w:p w14:paraId="294F2F3C" w14:textId="77777777" w:rsidR="00AA6F00" w:rsidRDefault="005E5789">
            <w:pPr>
              <w:spacing w:before="0" w:line="240" w:lineRule="auto"/>
              <w:rPr>
                <w:rFonts w:ascii="Arial" w:eastAsia="Arial" w:hAnsi="Arial" w:cs="Arial"/>
                <w:color w:val="000000"/>
                <w:sz w:val="18"/>
                <w:szCs w:val="18"/>
              </w:rPr>
            </w:pPr>
            <w:r>
              <w:rPr>
                <w:rFonts w:ascii="Arial" w:eastAsia="Arial" w:hAnsi="Arial" w:cs="Arial"/>
                <w:color w:val="000000"/>
                <w:sz w:val="18"/>
                <w:szCs w:val="18"/>
              </w:rPr>
              <w:t>Shopping Night</w:t>
            </w:r>
          </w:p>
        </w:tc>
        <w:tc>
          <w:tcPr>
            <w:tcW w:w="1800" w:type="dxa"/>
            <w:shd w:val="clear" w:color="auto" w:fill="auto"/>
            <w:vAlign w:val="center"/>
          </w:tcPr>
          <w:p w14:paraId="5DD3E5C4" w14:textId="77777777" w:rsidR="00AA6F00" w:rsidRDefault="005E5789">
            <w:pPr>
              <w:spacing w:before="0" w:line="240" w:lineRule="auto"/>
              <w:jc w:val="right"/>
              <w:rPr>
                <w:rFonts w:ascii="Arial" w:eastAsia="Arial" w:hAnsi="Arial" w:cs="Arial"/>
                <w:color w:val="000000"/>
                <w:sz w:val="18"/>
                <w:szCs w:val="18"/>
              </w:rPr>
            </w:pPr>
            <w:r>
              <w:rPr>
                <w:rFonts w:ascii="Arial" w:eastAsia="Arial" w:hAnsi="Arial" w:cs="Arial"/>
                <w:color w:val="000000"/>
                <w:sz w:val="18"/>
                <w:szCs w:val="18"/>
              </w:rPr>
              <w:t>$    860.00</w:t>
            </w:r>
          </w:p>
        </w:tc>
      </w:tr>
      <w:tr w:rsidR="00AA6F00" w14:paraId="3CC7C3CA" w14:textId="77777777">
        <w:trPr>
          <w:trHeight w:val="144"/>
        </w:trPr>
        <w:tc>
          <w:tcPr>
            <w:tcW w:w="6385" w:type="dxa"/>
            <w:shd w:val="clear" w:color="auto" w:fill="auto"/>
            <w:vAlign w:val="center"/>
          </w:tcPr>
          <w:p w14:paraId="342E3AF6" w14:textId="77777777" w:rsidR="00AA6F00" w:rsidRDefault="005E5789">
            <w:pPr>
              <w:spacing w:before="0" w:line="240" w:lineRule="auto"/>
              <w:rPr>
                <w:rFonts w:ascii="Arial" w:eastAsia="Arial" w:hAnsi="Arial" w:cs="Arial"/>
                <w:color w:val="000000"/>
                <w:sz w:val="18"/>
                <w:szCs w:val="18"/>
              </w:rPr>
            </w:pPr>
            <w:r>
              <w:rPr>
                <w:rFonts w:ascii="Arial" w:eastAsia="Arial" w:hAnsi="Arial" w:cs="Arial"/>
                <w:color w:val="000000"/>
                <w:sz w:val="18"/>
                <w:szCs w:val="18"/>
              </w:rPr>
              <w:t>Snowflake Ball</w:t>
            </w:r>
          </w:p>
        </w:tc>
        <w:tc>
          <w:tcPr>
            <w:tcW w:w="1800" w:type="dxa"/>
            <w:shd w:val="clear" w:color="auto" w:fill="auto"/>
            <w:vAlign w:val="center"/>
          </w:tcPr>
          <w:p w14:paraId="6C98CB9A" w14:textId="77777777" w:rsidR="00AA6F00" w:rsidRDefault="005E5789">
            <w:pPr>
              <w:spacing w:before="0" w:line="240" w:lineRule="auto"/>
              <w:jc w:val="right"/>
              <w:rPr>
                <w:rFonts w:ascii="Arial" w:eastAsia="Arial" w:hAnsi="Arial" w:cs="Arial"/>
                <w:color w:val="000000"/>
                <w:sz w:val="18"/>
                <w:szCs w:val="18"/>
              </w:rPr>
            </w:pPr>
            <w:r>
              <w:rPr>
                <w:rFonts w:ascii="Arial" w:eastAsia="Arial" w:hAnsi="Arial" w:cs="Arial"/>
                <w:color w:val="000000"/>
                <w:sz w:val="18"/>
                <w:szCs w:val="18"/>
              </w:rPr>
              <w:t xml:space="preserve"> $    826.17 </w:t>
            </w:r>
          </w:p>
        </w:tc>
      </w:tr>
      <w:tr w:rsidR="00AA6F00" w14:paraId="2BCCA58F" w14:textId="77777777">
        <w:trPr>
          <w:trHeight w:val="144"/>
        </w:trPr>
        <w:tc>
          <w:tcPr>
            <w:tcW w:w="6385" w:type="dxa"/>
            <w:shd w:val="clear" w:color="auto" w:fill="auto"/>
            <w:vAlign w:val="center"/>
          </w:tcPr>
          <w:p w14:paraId="56AEE523" w14:textId="77777777" w:rsidR="00AA6F00" w:rsidRDefault="005E5789">
            <w:pPr>
              <w:spacing w:before="0" w:line="240" w:lineRule="auto"/>
              <w:rPr>
                <w:rFonts w:ascii="Arial" w:eastAsia="Arial" w:hAnsi="Arial" w:cs="Arial"/>
                <w:color w:val="000000"/>
                <w:sz w:val="18"/>
                <w:szCs w:val="18"/>
              </w:rPr>
            </w:pPr>
            <w:r>
              <w:rPr>
                <w:rFonts w:ascii="Arial" w:eastAsia="Arial" w:hAnsi="Arial" w:cs="Arial"/>
                <w:color w:val="000000"/>
                <w:sz w:val="18"/>
                <w:szCs w:val="18"/>
              </w:rPr>
              <w:t>Holiday Movie Night</w:t>
            </w:r>
          </w:p>
        </w:tc>
        <w:tc>
          <w:tcPr>
            <w:tcW w:w="1800" w:type="dxa"/>
            <w:shd w:val="clear" w:color="auto" w:fill="auto"/>
            <w:vAlign w:val="center"/>
          </w:tcPr>
          <w:p w14:paraId="0E9957DE" w14:textId="77777777" w:rsidR="00AA6F00" w:rsidRDefault="005E5789">
            <w:pPr>
              <w:spacing w:before="0" w:line="240" w:lineRule="auto"/>
              <w:jc w:val="right"/>
              <w:rPr>
                <w:rFonts w:ascii="Arial" w:eastAsia="Arial" w:hAnsi="Arial" w:cs="Arial"/>
                <w:color w:val="000000"/>
                <w:sz w:val="18"/>
                <w:szCs w:val="18"/>
              </w:rPr>
            </w:pPr>
            <w:r>
              <w:rPr>
                <w:rFonts w:ascii="Arial" w:eastAsia="Arial" w:hAnsi="Arial" w:cs="Arial"/>
                <w:color w:val="000000"/>
                <w:sz w:val="18"/>
                <w:szCs w:val="18"/>
              </w:rPr>
              <w:t xml:space="preserve"> $    291.17 </w:t>
            </w:r>
          </w:p>
        </w:tc>
      </w:tr>
      <w:tr w:rsidR="00AA6F00" w14:paraId="72D22D1A" w14:textId="77777777">
        <w:trPr>
          <w:trHeight w:val="144"/>
        </w:trPr>
        <w:tc>
          <w:tcPr>
            <w:tcW w:w="63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F8247B" w14:textId="77777777" w:rsidR="00AA6F00" w:rsidRDefault="005E5789">
            <w:pPr>
              <w:spacing w:before="0" w:line="240" w:lineRule="auto"/>
              <w:rPr>
                <w:rFonts w:ascii="Arial" w:eastAsia="Arial" w:hAnsi="Arial" w:cs="Arial"/>
                <w:color w:val="000000"/>
                <w:sz w:val="18"/>
                <w:szCs w:val="18"/>
              </w:rPr>
            </w:pPr>
            <w:r>
              <w:rPr>
                <w:rFonts w:ascii="Arial" w:eastAsia="Arial" w:hAnsi="Arial" w:cs="Arial"/>
                <w:color w:val="000000"/>
                <w:sz w:val="18"/>
                <w:szCs w:val="18"/>
              </w:rPr>
              <w:t>Stay Safe (January 29, 2024)</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9C721B" w14:textId="77777777" w:rsidR="00AA6F00" w:rsidRDefault="005E5789">
            <w:pPr>
              <w:spacing w:before="0" w:line="240" w:lineRule="auto"/>
              <w:jc w:val="right"/>
              <w:rPr>
                <w:rFonts w:ascii="Arial" w:eastAsia="Arial" w:hAnsi="Arial" w:cs="Arial"/>
                <w:color w:val="000000"/>
                <w:sz w:val="18"/>
                <w:szCs w:val="18"/>
              </w:rPr>
            </w:pPr>
            <w:r>
              <w:rPr>
                <w:rFonts w:ascii="Arial" w:eastAsia="Arial" w:hAnsi="Arial" w:cs="Arial"/>
                <w:color w:val="000000"/>
                <w:sz w:val="18"/>
                <w:szCs w:val="18"/>
              </w:rPr>
              <w:t>$    810.42</w:t>
            </w:r>
          </w:p>
        </w:tc>
      </w:tr>
      <w:tr w:rsidR="00AA6F00" w14:paraId="5FEAEC3C" w14:textId="77777777">
        <w:trPr>
          <w:trHeight w:val="144"/>
        </w:trPr>
        <w:tc>
          <w:tcPr>
            <w:tcW w:w="63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19409A" w14:textId="77777777" w:rsidR="00AA6F00" w:rsidRDefault="005E5789">
            <w:pPr>
              <w:spacing w:before="0" w:line="240" w:lineRule="auto"/>
              <w:rPr>
                <w:rFonts w:ascii="Arial" w:eastAsia="Arial" w:hAnsi="Arial" w:cs="Arial"/>
                <w:color w:val="000000"/>
                <w:sz w:val="18"/>
                <w:szCs w:val="18"/>
              </w:rPr>
            </w:pPr>
            <w:proofErr w:type="spellStart"/>
            <w:r>
              <w:rPr>
                <w:rFonts w:ascii="Arial" w:eastAsia="Arial" w:hAnsi="Arial" w:cs="Arial"/>
                <w:color w:val="000000"/>
                <w:sz w:val="18"/>
                <w:szCs w:val="18"/>
              </w:rPr>
              <w:t>CandyGrams</w:t>
            </w:r>
            <w:proofErr w:type="spellEnd"/>
            <w:r>
              <w:rPr>
                <w:rFonts w:ascii="Arial" w:eastAsia="Arial" w:hAnsi="Arial" w:cs="Arial"/>
                <w:color w:val="000000"/>
                <w:sz w:val="18"/>
                <w:szCs w:val="18"/>
              </w:rPr>
              <w:t xml:space="preserve"> (sold 145) - $362.50</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CFF4B0" w14:textId="77777777" w:rsidR="00AA6F00" w:rsidRDefault="005E5789">
            <w:pPr>
              <w:spacing w:before="0" w:line="240" w:lineRule="auto"/>
              <w:jc w:val="right"/>
              <w:rPr>
                <w:rFonts w:ascii="Arial" w:eastAsia="Arial" w:hAnsi="Arial" w:cs="Arial"/>
                <w:color w:val="000000"/>
                <w:sz w:val="18"/>
                <w:szCs w:val="18"/>
              </w:rPr>
            </w:pPr>
            <w:r>
              <w:rPr>
                <w:rFonts w:ascii="Arial" w:eastAsia="Arial" w:hAnsi="Arial" w:cs="Arial"/>
                <w:color w:val="000000"/>
                <w:sz w:val="18"/>
                <w:szCs w:val="18"/>
              </w:rPr>
              <w:t>$    204.93</w:t>
            </w:r>
          </w:p>
        </w:tc>
      </w:tr>
      <w:tr w:rsidR="00AA6F00" w14:paraId="4E947F9F" w14:textId="77777777">
        <w:trPr>
          <w:trHeight w:val="144"/>
        </w:trPr>
        <w:tc>
          <w:tcPr>
            <w:tcW w:w="63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75B401" w14:textId="77777777" w:rsidR="00AA6F00" w:rsidRDefault="005E5789">
            <w:pPr>
              <w:spacing w:before="0" w:line="240" w:lineRule="auto"/>
              <w:rPr>
                <w:rFonts w:ascii="Arial" w:eastAsia="Arial" w:hAnsi="Arial" w:cs="Arial"/>
                <w:color w:val="000000"/>
                <w:sz w:val="18"/>
                <w:szCs w:val="18"/>
              </w:rPr>
            </w:pPr>
            <w:r>
              <w:rPr>
                <w:rFonts w:ascii="Arial" w:eastAsia="Arial" w:hAnsi="Arial" w:cs="Arial"/>
                <w:color w:val="000000"/>
                <w:sz w:val="18"/>
                <w:szCs w:val="18"/>
              </w:rPr>
              <w:t>Shopping Night May 3 Tables</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876E06" w14:textId="77777777" w:rsidR="00AA6F00" w:rsidRDefault="005E5789">
            <w:pPr>
              <w:spacing w:before="0" w:line="240" w:lineRule="auto"/>
              <w:jc w:val="right"/>
              <w:rPr>
                <w:rFonts w:ascii="Arial" w:eastAsia="Arial" w:hAnsi="Arial" w:cs="Arial"/>
                <w:color w:val="000000"/>
                <w:sz w:val="18"/>
                <w:szCs w:val="18"/>
              </w:rPr>
            </w:pPr>
            <w:r>
              <w:rPr>
                <w:rFonts w:ascii="Arial" w:eastAsia="Arial" w:hAnsi="Arial" w:cs="Arial"/>
                <w:color w:val="000000"/>
                <w:sz w:val="18"/>
                <w:szCs w:val="18"/>
              </w:rPr>
              <w:t>$    300.00</w:t>
            </w:r>
          </w:p>
        </w:tc>
      </w:tr>
      <w:tr w:rsidR="00AA6F00" w14:paraId="74FC3E7D" w14:textId="77777777">
        <w:trPr>
          <w:trHeight w:val="144"/>
        </w:trPr>
        <w:tc>
          <w:tcPr>
            <w:tcW w:w="63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F0CD61" w14:textId="77777777" w:rsidR="00AA6F00" w:rsidRDefault="005E5789">
            <w:pPr>
              <w:spacing w:before="0" w:line="240" w:lineRule="auto"/>
              <w:rPr>
                <w:rFonts w:ascii="Arial" w:eastAsia="Arial" w:hAnsi="Arial" w:cs="Arial"/>
                <w:color w:val="000000"/>
                <w:sz w:val="18"/>
                <w:szCs w:val="18"/>
              </w:rPr>
            </w:pPr>
            <w:r>
              <w:rPr>
                <w:rFonts w:ascii="Arial" w:eastAsia="Arial" w:hAnsi="Arial" w:cs="Arial"/>
                <w:color w:val="000000"/>
                <w:sz w:val="18"/>
                <w:szCs w:val="18"/>
              </w:rPr>
              <w:t xml:space="preserve">Shopping Night Concession May 3 + </w:t>
            </w:r>
            <w:proofErr w:type="gramStart"/>
            <w:r>
              <w:rPr>
                <w:rFonts w:ascii="Arial" w:eastAsia="Arial" w:hAnsi="Arial" w:cs="Arial"/>
                <w:color w:val="000000"/>
                <w:sz w:val="18"/>
                <w:szCs w:val="18"/>
              </w:rPr>
              <w:t>Treat day</w:t>
            </w:r>
            <w:proofErr w:type="gramEnd"/>
            <w:r>
              <w:rPr>
                <w:rFonts w:ascii="Arial" w:eastAsia="Arial" w:hAnsi="Arial" w:cs="Arial"/>
                <w:color w:val="000000"/>
                <w:sz w:val="18"/>
                <w:szCs w:val="18"/>
              </w:rPr>
              <w:t xml:space="preserve"> May 10</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03DB2D" w14:textId="77777777" w:rsidR="00AA6F00" w:rsidRDefault="005E5789">
            <w:pPr>
              <w:spacing w:before="0" w:line="240" w:lineRule="auto"/>
              <w:jc w:val="right"/>
              <w:rPr>
                <w:rFonts w:ascii="Arial" w:eastAsia="Arial" w:hAnsi="Arial" w:cs="Arial"/>
                <w:color w:val="000000"/>
                <w:sz w:val="18"/>
                <w:szCs w:val="18"/>
              </w:rPr>
            </w:pPr>
            <w:r>
              <w:rPr>
                <w:rFonts w:ascii="Arial" w:eastAsia="Arial" w:hAnsi="Arial" w:cs="Arial"/>
                <w:color w:val="000000"/>
                <w:sz w:val="18"/>
                <w:szCs w:val="18"/>
              </w:rPr>
              <w:t>$    332.41</w:t>
            </w:r>
          </w:p>
        </w:tc>
      </w:tr>
    </w:tbl>
    <w:p w14:paraId="0BF6260B" w14:textId="77777777" w:rsidR="00AA6F00" w:rsidRDefault="00AA6F00">
      <w:pPr>
        <w:spacing w:before="0" w:line="276" w:lineRule="auto"/>
        <w:rPr>
          <w:rFonts w:ascii="Arial" w:eastAsia="Arial" w:hAnsi="Arial" w:cs="Arial"/>
          <w:i/>
          <w:color w:val="00000A"/>
          <w:sz w:val="16"/>
          <w:szCs w:val="16"/>
        </w:rPr>
      </w:pPr>
    </w:p>
    <w:tbl>
      <w:tblPr>
        <w:tblStyle w:val="a0"/>
        <w:tblW w:w="2790" w:type="dxa"/>
        <w:tblInd w:w="5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0"/>
        <w:gridCol w:w="1800"/>
      </w:tblGrid>
      <w:tr w:rsidR="00AA6F00" w14:paraId="16394B18" w14:textId="77777777">
        <w:trPr>
          <w:trHeight w:val="288"/>
        </w:trPr>
        <w:tc>
          <w:tcPr>
            <w:tcW w:w="990" w:type="dxa"/>
            <w:shd w:val="clear" w:color="auto" w:fill="auto"/>
            <w:vAlign w:val="center"/>
          </w:tcPr>
          <w:p w14:paraId="7D1E255F" w14:textId="77777777" w:rsidR="00AA6F00" w:rsidRDefault="005E5789">
            <w:pPr>
              <w:spacing w:before="0" w:line="240" w:lineRule="auto"/>
              <w:rPr>
                <w:rFonts w:ascii="Arial" w:eastAsia="Arial" w:hAnsi="Arial" w:cs="Arial"/>
                <w:b/>
                <w:i/>
                <w:color w:val="000000"/>
                <w:sz w:val="18"/>
                <w:szCs w:val="18"/>
              </w:rPr>
            </w:pPr>
            <w:r>
              <w:rPr>
                <w:rFonts w:ascii="Arial" w:eastAsia="Arial" w:hAnsi="Arial" w:cs="Arial"/>
                <w:b/>
                <w:i/>
                <w:color w:val="000000"/>
                <w:sz w:val="18"/>
                <w:szCs w:val="18"/>
              </w:rPr>
              <w:t>Total</w:t>
            </w:r>
          </w:p>
        </w:tc>
        <w:tc>
          <w:tcPr>
            <w:tcW w:w="1800" w:type="dxa"/>
            <w:shd w:val="clear" w:color="auto" w:fill="auto"/>
            <w:vAlign w:val="center"/>
          </w:tcPr>
          <w:p w14:paraId="088CA241" w14:textId="77777777" w:rsidR="00AA6F00" w:rsidRDefault="005E5789">
            <w:pPr>
              <w:spacing w:before="0" w:line="240" w:lineRule="auto"/>
              <w:jc w:val="right"/>
              <w:rPr>
                <w:rFonts w:ascii="Arial" w:eastAsia="Arial" w:hAnsi="Arial" w:cs="Arial"/>
                <w:b/>
                <w:i/>
                <w:color w:val="000000"/>
                <w:sz w:val="18"/>
                <w:szCs w:val="18"/>
              </w:rPr>
            </w:pPr>
            <w:r>
              <w:rPr>
                <w:rFonts w:ascii="Arial" w:eastAsia="Arial" w:hAnsi="Arial" w:cs="Arial"/>
                <w:b/>
                <w:i/>
                <w:color w:val="000000"/>
                <w:sz w:val="18"/>
                <w:szCs w:val="18"/>
              </w:rPr>
              <w:t xml:space="preserve"> $    4, 299.46 </w:t>
            </w:r>
          </w:p>
        </w:tc>
      </w:tr>
    </w:tbl>
    <w:p w14:paraId="2F028307" w14:textId="77777777" w:rsidR="00AA6F00" w:rsidRDefault="00AA6F00">
      <w:pPr>
        <w:spacing w:before="0" w:line="276" w:lineRule="auto"/>
        <w:rPr>
          <w:rFonts w:ascii="Arial" w:eastAsia="Arial" w:hAnsi="Arial" w:cs="Arial"/>
          <w:b/>
          <w:color w:val="00000A"/>
          <w:sz w:val="16"/>
          <w:szCs w:val="16"/>
        </w:rPr>
      </w:pPr>
    </w:p>
    <w:tbl>
      <w:tblPr>
        <w:tblStyle w:val="a1"/>
        <w:tblW w:w="8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85"/>
        <w:gridCol w:w="1800"/>
      </w:tblGrid>
      <w:tr w:rsidR="00AA6F00" w14:paraId="68B0DD79" w14:textId="77777777">
        <w:trPr>
          <w:trHeight w:val="144"/>
        </w:trPr>
        <w:tc>
          <w:tcPr>
            <w:tcW w:w="6385" w:type="dxa"/>
            <w:shd w:val="clear" w:color="auto" w:fill="auto"/>
            <w:vAlign w:val="center"/>
          </w:tcPr>
          <w:p w14:paraId="0E697CF0" w14:textId="77777777" w:rsidR="00AA6F00" w:rsidRDefault="005E5789">
            <w:pPr>
              <w:spacing w:before="0" w:line="240" w:lineRule="auto"/>
              <w:rPr>
                <w:rFonts w:ascii="Arial" w:eastAsia="Arial" w:hAnsi="Arial" w:cs="Arial"/>
                <w:color w:val="000000"/>
                <w:sz w:val="18"/>
                <w:szCs w:val="18"/>
              </w:rPr>
            </w:pPr>
            <w:r>
              <w:rPr>
                <w:rFonts w:ascii="Arial" w:eastAsia="Arial" w:hAnsi="Arial" w:cs="Arial"/>
                <w:color w:val="000000"/>
                <w:sz w:val="18"/>
                <w:szCs w:val="18"/>
              </w:rPr>
              <w:t>Sun-</w:t>
            </w:r>
            <w:proofErr w:type="spellStart"/>
            <w:r>
              <w:rPr>
                <w:rFonts w:ascii="Arial" w:eastAsia="Arial" w:hAnsi="Arial" w:cs="Arial"/>
                <w:color w:val="000000"/>
                <w:sz w:val="18"/>
                <w:szCs w:val="18"/>
              </w:rPr>
              <w:t>oka</w:t>
            </w:r>
            <w:proofErr w:type="spellEnd"/>
            <w:r>
              <w:rPr>
                <w:rFonts w:ascii="Arial" w:eastAsia="Arial" w:hAnsi="Arial" w:cs="Arial"/>
                <w:color w:val="000000"/>
                <w:sz w:val="18"/>
                <w:szCs w:val="18"/>
              </w:rPr>
              <w:t xml:space="preserve"> Farms (Apples)</w:t>
            </w:r>
          </w:p>
        </w:tc>
        <w:tc>
          <w:tcPr>
            <w:tcW w:w="1800" w:type="dxa"/>
            <w:shd w:val="clear" w:color="auto" w:fill="auto"/>
            <w:vAlign w:val="center"/>
          </w:tcPr>
          <w:p w14:paraId="7FEAAB0C" w14:textId="77777777" w:rsidR="00AA6F00" w:rsidRDefault="005E5789">
            <w:pPr>
              <w:spacing w:before="0" w:line="240" w:lineRule="auto"/>
              <w:jc w:val="right"/>
              <w:rPr>
                <w:rFonts w:ascii="Arial" w:eastAsia="Arial" w:hAnsi="Arial" w:cs="Arial"/>
                <w:color w:val="000000"/>
                <w:sz w:val="18"/>
                <w:szCs w:val="18"/>
              </w:rPr>
            </w:pPr>
            <w:r>
              <w:rPr>
                <w:rFonts w:ascii="Arial" w:eastAsia="Arial" w:hAnsi="Arial" w:cs="Arial"/>
                <w:color w:val="000000"/>
                <w:sz w:val="18"/>
                <w:szCs w:val="18"/>
              </w:rPr>
              <w:t xml:space="preserve"> $    298.00 </w:t>
            </w:r>
          </w:p>
        </w:tc>
      </w:tr>
      <w:tr w:rsidR="00AA6F00" w14:paraId="0395D930" w14:textId="77777777">
        <w:trPr>
          <w:trHeight w:val="144"/>
        </w:trPr>
        <w:tc>
          <w:tcPr>
            <w:tcW w:w="6385" w:type="dxa"/>
            <w:shd w:val="clear" w:color="auto" w:fill="auto"/>
            <w:vAlign w:val="center"/>
          </w:tcPr>
          <w:p w14:paraId="642D5D5F" w14:textId="77777777" w:rsidR="00AA6F00" w:rsidRDefault="005E5789">
            <w:pPr>
              <w:spacing w:before="0" w:line="240" w:lineRule="auto"/>
              <w:rPr>
                <w:rFonts w:ascii="Arial" w:eastAsia="Arial" w:hAnsi="Arial" w:cs="Arial"/>
                <w:color w:val="000000"/>
                <w:sz w:val="18"/>
                <w:szCs w:val="18"/>
              </w:rPr>
            </w:pPr>
            <w:r>
              <w:rPr>
                <w:rFonts w:ascii="Arial" w:eastAsia="Arial" w:hAnsi="Arial" w:cs="Arial"/>
                <w:color w:val="000000"/>
                <w:sz w:val="18"/>
                <w:szCs w:val="18"/>
              </w:rPr>
              <w:t>Fallon Conway (Santa pictures)</w:t>
            </w:r>
          </w:p>
        </w:tc>
        <w:tc>
          <w:tcPr>
            <w:tcW w:w="1800" w:type="dxa"/>
            <w:shd w:val="clear" w:color="auto" w:fill="auto"/>
            <w:vAlign w:val="center"/>
          </w:tcPr>
          <w:p w14:paraId="3B63ED5D" w14:textId="77777777" w:rsidR="00AA6F00" w:rsidRDefault="005E5789">
            <w:pPr>
              <w:spacing w:before="0" w:line="240" w:lineRule="auto"/>
              <w:jc w:val="right"/>
              <w:rPr>
                <w:rFonts w:ascii="Arial" w:eastAsia="Arial" w:hAnsi="Arial" w:cs="Arial"/>
                <w:color w:val="000000"/>
                <w:sz w:val="18"/>
                <w:szCs w:val="18"/>
              </w:rPr>
            </w:pPr>
            <w:r>
              <w:rPr>
                <w:rFonts w:ascii="Arial" w:eastAsia="Arial" w:hAnsi="Arial" w:cs="Arial"/>
                <w:color w:val="000000"/>
                <w:sz w:val="18"/>
                <w:szCs w:val="18"/>
              </w:rPr>
              <w:t>$    390.00</w:t>
            </w:r>
          </w:p>
        </w:tc>
      </w:tr>
      <w:tr w:rsidR="00AA6F00" w14:paraId="2B782F2E" w14:textId="77777777">
        <w:trPr>
          <w:trHeight w:val="144"/>
        </w:trPr>
        <w:tc>
          <w:tcPr>
            <w:tcW w:w="6385" w:type="dxa"/>
            <w:shd w:val="clear" w:color="auto" w:fill="auto"/>
            <w:vAlign w:val="center"/>
          </w:tcPr>
          <w:p w14:paraId="26B9B618" w14:textId="77777777" w:rsidR="00AA6F00" w:rsidRDefault="005E5789">
            <w:pPr>
              <w:spacing w:before="0" w:line="240" w:lineRule="auto"/>
              <w:rPr>
                <w:rFonts w:ascii="Arial" w:eastAsia="Arial" w:hAnsi="Arial" w:cs="Arial"/>
                <w:color w:val="000000"/>
                <w:sz w:val="18"/>
                <w:szCs w:val="18"/>
              </w:rPr>
            </w:pPr>
            <w:r>
              <w:rPr>
                <w:rFonts w:ascii="Arial" w:eastAsia="Arial" w:hAnsi="Arial" w:cs="Arial"/>
                <w:color w:val="000000"/>
                <w:sz w:val="18"/>
                <w:szCs w:val="18"/>
              </w:rPr>
              <w:t xml:space="preserve">Purdy’s </w:t>
            </w:r>
          </w:p>
        </w:tc>
        <w:tc>
          <w:tcPr>
            <w:tcW w:w="1800" w:type="dxa"/>
            <w:shd w:val="clear" w:color="auto" w:fill="auto"/>
            <w:vAlign w:val="center"/>
          </w:tcPr>
          <w:p w14:paraId="3D8B7E47" w14:textId="77777777" w:rsidR="00AA6F00" w:rsidRDefault="005E5789">
            <w:pPr>
              <w:spacing w:before="0" w:line="240" w:lineRule="auto"/>
              <w:jc w:val="right"/>
              <w:rPr>
                <w:rFonts w:ascii="Arial" w:eastAsia="Arial" w:hAnsi="Arial" w:cs="Arial"/>
                <w:color w:val="000000"/>
                <w:sz w:val="18"/>
                <w:szCs w:val="18"/>
              </w:rPr>
            </w:pPr>
            <w:r>
              <w:rPr>
                <w:rFonts w:ascii="Arial" w:eastAsia="Arial" w:hAnsi="Arial" w:cs="Arial"/>
                <w:color w:val="000000"/>
                <w:sz w:val="18"/>
                <w:szCs w:val="18"/>
              </w:rPr>
              <w:t>$    559.45</w:t>
            </w:r>
          </w:p>
        </w:tc>
      </w:tr>
      <w:tr w:rsidR="00AA6F00" w14:paraId="76819668" w14:textId="77777777">
        <w:trPr>
          <w:trHeight w:val="144"/>
        </w:trPr>
        <w:tc>
          <w:tcPr>
            <w:tcW w:w="6385" w:type="dxa"/>
            <w:shd w:val="clear" w:color="auto" w:fill="auto"/>
            <w:vAlign w:val="center"/>
          </w:tcPr>
          <w:p w14:paraId="3CB6B2D4" w14:textId="77777777" w:rsidR="00AA6F00" w:rsidRDefault="005E5789">
            <w:pPr>
              <w:spacing w:before="0" w:line="240" w:lineRule="auto"/>
              <w:rPr>
                <w:rFonts w:ascii="Arial" w:eastAsia="Arial" w:hAnsi="Arial" w:cs="Arial"/>
                <w:color w:val="000000"/>
                <w:sz w:val="18"/>
                <w:szCs w:val="18"/>
              </w:rPr>
            </w:pPr>
            <w:r>
              <w:rPr>
                <w:rFonts w:ascii="Arial" w:eastAsia="Arial" w:hAnsi="Arial" w:cs="Arial"/>
                <w:color w:val="000000"/>
                <w:sz w:val="18"/>
                <w:szCs w:val="18"/>
              </w:rPr>
              <w:t>Growing Smiles</w:t>
            </w:r>
          </w:p>
        </w:tc>
        <w:tc>
          <w:tcPr>
            <w:tcW w:w="1800" w:type="dxa"/>
            <w:shd w:val="clear" w:color="auto" w:fill="auto"/>
            <w:vAlign w:val="center"/>
          </w:tcPr>
          <w:p w14:paraId="47F754EB" w14:textId="77777777" w:rsidR="00AA6F00" w:rsidRDefault="005E5789">
            <w:pPr>
              <w:spacing w:before="0" w:line="240" w:lineRule="auto"/>
              <w:jc w:val="right"/>
              <w:rPr>
                <w:rFonts w:ascii="Arial" w:eastAsia="Arial" w:hAnsi="Arial" w:cs="Arial"/>
                <w:color w:val="000000"/>
                <w:sz w:val="18"/>
                <w:szCs w:val="18"/>
              </w:rPr>
            </w:pPr>
            <w:r>
              <w:rPr>
                <w:rFonts w:ascii="Arial" w:eastAsia="Arial" w:hAnsi="Arial" w:cs="Arial"/>
                <w:color w:val="000000"/>
                <w:sz w:val="18"/>
                <w:szCs w:val="18"/>
              </w:rPr>
              <w:t>$    148.38</w:t>
            </w:r>
          </w:p>
        </w:tc>
      </w:tr>
      <w:tr w:rsidR="00AA6F00" w14:paraId="1B9418A5" w14:textId="77777777">
        <w:trPr>
          <w:trHeight w:val="144"/>
        </w:trPr>
        <w:tc>
          <w:tcPr>
            <w:tcW w:w="6385" w:type="dxa"/>
            <w:shd w:val="clear" w:color="auto" w:fill="auto"/>
            <w:vAlign w:val="center"/>
          </w:tcPr>
          <w:p w14:paraId="64740838" w14:textId="77777777" w:rsidR="00AA6F00" w:rsidRDefault="005E5789">
            <w:pPr>
              <w:spacing w:before="0" w:line="240" w:lineRule="auto"/>
              <w:rPr>
                <w:rFonts w:ascii="Arial" w:eastAsia="Arial" w:hAnsi="Arial" w:cs="Arial"/>
                <w:color w:val="000000"/>
                <w:sz w:val="18"/>
                <w:szCs w:val="18"/>
              </w:rPr>
            </w:pPr>
            <w:r>
              <w:rPr>
                <w:rFonts w:ascii="Arial" w:eastAsia="Arial" w:hAnsi="Arial" w:cs="Arial"/>
                <w:color w:val="000000"/>
                <w:sz w:val="18"/>
                <w:szCs w:val="18"/>
              </w:rPr>
              <w:t>Neufeld’s</w:t>
            </w:r>
          </w:p>
        </w:tc>
        <w:tc>
          <w:tcPr>
            <w:tcW w:w="1800" w:type="dxa"/>
            <w:shd w:val="clear" w:color="auto" w:fill="auto"/>
            <w:vAlign w:val="center"/>
          </w:tcPr>
          <w:p w14:paraId="526C30AC" w14:textId="77777777" w:rsidR="00AA6F00" w:rsidRDefault="005E5789">
            <w:pPr>
              <w:spacing w:before="0" w:line="240" w:lineRule="auto"/>
              <w:jc w:val="right"/>
              <w:rPr>
                <w:rFonts w:ascii="Arial" w:eastAsia="Arial" w:hAnsi="Arial" w:cs="Arial"/>
                <w:color w:val="000000"/>
                <w:sz w:val="18"/>
                <w:szCs w:val="18"/>
              </w:rPr>
            </w:pPr>
            <w:r>
              <w:rPr>
                <w:rFonts w:ascii="Arial" w:eastAsia="Arial" w:hAnsi="Arial" w:cs="Arial"/>
                <w:color w:val="000000"/>
                <w:sz w:val="18"/>
                <w:szCs w:val="18"/>
              </w:rPr>
              <w:t>$    536.00</w:t>
            </w:r>
          </w:p>
        </w:tc>
      </w:tr>
      <w:tr w:rsidR="00AA6F00" w14:paraId="53522BBA" w14:textId="77777777">
        <w:trPr>
          <w:trHeight w:val="144"/>
        </w:trPr>
        <w:tc>
          <w:tcPr>
            <w:tcW w:w="6385" w:type="dxa"/>
            <w:shd w:val="clear" w:color="auto" w:fill="auto"/>
            <w:vAlign w:val="center"/>
          </w:tcPr>
          <w:p w14:paraId="1B822379" w14:textId="77777777" w:rsidR="00AA6F00" w:rsidRDefault="005E5789">
            <w:pPr>
              <w:spacing w:before="0" w:line="240" w:lineRule="auto"/>
              <w:rPr>
                <w:rFonts w:ascii="Arial" w:eastAsia="Arial" w:hAnsi="Arial" w:cs="Arial"/>
                <w:color w:val="000000"/>
                <w:sz w:val="18"/>
                <w:szCs w:val="18"/>
              </w:rPr>
            </w:pPr>
            <w:r>
              <w:rPr>
                <w:rFonts w:ascii="Arial" w:eastAsia="Arial" w:hAnsi="Arial" w:cs="Arial"/>
                <w:color w:val="000000"/>
                <w:sz w:val="18"/>
                <w:szCs w:val="18"/>
              </w:rPr>
              <w:t>Hot Lunch (as of May 1)</w:t>
            </w:r>
          </w:p>
        </w:tc>
        <w:tc>
          <w:tcPr>
            <w:tcW w:w="1800" w:type="dxa"/>
            <w:shd w:val="clear" w:color="auto" w:fill="auto"/>
            <w:vAlign w:val="center"/>
          </w:tcPr>
          <w:p w14:paraId="6A978EE7" w14:textId="77777777" w:rsidR="00AA6F00" w:rsidRDefault="005E5789">
            <w:pPr>
              <w:spacing w:before="0" w:line="240" w:lineRule="auto"/>
              <w:jc w:val="right"/>
              <w:rPr>
                <w:rFonts w:ascii="Arial" w:eastAsia="Arial" w:hAnsi="Arial" w:cs="Arial"/>
                <w:color w:val="000000"/>
                <w:sz w:val="18"/>
                <w:szCs w:val="18"/>
              </w:rPr>
            </w:pPr>
            <w:r>
              <w:rPr>
                <w:rFonts w:ascii="Arial" w:eastAsia="Arial" w:hAnsi="Arial" w:cs="Arial"/>
                <w:color w:val="000000"/>
                <w:sz w:val="18"/>
                <w:szCs w:val="18"/>
              </w:rPr>
              <w:t>$ 7,386.99</w:t>
            </w:r>
          </w:p>
        </w:tc>
      </w:tr>
    </w:tbl>
    <w:p w14:paraId="1264696C" w14:textId="77777777" w:rsidR="00AA6F00" w:rsidRDefault="00AA6F00">
      <w:pPr>
        <w:spacing w:before="0" w:line="276" w:lineRule="auto"/>
        <w:rPr>
          <w:rFonts w:ascii="Arial" w:eastAsia="Arial" w:hAnsi="Arial" w:cs="Arial"/>
          <w:b/>
          <w:color w:val="00000A"/>
          <w:sz w:val="16"/>
          <w:szCs w:val="16"/>
        </w:rPr>
      </w:pPr>
    </w:p>
    <w:tbl>
      <w:tblPr>
        <w:tblStyle w:val="a2"/>
        <w:tblW w:w="2790" w:type="dxa"/>
        <w:tblInd w:w="5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0"/>
        <w:gridCol w:w="1800"/>
      </w:tblGrid>
      <w:tr w:rsidR="00AA6F00" w14:paraId="4E6B1BAE" w14:textId="77777777">
        <w:trPr>
          <w:trHeight w:val="288"/>
        </w:trPr>
        <w:tc>
          <w:tcPr>
            <w:tcW w:w="990" w:type="dxa"/>
            <w:shd w:val="clear" w:color="auto" w:fill="auto"/>
            <w:vAlign w:val="center"/>
          </w:tcPr>
          <w:p w14:paraId="312D0876" w14:textId="77777777" w:rsidR="00AA6F00" w:rsidRDefault="005E5789">
            <w:pPr>
              <w:spacing w:before="0" w:line="240" w:lineRule="auto"/>
              <w:rPr>
                <w:rFonts w:ascii="Arial" w:eastAsia="Arial" w:hAnsi="Arial" w:cs="Arial"/>
                <w:b/>
                <w:i/>
                <w:color w:val="000000"/>
                <w:sz w:val="18"/>
                <w:szCs w:val="18"/>
              </w:rPr>
            </w:pPr>
            <w:r>
              <w:rPr>
                <w:rFonts w:ascii="Arial" w:eastAsia="Arial" w:hAnsi="Arial" w:cs="Arial"/>
                <w:b/>
                <w:i/>
                <w:color w:val="000000"/>
                <w:sz w:val="18"/>
                <w:szCs w:val="18"/>
              </w:rPr>
              <w:t>Total</w:t>
            </w:r>
          </w:p>
        </w:tc>
        <w:tc>
          <w:tcPr>
            <w:tcW w:w="1800" w:type="dxa"/>
            <w:shd w:val="clear" w:color="auto" w:fill="auto"/>
            <w:vAlign w:val="center"/>
          </w:tcPr>
          <w:p w14:paraId="27AA617F" w14:textId="77777777" w:rsidR="00AA6F00" w:rsidRDefault="005E5789">
            <w:pPr>
              <w:spacing w:before="0" w:line="240" w:lineRule="auto"/>
              <w:jc w:val="right"/>
              <w:rPr>
                <w:rFonts w:ascii="Arial" w:eastAsia="Arial" w:hAnsi="Arial" w:cs="Arial"/>
                <w:b/>
                <w:i/>
                <w:color w:val="000000"/>
                <w:sz w:val="18"/>
                <w:szCs w:val="18"/>
              </w:rPr>
            </w:pPr>
            <w:r>
              <w:rPr>
                <w:rFonts w:ascii="Arial" w:eastAsia="Arial" w:hAnsi="Arial" w:cs="Arial"/>
                <w:b/>
                <w:i/>
                <w:color w:val="000000"/>
                <w:sz w:val="18"/>
                <w:szCs w:val="18"/>
              </w:rPr>
              <w:t xml:space="preserve"> $    9, 318.82 </w:t>
            </w:r>
          </w:p>
        </w:tc>
      </w:tr>
    </w:tbl>
    <w:p w14:paraId="7E11B42E" w14:textId="77777777" w:rsidR="00AA6F00" w:rsidRDefault="00AA6F00">
      <w:pPr>
        <w:spacing w:before="0" w:line="276" w:lineRule="auto"/>
        <w:rPr>
          <w:rFonts w:ascii="Arial" w:eastAsia="Arial" w:hAnsi="Arial" w:cs="Arial"/>
          <w:b/>
          <w:color w:val="00000A"/>
          <w:sz w:val="16"/>
          <w:szCs w:val="16"/>
        </w:rPr>
      </w:pPr>
    </w:p>
    <w:tbl>
      <w:tblPr>
        <w:tblStyle w:val="a3"/>
        <w:tblW w:w="8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85"/>
        <w:gridCol w:w="1800"/>
      </w:tblGrid>
      <w:tr w:rsidR="00AA6F00" w14:paraId="67DD0A6F" w14:textId="77777777">
        <w:trPr>
          <w:trHeight w:val="144"/>
        </w:trPr>
        <w:tc>
          <w:tcPr>
            <w:tcW w:w="6385" w:type="dxa"/>
            <w:shd w:val="clear" w:color="auto" w:fill="auto"/>
            <w:vAlign w:val="center"/>
          </w:tcPr>
          <w:p w14:paraId="083A3DFA" w14:textId="77777777" w:rsidR="00AA6F00" w:rsidRDefault="005E5789">
            <w:pPr>
              <w:spacing w:before="0" w:line="240" w:lineRule="auto"/>
              <w:rPr>
                <w:rFonts w:ascii="Arial" w:eastAsia="Arial" w:hAnsi="Arial" w:cs="Arial"/>
                <w:color w:val="000000"/>
                <w:sz w:val="18"/>
                <w:szCs w:val="18"/>
              </w:rPr>
            </w:pPr>
            <w:r>
              <w:rPr>
                <w:rFonts w:ascii="Arial" w:eastAsia="Arial" w:hAnsi="Arial" w:cs="Arial"/>
                <w:color w:val="000000"/>
                <w:sz w:val="18"/>
                <w:szCs w:val="18"/>
              </w:rPr>
              <w:t>Gaming Event License Profit (#144510) - Parking lot</w:t>
            </w:r>
          </w:p>
        </w:tc>
        <w:tc>
          <w:tcPr>
            <w:tcW w:w="1800" w:type="dxa"/>
            <w:shd w:val="clear" w:color="auto" w:fill="auto"/>
            <w:vAlign w:val="center"/>
          </w:tcPr>
          <w:p w14:paraId="3D685DA3" w14:textId="77777777" w:rsidR="00AA6F00" w:rsidRDefault="005E5789">
            <w:pPr>
              <w:spacing w:before="0" w:line="240" w:lineRule="auto"/>
              <w:jc w:val="right"/>
              <w:rPr>
                <w:rFonts w:ascii="Arial" w:eastAsia="Arial" w:hAnsi="Arial" w:cs="Arial"/>
                <w:color w:val="000000"/>
                <w:sz w:val="18"/>
                <w:szCs w:val="18"/>
              </w:rPr>
            </w:pPr>
            <w:r>
              <w:rPr>
                <w:rFonts w:ascii="Arial" w:eastAsia="Arial" w:hAnsi="Arial" w:cs="Arial"/>
                <w:color w:val="000000"/>
                <w:sz w:val="18"/>
                <w:szCs w:val="18"/>
              </w:rPr>
              <w:t xml:space="preserve"> $    540.00 </w:t>
            </w:r>
          </w:p>
        </w:tc>
      </w:tr>
      <w:tr w:rsidR="00AA6F00" w14:paraId="7E37FCAA" w14:textId="77777777">
        <w:trPr>
          <w:trHeight w:val="144"/>
        </w:trPr>
        <w:tc>
          <w:tcPr>
            <w:tcW w:w="6385" w:type="dxa"/>
            <w:shd w:val="clear" w:color="auto" w:fill="auto"/>
            <w:vAlign w:val="center"/>
          </w:tcPr>
          <w:p w14:paraId="25E62476" w14:textId="77777777" w:rsidR="00AA6F00" w:rsidRDefault="005E5789">
            <w:pPr>
              <w:spacing w:before="0" w:line="240" w:lineRule="auto"/>
              <w:rPr>
                <w:rFonts w:ascii="Arial" w:eastAsia="Arial" w:hAnsi="Arial" w:cs="Arial"/>
                <w:color w:val="000000"/>
                <w:sz w:val="18"/>
                <w:szCs w:val="18"/>
              </w:rPr>
            </w:pPr>
            <w:r>
              <w:rPr>
                <w:rFonts w:ascii="Arial" w:eastAsia="Arial" w:hAnsi="Arial" w:cs="Arial"/>
                <w:color w:val="000000"/>
                <w:sz w:val="18"/>
                <w:szCs w:val="18"/>
              </w:rPr>
              <w:t>Gaming Event License Profit (#146780) - 50/50 Shopping Night</w:t>
            </w:r>
          </w:p>
        </w:tc>
        <w:tc>
          <w:tcPr>
            <w:tcW w:w="1800" w:type="dxa"/>
            <w:shd w:val="clear" w:color="auto" w:fill="auto"/>
            <w:vAlign w:val="center"/>
          </w:tcPr>
          <w:p w14:paraId="09117812" w14:textId="77777777" w:rsidR="00AA6F00" w:rsidRDefault="005E5789">
            <w:pPr>
              <w:spacing w:before="0" w:line="240" w:lineRule="auto"/>
              <w:jc w:val="right"/>
              <w:rPr>
                <w:rFonts w:ascii="Arial" w:eastAsia="Arial" w:hAnsi="Arial" w:cs="Arial"/>
                <w:color w:val="000000"/>
                <w:sz w:val="18"/>
                <w:szCs w:val="18"/>
              </w:rPr>
            </w:pPr>
            <w:r>
              <w:rPr>
                <w:rFonts w:ascii="Arial" w:eastAsia="Arial" w:hAnsi="Arial" w:cs="Arial"/>
                <w:color w:val="000000"/>
                <w:sz w:val="18"/>
                <w:szCs w:val="18"/>
              </w:rPr>
              <w:t xml:space="preserve"> $      64.00 </w:t>
            </w:r>
          </w:p>
        </w:tc>
      </w:tr>
      <w:tr w:rsidR="00AA6F00" w14:paraId="5DA6AE07" w14:textId="77777777">
        <w:trPr>
          <w:trHeight w:val="144"/>
        </w:trPr>
        <w:tc>
          <w:tcPr>
            <w:tcW w:w="6385" w:type="dxa"/>
            <w:shd w:val="clear" w:color="auto" w:fill="auto"/>
            <w:vAlign w:val="center"/>
          </w:tcPr>
          <w:p w14:paraId="44E4F374" w14:textId="77777777" w:rsidR="00AA6F00" w:rsidRDefault="005E5789">
            <w:pPr>
              <w:spacing w:before="0" w:line="240" w:lineRule="auto"/>
              <w:rPr>
                <w:rFonts w:ascii="Arial" w:eastAsia="Arial" w:hAnsi="Arial" w:cs="Arial"/>
                <w:color w:val="000000"/>
                <w:sz w:val="18"/>
                <w:szCs w:val="18"/>
              </w:rPr>
            </w:pPr>
            <w:r>
              <w:rPr>
                <w:rFonts w:ascii="Arial" w:eastAsia="Arial" w:hAnsi="Arial" w:cs="Arial"/>
                <w:color w:val="000000"/>
                <w:sz w:val="18"/>
                <w:szCs w:val="18"/>
              </w:rPr>
              <w:t>Gaming Event License Profit (147922) - Parking lot</w:t>
            </w:r>
          </w:p>
        </w:tc>
        <w:tc>
          <w:tcPr>
            <w:tcW w:w="1800" w:type="dxa"/>
            <w:shd w:val="clear" w:color="auto" w:fill="auto"/>
            <w:vAlign w:val="center"/>
          </w:tcPr>
          <w:p w14:paraId="1E5C7FFC" w14:textId="77777777" w:rsidR="00AA6F00" w:rsidRDefault="005E5789">
            <w:pPr>
              <w:spacing w:before="0" w:line="240" w:lineRule="auto"/>
              <w:jc w:val="right"/>
              <w:rPr>
                <w:rFonts w:ascii="Arial" w:eastAsia="Arial" w:hAnsi="Arial" w:cs="Arial"/>
                <w:color w:val="000000"/>
                <w:sz w:val="18"/>
                <w:szCs w:val="18"/>
              </w:rPr>
            </w:pPr>
            <w:r>
              <w:rPr>
                <w:rFonts w:ascii="Arial" w:eastAsia="Arial" w:hAnsi="Arial" w:cs="Arial"/>
                <w:color w:val="000000"/>
                <w:sz w:val="18"/>
                <w:szCs w:val="18"/>
              </w:rPr>
              <w:t xml:space="preserve"> $    220.00 </w:t>
            </w:r>
          </w:p>
        </w:tc>
      </w:tr>
      <w:tr w:rsidR="00AA6F00" w14:paraId="7E4C93DA" w14:textId="77777777">
        <w:trPr>
          <w:trHeight w:val="144"/>
        </w:trPr>
        <w:tc>
          <w:tcPr>
            <w:tcW w:w="6385" w:type="dxa"/>
            <w:shd w:val="clear" w:color="auto" w:fill="auto"/>
            <w:vAlign w:val="center"/>
          </w:tcPr>
          <w:p w14:paraId="5E6F2752" w14:textId="77777777" w:rsidR="00AA6F00" w:rsidRDefault="005E5789">
            <w:pPr>
              <w:spacing w:before="0" w:line="240" w:lineRule="auto"/>
              <w:rPr>
                <w:rFonts w:ascii="Arial" w:eastAsia="Arial" w:hAnsi="Arial" w:cs="Arial"/>
                <w:color w:val="000000"/>
                <w:sz w:val="18"/>
                <w:szCs w:val="18"/>
              </w:rPr>
            </w:pPr>
            <w:r>
              <w:rPr>
                <w:rFonts w:ascii="Arial" w:eastAsia="Arial" w:hAnsi="Arial" w:cs="Arial"/>
                <w:color w:val="000000"/>
                <w:sz w:val="18"/>
                <w:szCs w:val="18"/>
              </w:rPr>
              <w:t>Gaming Event License Profit (150043) - Parking lot</w:t>
            </w:r>
          </w:p>
        </w:tc>
        <w:tc>
          <w:tcPr>
            <w:tcW w:w="1800" w:type="dxa"/>
            <w:shd w:val="clear" w:color="auto" w:fill="auto"/>
            <w:vAlign w:val="center"/>
          </w:tcPr>
          <w:p w14:paraId="69445A64" w14:textId="77777777" w:rsidR="00AA6F00" w:rsidRDefault="005E5789">
            <w:pPr>
              <w:spacing w:before="0" w:line="240" w:lineRule="auto"/>
              <w:jc w:val="right"/>
              <w:rPr>
                <w:rFonts w:ascii="Arial" w:eastAsia="Arial" w:hAnsi="Arial" w:cs="Arial"/>
                <w:color w:val="000000"/>
                <w:sz w:val="18"/>
                <w:szCs w:val="18"/>
              </w:rPr>
            </w:pPr>
            <w:r>
              <w:rPr>
                <w:rFonts w:ascii="Arial" w:eastAsia="Arial" w:hAnsi="Arial" w:cs="Arial"/>
                <w:color w:val="000000"/>
                <w:sz w:val="18"/>
                <w:szCs w:val="18"/>
              </w:rPr>
              <w:t>$    208.00</w:t>
            </w:r>
          </w:p>
        </w:tc>
      </w:tr>
    </w:tbl>
    <w:p w14:paraId="5AD1171E" w14:textId="77777777" w:rsidR="00AA6F00" w:rsidRDefault="00AA6F00">
      <w:pPr>
        <w:spacing w:before="0" w:line="276" w:lineRule="auto"/>
        <w:rPr>
          <w:rFonts w:ascii="Arial" w:eastAsia="Arial" w:hAnsi="Arial" w:cs="Arial"/>
          <w:b/>
          <w:color w:val="00000A"/>
          <w:sz w:val="18"/>
          <w:szCs w:val="18"/>
        </w:rPr>
      </w:pPr>
    </w:p>
    <w:tbl>
      <w:tblPr>
        <w:tblStyle w:val="a4"/>
        <w:tblW w:w="2790" w:type="dxa"/>
        <w:tblInd w:w="5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0"/>
        <w:gridCol w:w="1800"/>
      </w:tblGrid>
      <w:tr w:rsidR="00AA6F00" w14:paraId="1108D827" w14:textId="77777777">
        <w:trPr>
          <w:trHeight w:val="288"/>
        </w:trPr>
        <w:tc>
          <w:tcPr>
            <w:tcW w:w="990" w:type="dxa"/>
            <w:shd w:val="clear" w:color="auto" w:fill="auto"/>
            <w:vAlign w:val="center"/>
          </w:tcPr>
          <w:p w14:paraId="2270BCBB" w14:textId="77777777" w:rsidR="00AA6F00" w:rsidRDefault="005E5789">
            <w:pPr>
              <w:spacing w:before="0" w:line="240" w:lineRule="auto"/>
              <w:rPr>
                <w:rFonts w:ascii="Arial" w:eastAsia="Arial" w:hAnsi="Arial" w:cs="Arial"/>
                <w:b/>
                <w:i/>
                <w:color w:val="000000"/>
                <w:sz w:val="18"/>
                <w:szCs w:val="18"/>
              </w:rPr>
            </w:pPr>
            <w:r>
              <w:rPr>
                <w:rFonts w:ascii="Arial" w:eastAsia="Arial" w:hAnsi="Arial" w:cs="Arial"/>
                <w:b/>
                <w:i/>
                <w:color w:val="000000"/>
                <w:sz w:val="18"/>
                <w:szCs w:val="18"/>
              </w:rPr>
              <w:t>Total</w:t>
            </w:r>
          </w:p>
        </w:tc>
        <w:tc>
          <w:tcPr>
            <w:tcW w:w="1800" w:type="dxa"/>
            <w:shd w:val="clear" w:color="auto" w:fill="auto"/>
            <w:vAlign w:val="center"/>
          </w:tcPr>
          <w:p w14:paraId="5A051BD0" w14:textId="77777777" w:rsidR="00AA6F00" w:rsidRDefault="005E5789">
            <w:pPr>
              <w:spacing w:before="0" w:line="240" w:lineRule="auto"/>
              <w:jc w:val="right"/>
              <w:rPr>
                <w:rFonts w:ascii="Arial" w:eastAsia="Arial" w:hAnsi="Arial" w:cs="Arial"/>
                <w:b/>
                <w:i/>
                <w:color w:val="000000"/>
                <w:sz w:val="18"/>
                <w:szCs w:val="18"/>
              </w:rPr>
            </w:pPr>
            <w:r>
              <w:rPr>
                <w:rFonts w:ascii="Arial" w:eastAsia="Arial" w:hAnsi="Arial" w:cs="Arial"/>
                <w:b/>
                <w:i/>
                <w:color w:val="000000"/>
                <w:sz w:val="18"/>
                <w:szCs w:val="18"/>
              </w:rPr>
              <w:t xml:space="preserve">$ 1, 032.00 </w:t>
            </w:r>
          </w:p>
        </w:tc>
      </w:tr>
    </w:tbl>
    <w:p w14:paraId="1B58FEA0" w14:textId="77777777" w:rsidR="00AA6F00" w:rsidRDefault="00AA6F00">
      <w:pPr>
        <w:spacing w:before="0" w:after="160" w:line="276" w:lineRule="auto"/>
        <w:rPr>
          <w:rFonts w:ascii="Arial" w:eastAsia="Arial" w:hAnsi="Arial" w:cs="Arial"/>
          <w:b/>
          <w:color w:val="00000A"/>
          <w:sz w:val="22"/>
          <w:szCs w:val="22"/>
          <w:u w:val="single"/>
        </w:rPr>
      </w:pPr>
    </w:p>
    <w:p w14:paraId="402D0B47" w14:textId="77777777" w:rsidR="00AA6F00" w:rsidRDefault="00AA6F00">
      <w:pPr>
        <w:sectPr w:rsidR="00AA6F00">
          <w:type w:val="continuous"/>
          <w:pgSz w:w="12240" w:h="15840"/>
          <w:pgMar w:top="720" w:right="720" w:bottom="720" w:left="720" w:header="0" w:footer="720" w:gutter="0"/>
          <w:cols w:space="720"/>
        </w:sectPr>
      </w:pPr>
    </w:p>
    <w:p w14:paraId="1B1683C1" w14:textId="77777777" w:rsidR="00AA6F00" w:rsidRDefault="00AA6F00"/>
    <w:p w14:paraId="49C9383D" w14:textId="77777777" w:rsidR="00AA6F00" w:rsidRDefault="005E5789">
      <w:pPr>
        <w:pStyle w:val="Heading1"/>
        <w:keepNext w:val="0"/>
        <w:keepLines w:val="0"/>
        <w:pBdr>
          <w:top w:val="nil"/>
          <w:left w:val="nil"/>
          <w:bottom w:val="nil"/>
          <w:right w:val="nil"/>
          <w:between w:val="nil"/>
        </w:pBdr>
      </w:pPr>
      <w:bookmarkStart w:id="7" w:name="_rlsx4o5b4mpo" w:colFirst="0" w:colLast="0"/>
      <w:bookmarkEnd w:id="7"/>
      <w:r>
        <w:t>CHAIRPERSON’S REPORT</w:t>
      </w:r>
    </w:p>
    <w:p w14:paraId="477F4DAF" w14:textId="77777777" w:rsidR="00AA6F00" w:rsidRDefault="005E5789">
      <w:pPr>
        <w:numPr>
          <w:ilvl w:val="0"/>
          <w:numId w:val="5"/>
        </w:numPr>
        <w:pBdr>
          <w:top w:val="nil"/>
          <w:left w:val="nil"/>
          <w:bottom w:val="nil"/>
          <w:right w:val="nil"/>
          <w:between w:val="nil"/>
        </w:pBdr>
      </w:pPr>
      <w:r>
        <w:t>Hot Lunches/Treat Days for the month:</w:t>
      </w:r>
      <w:r>
        <w:br/>
      </w:r>
      <w:r>
        <w:tab/>
        <w:t>Little Caeser’s - Friday June 14 (Fun Day)</w:t>
      </w:r>
      <w:r>
        <w:br/>
      </w:r>
      <w:r>
        <w:tab/>
        <w:t>Hot Dog Day - Wednesday June 19</w:t>
      </w:r>
      <w:r>
        <w:br/>
      </w:r>
      <w:r>
        <w:tab/>
        <w:t xml:space="preserve">FREE </w:t>
      </w:r>
      <w:proofErr w:type="spellStart"/>
      <w:r>
        <w:t>Freezie</w:t>
      </w:r>
      <w:proofErr w:type="spellEnd"/>
      <w:r>
        <w:t xml:space="preserve"> Day - Friday June 21</w:t>
      </w:r>
      <w:r>
        <w:br/>
      </w:r>
      <w:r>
        <w:tab/>
        <w:t>Treat Day - Tuesday June 18 (After school)</w:t>
      </w:r>
      <w:r>
        <w:br/>
      </w:r>
      <w:r>
        <w:tab/>
        <w:t>For all dates, see PAC News</w:t>
      </w:r>
      <w:r>
        <w:br/>
      </w:r>
      <w:r>
        <w:tab/>
        <w:t xml:space="preserve">Signup Link for Hot Lunches - </w:t>
      </w:r>
      <w:hyperlink r:id="rId6">
        <w:r>
          <w:t>https://signup.com/go/URsauhY</w:t>
        </w:r>
      </w:hyperlink>
    </w:p>
    <w:p w14:paraId="79D3FE06" w14:textId="77777777" w:rsidR="00AA6F00" w:rsidRDefault="005E5789">
      <w:pPr>
        <w:numPr>
          <w:ilvl w:val="0"/>
          <w:numId w:val="5"/>
        </w:numPr>
        <w:pBdr>
          <w:top w:val="nil"/>
          <w:left w:val="nil"/>
          <w:bottom w:val="nil"/>
          <w:right w:val="nil"/>
          <w:between w:val="nil"/>
        </w:pBdr>
        <w:spacing w:before="0"/>
      </w:pPr>
      <w:r>
        <w:t>PAC Positions</w:t>
      </w:r>
    </w:p>
    <w:p w14:paraId="54C52902" w14:textId="77777777" w:rsidR="00AA6F00" w:rsidRDefault="005E5789">
      <w:pPr>
        <w:numPr>
          <w:ilvl w:val="1"/>
          <w:numId w:val="5"/>
        </w:numPr>
        <w:pBdr>
          <w:top w:val="nil"/>
          <w:left w:val="nil"/>
          <w:bottom w:val="nil"/>
          <w:right w:val="nil"/>
          <w:between w:val="nil"/>
        </w:pBdr>
        <w:spacing w:before="0"/>
      </w:pPr>
      <w:r>
        <w:t xml:space="preserve">We are looking for people to help </w:t>
      </w:r>
      <w:proofErr w:type="gramStart"/>
      <w:r>
        <w:t>on</w:t>
      </w:r>
      <w:proofErr w:type="gramEnd"/>
      <w:r>
        <w:t xml:space="preserve"> the PAC. See attached 'PAC Positions' page. If you can help in any capacity, please let us know! </w:t>
      </w:r>
      <w:r>
        <w:br/>
      </w:r>
      <w:r>
        <w:tab/>
        <w:t xml:space="preserve">Vote for Tanya Wu for Chair - passed with 3 </w:t>
      </w:r>
      <w:proofErr w:type="spellStart"/>
      <w:r>
        <w:t>yays</w:t>
      </w:r>
      <w:proofErr w:type="spellEnd"/>
      <w:r>
        <w:t xml:space="preserve">, 0 nays </w:t>
      </w:r>
      <w:r>
        <w:br/>
      </w:r>
      <w:r>
        <w:tab/>
        <w:t xml:space="preserve">Vote for Chelsea Giesbrecht for Co-Chair - 3 </w:t>
      </w:r>
      <w:proofErr w:type="spellStart"/>
      <w:r>
        <w:t>yays</w:t>
      </w:r>
      <w:proofErr w:type="spellEnd"/>
      <w:r>
        <w:t>, 0 nays</w:t>
      </w:r>
      <w:r>
        <w:br/>
      </w:r>
      <w:r>
        <w:tab/>
        <w:t xml:space="preserve">Vote for Tanya Wilson for Co-Chair - 3 </w:t>
      </w:r>
      <w:proofErr w:type="spellStart"/>
      <w:r>
        <w:t>yays</w:t>
      </w:r>
      <w:proofErr w:type="spellEnd"/>
      <w:r>
        <w:t xml:space="preserve">, 0 nays  </w:t>
      </w:r>
    </w:p>
    <w:p w14:paraId="2AC3233F" w14:textId="77777777" w:rsidR="00AA6F00" w:rsidRDefault="005E5789">
      <w:pPr>
        <w:numPr>
          <w:ilvl w:val="1"/>
          <w:numId w:val="5"/>
        </w:numPr>
        <w:pBdr>
          <w:top w:val="nil"/>
          <w:left w:val="nil"/>
          <w:bottom w:val="nil"/>
          <w:right w:val="nil"/>
          <w:between w:val="nil"/>
        </w:pBdr>
        <w:spacing w:before="0"/>
      </w:pPr>
      <w:r>
        <w:t>Neufeld Farm Pickup - Monday, June 10th at 2:30pm</w:t>
      </w:r>
    </w:p>
    <w:p w14:paraId="1B2BE27C" w14:textId="77777777" w:rsidR="00AA6F00" w:rsidRDefault="005E5789">
      <w:pPr>
        <w:numPr>
          <w:ilvl w:val="1"/>
          <w:numId w:val="5"/>
        </w:numPr>
        <w:pBdr>
          <w:top w:val="nil"/>
          <w:left w:val="nil"/>
          <w:bottom w:val="nil"/>
          <w:right w:val="nil"/>
          <w:between w:val="nil"/>
        </w:pBdr>
        <w:spacing w:before="0"/>
      </w:pPr>
      <w:r>
        <w:t>School-Wide Event</w:t>
      </w:r>
      <w:r>
        <w:br/>
      </w:r>
      <w:r>
        <w:tab/>
        <w:t xml:space="preserve">Fun Day - Friday, June 14th. Parents are welcome to join starting at 10:20am. Concession is available (cash only). Students will bring money and receive tickets to use at the concession. Sign up to help in the concession or at the popsicle/music station here: </w:t>
      </w:r>
      <w:r>
        <w:br/>
      </w:r>
      <w:r>
        <w:tab/>
        <w:t xml:space="preserve">https://signup.com/go/vRmTTgq </w:t>
      </w:r>
    </w:p>
    <w:p w14:paraId="7D9C642B" w14:textId="77777777" w:rsidR="00AA6F00" w:rsidRDefault="005E5789">
      <w:pPr>
        <w:numPr>
          <w:ilvl w:val="1"/>
          <w:numId w:val="5"/>
        </w:numPr>
        <w:pBdr>
          <w:top w:val="nil"/>
          <w:left w:val="nil"/>
          <w:bottom w:val="nil"/>
          <w:right w:val="nil"/>
          <w:between w:val="nil"/>
        </w:pBdr>
        <w:spacing w:before="0"/>
      </w:pPr>
      <w:r>
        <w:t>Up for discussion for next year</w:t>
      </w:r>
    </w:p>
    <w:p w14:paraId="73BBBD81" w14:textId="77777777" w:rsidR="00AA6F00" w:rsidRDefault="005E5789">
      <w:pPr>
        <w:numPr>
          <w:ilvl w:val="2"/>
          <w:numId w:val="5"/>
        </w:numPr>
        <w:pBdr>
          <w:top w:val="nil"/>
          <w:left w:val="nil"/>
          <w:bottom w:val="nil"/>
          <w:right w:val="nil"/>
          <w:between w:val="nil"/>
        </w:pBdr>
        <w:spacing w:before="0"/>
      </w:pPr>
      <w:r>
        <w:t>Carnival - we’d like to buy Carnival games.</w:t>
      </w:r>
    </w:p>
    <w:p w14:paraId="0461EFAF" w14:textId="77777777" w:rsidR="00AA6F00" w:rsidRDefault="005E5789">
      <w:pPr>
        <w:numPr>
          <w:ilvl w:val="3"/>
          <w:numId w:val="5"/>
        </w:numPr>
        <w:pBdr>
          <w:top w:val="nil"/>
          <w:left w:val="nil"/>
          <w:bottom w:val="nil"/>
          <w:right w:val="nil"/>
          <w:between w:val="nil"/>
        </w:pBdr>
        <w:spacing w:before="0"/>
      </w:pPr>
      <w:r>
        <w:t>Voted - motion passed by unanimous in-person vote</w:t>
      </w:r>
    </w:p>
    <w:p w14:paraId="3C34BCC1" w14:textId="77777777" w:rsidR="00AA6F00" w:rsidRDefault="005E5789">
      <w:pPr>
        <w:numPr>
          <w:ilvl w:val="2"/>
          <w:numId w:val="5"/>
        </w:numPr>
        <w:pBdr>
          <w:top w:val="nil"/>
          <w:left w:val="nil"/>
          <w:bottom w:val="nil"/>
          <w:right w:val="nil"/>
          <w:between w:val="nil"/>
        </w:pBdr>
        <w:spacing w:before="0"/>
      </w:pPr>
      <w:r>
        <w:t>Hip Hop Week - Vote in September to bring in a Hip Hop dance instructor for the school for 1-2 weeks</w:t>
      </w:r>
    </w:p>
    <w:p w14:paraId="4E3A0A16" w14:textId="77777777" w:rsidR="00AA6F00" w:rsidRDefault="005E5789">
      <w:pPr>
        <w:numPr>
          <w:ilvl w:val="2"/>
          <w:numId w:val="5"/>
        </w:numPr>
        <w:pBdr>
          <w:top w:val="nil"/>
          <w:left w:val="nil"/>
          <w:bottom w:val="nil"/>
          <w:right w:val="nil"/>
          <w:between w:val="nil"/>
        </w:pBdr>
        <w:spacing w:before="0"/>
      </w:pPr>
      <w:r>
        <w:lastRenderedPageBreak/>
        <w:t>Concession tickets for next year’s events - could make PAC events run more smoothly, purchase beforehand on Munch and handed out at entry</w:t>
      </w:r>
    </w:p>
    <w:p w14:paraId="23A1BCE5" w14:textId="77777777" w:rsidR="00AA6F00" w:rsidRDefault="005E5789">
      <w:pPr>
        <w:numPr>
          <w:ilvl w:val="2"/>
          <w:numId w:val="5"/>
        </w:numPr>
        <w:pBdr>
          <w:top w:val="nil"/>
          <w:left w:val="nil"/>
          <w:bottom w:val="nil"/>
          <w:right w:val="nil"/>
          <w:between w:val="nil"/>
        </w:pBdr>
        <w:spacing w:before="0"/>
      </w:pPr>
      <w:r>
        <w:t>Playground addition - Lina will look for the information we received on the second phase of the playground</w:t>
      </w:r>
    </w:p>
    <w:p w14:paraId="0ED85AF0" w14:textId="77777777" w:rsidR="00AA6F00" w:rsidRDefault="005E5789">
      <w:pPr>
        <w:numPr>
          <w:ilvl w:val="2"/>
          <w:numId w:val="5"/>
        </w:numPr>
        <w:pBdr>
          <w:top w:val="nil"/>
          <w:left w:val="nil"/>
          <w:bottom w:val="nil"/>
          <w:right w:val="nil"/>
          <w:between w:val="nil"/>
        </w:pBdr>
        <w:spacing w:before="0"/>
      </w:pPr>
      <w:proofErr w:type="gramStart"/>
      <w:r>
        <w:t>Popcorn</w:t>
      </w:r>
      <w:proofErr w:type="gramEnd"/>
      <w:r>
        <w:t xml:space="preserve"> machine - Harlan’s might be our best bet for a supplier. Look into quotes</w:t>
      </w:r>
    </w:p>
    <w:p w14:paraId="1D255014" w14:textId="77777777" w:rsidR="00AA6F00" w:rsidRDefault="005E5789">
      <w:pPr>
        <w:numPr>
          <w:ilvl w:val="2"/>
          <w:numId w:val="5"/>
        </w:numPr>
        <w:pBdr>
          <w:top w:val="nil"/>
          <w:left w:val="nil"/>
          <w:bottom w:val="nil"/>
          <w:right w:val="nil"/>
          <w:between w:val="nil"/>
        </w:pBdr>
        <w:spacing w:before="0"/>
      </w:pPr>
      <w:r>
        <w:t xml:space="preserve">Streamlining Hot Lunch - do we need more people? With </w:t>
      </w:r>
      <w:proofErr w:type="gramStart"/>
      <w:r>
        <w:t>bell</w:t>
      </w:r>
      <w:proofErr w:type="gramEnd"/>
      <w:r>
        <w:t xml:space="preserve"> schedule adjusting next year, we should have an easier time getting all students their Hot Lunch on time.</w:t>
      </w:r>
    </w:p>
    <w:p w14:paraId="3B7DCD28" w14:textId="77777777" w:rsidR="00AA6F00" w:rsidRDefault="005E5789">
      <w:pPr>
        <w:numPr>
          <w:ilvl w:val="2"/>
          <w:numId w:val="5"/>
        </w:numPr>
        <w:pBdr>
          <w:top w:val="nil"/>
          <w:left w:val="nil"/>
          <w:bottom w:val="nil"/>
          <w:right w:val="nil"/>
          <w:between w:val="nil"/>
        </w:pBdr>
        <w:spacing w:before="0"/>
      </w:pPr>
      <w:r>
        <w:t xml:space="preserve">Square Reader for next year? - Tanya Wu has an extra one not being used, can bring it for next year’s events. </w:t>
      </w:r>
    </w:p>
    <w:p w14:paraId="643452B8" w14:textId="77777777" w:rsidR="00AA6F00" w:rsidRDefault="005E5789">
      <w:pPr>
        <w:numPr>
          <w:ilvl w:val="2"/>
          <w:numId w:val="5"/>
        </w:numPr>
        <w:pBdr>
          <w:top w:val="nil"/>
          <w:left w:val="nil"/>
          <w:bottom w:val="nil"/>
          <w:right w:val="nil"/>
          <w:between w:val="nil"/>
        </w:pBdr>
        <w:spacing w:before="0"/>
      </w:pPr>
      <w:r>
        <w:t>Any Hot Lunches we want to add/remove? - No suggestions either way</w:t>
      </w:r>
    </w:p>
    <w:p w14:paraId="465638DB" w14:textId="77777777" w:rsidR="00AA6F00" w:rsidRDefault="005E5789">
      <w:pPr>
        <w:numPr>
          <w:ilvl w:val="2"/>
          <w:numId w:val="5"/>
        </w:numPr>
        <w:pBdr>
          <w:top w:val="nil"/>
          <w:left w:val="nil"/>
          <w:bottom w:val="nil"/>
          <w:right w:val="nil"/>
          <w:between w:val="nil"/>
        </w:pBdr>
        <w:spacing w:before="0"/>
      </w:pPr>
      <w:r>
        <w:t xml:space="preserve">Purchasing tablets for events - to </w:t>
      </w:r>
      <w:proofErr w:type="gramStart"/>
      <w:r>
        <w:t>look into</w:t>
      </w:r>
      <w:proofErr w:type="gramEnd"/>
      <w:r>
        <w:t xml:space="preserve"> next year, see how it goes with concession tickets &amp; a square reader attached to a phone to start. </w:t>
      </w:r>
    </w:p>
    <w:p w14:paraId="74D0057E" w14:textId="77777777" w:rsidR="00AA6F00" w:rsidRDefault="005E5789">
      <w:pPr>
        <w:numPr>
          <w:ilvl w:val="2"/>
          <w:numId w:val="5"/>
        </w:numPr>
        <w:pBdr>
          <w:top w:val="nil"/>
          <w:left w:val="nil"/>
          <w:bottom w:val="nil"/>
          <w:right w:val="nil"/>
          <w:between w:val="nil"/>
        </w:pBdr>
        <w:spacing w:before="0"/>
      </w:pPr>
      <w:proofErr w:type="gramStart"/>
      <w:r>
        <w:t>Fundraiser’s</w:t>
      </w:r>
      <w:proofErr w:type="gramEnd"/>
      <w:r>
        <w:t xml:space="preserve"> for next year - Community books, apples, My Safe Life &amp; Home Alone Course, Purdy’s, Growing Smiles, Neufeld’s. - Add West Coast Seeds for next year?</w:t>
      </w:r>
    </w:p>
    <w:p w14:paraId="6B6FAE1A" w14:textId="77777777" w:rsidR="00AA6F00" w:rsidRDefault="005E5789">
      <w:pPr>
        <w:numPr>
          <w:ilvl w:val="2"/>
          <w:numId w:val="5"/>
        </w:numPr>
        <w:pBdr>
          <w:top w:val="nil"/>
          <w:left w:val="nil"/>
          <w:bottom w:val="nil"/>
          <w:right w:val="nil"/>
          <w:between w:val="nil"/>
        </w:pBdr>
        <w:spacing w:before="0"/>
      </w:pPr>
      <w:r>
        <w:t xml:space="preserve">Hot Dog Day - Purchase premade from </w:t>
      </w:r>
      <w:proofErr w:type="spellStart"/>
      <w:r>
        <w:t>costco</w:t>
      </w:r>
      <w:proofErr w:type="spellEnd"/>
      <w:r>
        <w:t xml:space="preserve">? Will </w:t>
      </w:r>
      <w:proofErr w:type="gramStart"/>
      <w:r>
        <w:t>look into</w:t>
      </w:r>
      <w:proofErr w:type="gramEnd"/>
      <w:r>
        <w:t xml:space="preserve"> cost</w:t>
      </w:r>
    </w:p>
    <w:p w14:paraId="36771B0D" w14:textId="77777777" w:rsidR="00AA6F00" w:rsidRDefault="005E5789">
      <w:pPr>
        <w:numPr>
          <w:ilvl w:val="1"/>
          <w:numId w:val="5"/>
        </w:numPr>
        <w:pBdr>
          <w:top w:val="nil"/>
          <w:left w:val="nil"/>
          <w:bottom w:val="nil"/>
          <w:right w:val="nil"/>
          <w:between w:val="nil"/>
        </w:pBdr>
        <w:spacing w:before="0"/>
      </w:pPr>
      <w:r>
        <w:t>Ongoing Fundraisers:</w:t>
      </w:r>
    </w:p>
    <w:p w14:paraId="12558217" w14:textId="77777777" w:rsidR="00AA6F00" w:rsidRDefault="005E5789">
      <w:pPr>
        <w:numPr>
          <w:ilvl w:val="2"/>
          <w:numId w:val="5"/>
        </w:numPr>
        <w:pBdr>
          <w:top w:val="nil"/>
          <w:left w:val="nil"/>
          <w:bottom w:val="nil"/>
          <w:right w:val="nil"/>
          <w:between w:val="nil"/>
        </w:pBdr>
        <w:spacing w:before="0"/>
      </w:pPr>
      <w:r>
        <w:t xml:space="preserve">Cobbs @ Oxford crossing – you can donate your points to the PAC. </w:t>
      </w:r>
    </w:p>
    <w:p w14:paraId="756C60F4" w14:textId="77777777" w:rsidR="00AA6F00" w:rsidRDefault="005E5789">
      <w:pPr>
        <w:numPr>
          <w:ilvl w:val="2"/>
          <w:numId w:val="5"/>
        </w:numPr>
        <w:pBdr>
          <w:top w:val="nil"/>
          <w:left w:val="nil"/>
          <w:bottom w:val="nil"/>
          <w:right w:val="nil"/>
          <w:between w:val="nil"/>
        </w:pBdr>
        <w:spacing w:before="0"/>
      </w:pPr>
      <w:r>
        <w:t xml:space="preserve">Mabel’s Labels – go to mabelslabels.ca and click “support a fundraiser” search for our school (CRE PAC) and get shopping. There is a wide variety of labels you can create. </w:t>
      </w:r>
    </w:p>
    <w:p w14:paraId="59D05E1C" w14:textId="77777777" w:rsidR="00AA6F00" w:rsidRDefault="005E5789">
      <w:pPr>
        <w:numPr>
          <w:ilvl w:val="2"/>
          <w:numId w:val="5"/>
        </w:numPr>
        <w:pBdr>
          <w:top w:val="nil"/>
          <w:left w:val="nil"/>
          <w:bottom w:val="nil"/>
          <w:right w:val="nil"/>
          <w:between w:val="nil"/>
        </w:pBdr>
        <w:spacing w:before="0"/>
      </w:pPr>
      <w:r>
        <w:t xml:space="preserve">Return it Depot - walk up with your bottle returns in a clear or see-through blue plastic bag and put in the school’s phone number (604) 942-0241 into the </w:t>
      </w:r>
      <w:r>
        <w:lastRenderedPageBreak/>
        <w:t xml:space="preserve">express return machine – print out your labels and place them on the bags to leave in the express return area for your deposit to go to the fundraising efforts. Don’t forget to scan the </w:t>
      </w:r>
      <w:proofErr w:type="gramStart"/>
      <w:r>
        <w:t>bag!!</w:t>
      </w:r>
      <w:proofErr w:type="gramEnd"/>
      <w:r>
        <w:t xml:space="preserve"> Also note that glass is not to be put into bags.</w:t>
      </w:r>
    </w:p>
    <w:p w14:paraId="29B7408C" w14:textId="77777777" w:rsidR="00AA6F00" w:rsidRDefault="005E5789">
      <w:pPr>
        <w:pStyle w:val="Heading1"/>
        <w:keepNext w:val="0"/>
        <w:keepLines w:val="0"/>
        <w:pBdr>
          <w:top w:val="nil"/>
          <w:left w:val="nil"/>
          <w:bottom w:val="nil"/>
          <w:right w:val="nil"/>
          <w:between w:val="nil"/>
        </w:pBdr>
      </w:pPr>
      <w:bookmarkStart w:id="8" w:name="_40mlfguty7ok" w:colFirst="0" w:colLast="0"/>
      <w:bookmarkEnd w:id="8"/>
      <w:r>
        <w:t>DPAC</w:t>
      </w:r>
    </w:p>
    <w:p w14:paraId="763415AB" w14:textId="77777777" w:rsidR="00AA6F00" w:rsidRDefault="005E5789">
      <w:pPr>
        <w:numPr>
          <w:ilvl w:val="0"/>
          <w:numId w:val="3"/>
        </w:numPr>
        <w:pBdr>
          <w:top w:val="nil"/>
          <w:left w:val="nil"/>
          <w:bottom w:val="nil"/>
          <w:right w:val="nil"/>
          <w:between w:val="nil"/>
        </w:pBdr>
      </w:pPr>
      <w:r>
        <w:t>DPAC member was not in attendance, no DPAC updates from meeting</w:t>
      </w:r>
    </w:p>
    <w:p w14:paraId="47304705" w14:textId="77777777" w:rsidR="00AA6F00" w:rsidRDefault="005E5789">
      <w:pPr>
        <w:numPr>
          <w:ilvl w:val="0"/>
          <w:numId w:val="3"/>
        </w:numPr>
        <w:pBdr>
          <w:top w:val="nil"/>
          <w:left w:val="nil"/>
          <w:bottom w:val="nil"/>
          <w:right w:val="nil"/>
          <w:between w:val="nil"/>
        </w:pBdr>
        <w:spacing w:before="0"/>
      </w:pPr>
      <w:r>
        <w:t>DPAC fee increasing next year - Can use gaming fund to pay</w:t>
      </w:r>
      <w:r>
        <w:t xml:space="preserve"> </w:t>
      </w:r>
    </w:p>
    <w:p w14:paraId="22215513" w14:textId="77777777" w:rsidR="00AA6F00" w:rsidRDefault="005E5789">
      <w:pPr>
        <w:pStyle w:val="Heading1"/>
        <w:keepNext w:val="0"/>
        <w:keepLines w:val="0"/>
        <w:pBdr>
          <w:top w:val="nil"/>
          <w:left w:val="nil"/>
          <w:bottom w:val="nil"/>
          <w:right w:val="nil"/>
          <w:between w:val="nil"/>
        </w:pBdr>
      </w:pPr>
      <w:bookmarkStart w:id="9" w:name="_3j0sgewi0301" w:colFirst="0" w:colLast="0"/>
      <w:bookmarkEnd w:id="9"/>
      <w:r>
        <w:t>NEW BUSINESS</w:t>
      </w:r>
    </w:p>
    <w:p w14:paraId="73C96D9A" w14:textId="77777777" w:rsidR="00AA6F00" w:rsidRDefault="005E5789">
      <w:r>
        <w:t>None</w:t>
      </w:r>
    </w:p>
    <w:p w14:paraId="117E9386" w14:textId="77777777" w:rsidR="00AA6F00" w:rsidRDefault="005E5789">
      <w:pPr>
        <w:pStyle w:val="Heading1"/>
        <w:keepNext w:val="0"/>
        <w:keepLines w:val="0"/>
        <w:rPr>
          <w:rFonts w:ascii="Source Code Pro" w:eastAsia="Source Code Pro" w:hAnsi="Source Code Pro" w:cs="Source Code Pro"/>
          <w:sz w:val="20"/>
          <w:szCs w:val="20"/>
        </w:rPr>
      </w:pPr>
      <w:bookmarkStart w:id="10" w:name="_w7n2i454dqtg" w:colFirst="0" w:colLast="0"/>
      <w:bookmarkEnd w:id="10"/>
      <w:r>
        <w:t xml:space="preserve">NEXT MEETING - </w:t>
      </w:r>
      <w:r>
        <w:br/>
      </w:r>
      <w:r>
        <w:rPr>
          <w:rFonts w:ascii="Source Code Pro" w:eastAsia="Source Code Pro" w:hAnsi="Source Code Pro" w:cs="Source Code Pro"/>
          <w:sz w:val="20"/>
          <w:szCs w:val="20"/>
        </w:rPr>
        <w:t>Thursday September 12. PAC meetings will be held on Thursdays for the 2024/2025 school year</w:t>
      </w:r>
    </w:p>
    <w:p w14:paraId="3FEE48C8" w14:textId="77777777" w:rsidR="00AA6F00" w:rsidRDefault="005E5789">
      <w:r>
        <w:rPr>
          <w:rFonts w:ascii="Oswald" w:eastAsia="Oswald" w:hAnsi="Oswald" w:cs="Oswald"/>
          <w:sz w:val="28"/>
          <w:szCs w:val="28"/>
        </w:rPr>
        <w:t>ADJOURNMENT</w:t>
      </w:r>
    </w:p>
    <w:sectPr w:rsidR="00AA6F00">
      <w:type w:val="continuous"/>
      <w:pgSz w:w="12240" w:h="15840"/>
      <w:pgMar w:top="1080" w:right="1440" w:bottom="1080" w:left="1440" w:header="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8E88F542-C18C-4B45-9312-2F315DB1312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ource Code Pro">
    <w:charset w:val="00"/>
    <w:family w:val="modern"/>
    <w:pitch w:val="fixed"/>
    <w:sig w:usb0="200002F7" w:usb1="02003803" w:usb2="00000000" w:usb3="00000000" w:csb0="0000019F" w:csb1="00000000"/>
    <w:embedRegular r:id="rId2" w:fontKey="{C17A09B6-72A1-4C63-932C-709E75E6B70A}"/>
    <w:embedBold r:id="rId3" w:fontKey="{97CBB6FD-1D67-46FB-9603-C3FEBF1D7720}"/>
  </w:font>
  <w:font w:name="Oswald">
    <w:charset w:val="00"/>
    <w:family w:val="auto"/>
    <w:pitch w:val="variable"/>
    <w:sig w:usb0="2000020F" w:usb1="00000000" w:usb2="00000000" w:usb3="00000000" w:csb0="00000197" w:csb1="00000000"/>
    <w:embedRegular r:id="rId4" w:fontKey="{B0B33CB0-9F1E-48B7-B3B0-5C95C856630A}"/>
  </w:font>
  <w:font w:name="Trebuchet MS">
    <w:panose1 w:val="020B0603020202020204"/>
    <w:charset w:val="00"/>
    <w:family w:val="auto"/>
    <w:pitch w:val="default"/>
    <w:embedRegular r:id="rId5" w:fontKey="{ED750687-EA37-41C1-A04F-D805ADDA3623}"/>
    <w:embedItalic r:id="rId6" w:fontKey="{7823E146-EEFE-4BF4-96C2-AE0FE4677B96}"/>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7" w:fontKey="{DA653B05-870E-4336-8F88-9E5290439397}"/>
  </w:font>
  <w:font w:name="Cambria">
    <w:panose1 w:val="02040503050406030204"/>
    <w:charset w:val="00"/>
    <w:family w:val="roman"/>
    <w:pitch w:val="variable"/>
    <w:sig w:usb0="E00006FF" w:usb1="420024FF" w:usb2="02000000" w:usb3="00000000" w:csb0="0000019F" w:csb1="00000000"/>
    <w:embedRegular r:id="rId8" w:fontKey="{378DB297-747E-4529-A289-1772FCFE989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669B4"/>
    <w:multiLevelType w:val="multilevel"/>
    <w:tmpl w:val="BF4EA1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8E662FD"/>
    <w:multiLevelType w:val="multilevel"/>
    <w:tmpl w:val="BB8C596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55916EE6"/>
    <w:multiLevelType w:val="multilevel"/>
    <w:tmpl w:val="6BA28D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0094BEF"/>
    <w:multiLevelType w:val="multilevel"/>
    <w:tmpl w:val="C11E45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3CD5BE6"/>
    <w:multiLevelType w:val="multilevel"/>
    <w:tmpl w:val="BE682EA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7FD31046"/>
    <w:multiLevelType w:val="multilevel"/>
    <w:tmpl w:val="1A6E70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48238425">
    <w:abstractNumId w:val="0"/>
  </w:num>
  <w:num w:numId="2" w16cid:durableId="1494684519">
    <w:abstractNumId w:val="3"/>
  </w:num>
  <w:num w:numId="3" w16cid:durableId="2115637707">
    <w:abstractNumId w:val="4"/>
  </w:num>
  <w:num w:numId="4" w16cid:durableId="242447683">
    <w:abstractNumId w:val="5"/>
  </w:num>
  <w:num w:numId="5" w16cid:durableId="1830514136">
    <w:abstractNumId w:val="1"/>
  </w:num>
  <w:num w:numId="6" w16cid:durableId="8778125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F00"/>
    <w:rsid w:val="005E5789"/>
    <w:rsid w:val="00AA6F00"/>
    <w:rsid w:val="00B961F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4C5F09"/>
  <w15:docId w15:val="{4E13288F-5310-431D-A16C-5F0D7E513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Source Code Pro" w:eastAsia="Source Code Pro" w:hAnsi="Source Code Pro" w:cs="Source Code Pro"/>
        <w:color w:val="424242"/>
        <w:lang w:val="en" w:eastAsia="en-CA" w:bidi="ar-SA"/>
      </w:rPr>
    </w:rPrDefault>
    <w:pPrDefault>
      <w:pPr>
        <w:spacing w:before="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line="240" w:lineRule="auto"/>
      <w:outlineLvl w:val="0"/>
    </w:pPr>
    <w:rPr>
      <w:rFonts w:ascii="Oswald" w:eastAsia="Oswald" w:hAnsi="Oswald" w:cs="Oswald"/>
      <w:sz w:val="28"/>
      <w:szCs w:val="28"/>
    </w:rPr>
  </w:style>
  <w:style w:type="paragraph" w:styleId="Heading2">
    <w:name w:val="heading 2"/>
    <w:basedOn w:val="Normal"/>
    <w:next w:val="Normal"/>
    <w:uiPriority w:val="9"/>
    <w:semiHidden/>
    <w:unhideWhenUsed/>
    <w:qFormat/>
    <w:pPr>
      <w:keepNext/>
      <w:keepLines/>
      <w:spacing w:before="320" w:line="240" w:lineRule="auto"/>
      <w:outlineLvl w:val="1"/>
    </w:pPr>
    <w:rPr>
      <w:b/>
      <w:color w:val="E31C60"/>
    </w:rPr>
  </w:style>
  <w:style w:type="paragraph" w:styleId="Heading3">
    <w:name w:val="heading 3"/>
    <w:basedOn w:val="Normal"/>
    <w:next w:val="Normal"/>
    <w:uiPriority w:val="9"/>
    <w:semiHidden/>
    <w:unhideWhenUsed/>
    <w:qFormat/>
    <w:pPr>
      <w:keepNext/>
      <w:keepLines/>
      <w:spacing w:before="320"/>
      <w:outlineLvl w:val="2"/>
    </w:pPr>
    <w:rPr>
      <w:rFonts w:ascii="Oswald" w:eastAsia="Oswald" w:hAnsi="Oswald" w:cs="Oswald"/>
      <w:sz w:val="24"/>
      <w:szCs w:val="24"/>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sz w:val="22"/>
      <w:szCs w:val="22"/>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sz w:val="22"/>
      <w:szCs w:val="22"/>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0" w:line="240" w:lineRule="auto"/>
    </w:pPr>
    <w:rPr>
      <w:rFonts w:ascii="Oswald" w:eastAsia="Oswald" w:hAnsi="Oswald" w:cs="Oswald"/>
      <w:sz w:val="72"/>
      <w:szCs w:val="72"/>
    </w:rPr>
  </w:style>
  <w:style w:type="paragraph" w:styleId="Subtitle">
    <w:name w:val="Subtitle"/>
    <w:basedOn w:val="Normal"/>
    <w:next w:val="Normal"/>
    <w:uiPriority w:val="11"/>
    <w:qFormat/>
    <w:pPr>
      <w:keepNext/>
      <w:keepLines/>
      <w:spacing w:before="120"/>
    </w:pPr>
    <w:rPr>
      <w:b/>
      <w:color w:val="E31C6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signup.com/go/URsauhY" TargetMode="External"/><Relationship Id="rId11" Type="http://schemas.openxmlformats.org/officeDocument/2006/relationships/customXml" Target="../customXml/item3.xml"/><Relationship Id="rId5" Type="http://schemas.openxmlformats.org/officeDocument/2006/relationships/image" Target="media/image1.png"/><Relationship Id="rId10"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208C2B105CE34A9326B890A7B9E088" ma:contentTypeVersion="1" ma:contentTypeDescription="Create a new document." ma:contentTypeScope="" ma:versionID="cd67f3c510831636d02b9794ab4dc045">
  <xsd:schema xmlns:xsd="http://www.w3.org/2001/XMLSchema" xmlns:xs="http://www.w3.org/2001/XMLSchema" xmlns:p="http://schemas.microsoft.com/office/2006/metadata/properties" xmlns:ns1="http://schemas.microsoft.com/sharepoint/v3" targetNamespace="http://schemas.microsoft.com/office/2006/metadata/properties" ma:root="true" ma:fieldsID="ded79842d4747cc85621c7c303666ab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81FA83C-AAA3-42D0-88D3-3DDF23DCBA23}"/>
</file>

<file path=customXml/itemProps2.xml><?xml version="1.0" encoding="utf-8"?>
<ds:datastoreItem xmlns:ds="http://schemas.openxmlformats.org/officeDocument/2006/customXml" ds:itemID="{67047191-DC69-46BB-8B7C-7119CF5F236E}"/>
</file>

<file path=customXml/itemProps3.xml><?xml version="1.0" encoding="utf-8"?>
<ds:datastoreItem xmlns:ds="http://schemas.openxmlformats.org/officeDocument/2006/customXml" ds:itemID="{7D5090E3-07BE-406B-A262-29A22A3B1AE4}"/>
</file>

<file path=docProps/app.xml><?xml version="1.0" encoding="utf-8"?>
<Properties xmlns="http://schemas.openxmlformats.org/officeDocument/2006/extended-properties" xmlns:vt="http://schemas.openxmlformats.org/officeDocument/2006/docPropsVTypes">
  <Template>Normal</Template>
  <TotalTime>1</TotalTime>
  <Pages>5</Pages>
  <Words>864</Words>
  <Characters>4929</Characters>
  <Application>Microsoft Office Word</Application>
  <DocSecurity>0</DocSecurity>
  <Lines>41</Lines>
  <Paragraphs>11</Paragraphs>
  <ScaleCrop>false</ScaleCrop>
  <Company/>
  <LinksUpToDate>false</LinksUpToDate>
  <CharactersWithSpaces>5782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Nathan Budarick</dc:creator>
  <cp:lastModifiedBy>Nathan Budarick</cp:lastModifiedBy>
  <cp:revision>2</cp:revision>
  <dcterms:created xsi:type="dcterms:W3CDTF">2024-09-26T04:54:00Z</dcterms:created>
  <dcterms:modified xsi:type="dcterms:W3CDTF">2024-09-26T04:54:00Z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0x01010071208C2B105CE34A9326B890A7B9E088</vt:lpwstr>
  </property>
</Properties>
</file>