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B4" w:rsidRDefault="002839D2">
      <w:pPr>
        <w:pStyle w:val="Body"/>
        <w:jc w:val="center"/>
        <w:rPr>
          <w:b/>
          <w:bCs/>
        </w:rPr>
      </w:pPr>
      <w:r>
        <w:rPr>
          <w:b/>
          <w:bCs/>
        </w:rPr>
        <w:t>Como Lake PAC Meeting Minutes</w:t>
      </w:r>
      <w:r>
        <w:rPr>
          <w:b/>
          <w:bCs/>
        </w:rPr>
        <w:br/>
      </w:r>
      <w:r>
        <w:rPr>
          <w:b/>
          <w:bCs/>
        </w:rPr>
        <w:t>Conducted via ZOOM Wednesday May 20, 2020</w:t>
      </w:r>
    </w:p>
    <w:p w:rsidR="004B32B4" w:rsidRDefault="004B32B4">
      <w:pPr>
        <w:pStyle w:val="Body"/>
        <w:jc w:val="center"/>
        <w:rPr>
          <w:b/>
          <w:bCs/>
        </w:rPr>
      </w:pPr>
    </w:p>
    <w:p w:rsidR="004B32B4" w:rsidRDefault="002839D2">
      <w:pPr>
        <w:pStyle w:val="Body"/>
        <w:rPr>
          <w:b/>
          <w:bCs/>
        </w:rPr>
      </w:pPr>
      <w:r>
        <w:rPr>
          <w:b/>
          <w:bCs/>
        </w:rPr>
        <w:t xml:space="preserve">In attendance: Darren Stewart, Dan Wyper, Karen West, Caren </w:t>
      </w:r>
      <w:proofErr w:type="spellStart"/>
      <w:r>
        <w:rPr>
          <w:b/>
          <w:bCs/>
        </w:rPr>
        <w:t>Eigenmann</w:t>
      </w:r>
      <w:proofErr w:type="spellEnd"/>
      <w:r>
        <w:rPr>
          <w:b/>
          <w:bCs/>
        </w:rPr>
        <w:t xml:space="preserve">, Vivian Leung, Patricia </w:t>
      </w:r>
      <w:proofErr w:type="spellStart"/>
      <w:r>
        <w:rPr>
          <w:b/>
          <w:bCs/>
        </w:rPr>
        <w:t>Ruscitti</w:t>
      </w:r>
      <w:proofErr w:type="spellEnd"/>
      <w:r>
        <w:rPr>
          <w:b/>
          <w:bCs/>
        </w:rPr>
        <w:t xml:space="preserve">, Drew Parkinson, </w:t>
      </w:r>
      <w:r w:rsidR="00E2098E">
        <w:rPr>
          <w:b/>
          <w:bCs/>
        </w:rPr>
        <w:t xml:space="preserve">Sang Won Lee, Fenny Shi, Darlene Hunter, Terri </w:t>
      </w:r>
      <w:proofErr w:type="spellStart"/>
      <w:r w:rsidR="00E2098E">
        <w:rPr>
          <w:b/>
          <w:bCs/>
        </w:rPr>
        <w:t>Schollen</w:t>
      </w:r>
      <w:proofErr w:type="spellEnd"/>
      <w:r w:rsidR="00E2098E">
        <w:rPr>
          <w:b/>
          <w:bCs/>
        </w:rPr>
        <w:t>, Miwa Aoki, Laurie Leeder, Theresa Lane, Amanda C, Alejandro Guerrero, Dee Smith, Cindy Chen</w:t>
      </w:r>
    </w:p>
    <w:p w:rsidR="00E2098E" w:rsidRDefault="00E2098E">
      <w:pPr>
        <w:pStyle w:val="Body"/>
        <w:rPr>
          <w:b/>
          <w:bCs/>
        </w:rPr>
      </w:pPr>
    </w:p>
    <w:p w:rsidR="004B32B4" w:rsidRDefault="002839D2">
      <w:pPr>
        <w:pStyle w:val="Body"/>
        <w:rPr>
          <w:b/>
          <w:bCs/>
        </w:rPr>
      </w:pPr>
      <w:r>
        <w:rPr>
          <w:b/>
          <w:bCs/>
        </w:rPr>
        <w:t>Chairperson Report:</w:t>
      </w:r>
    </w:p>
    <w:p w:rsidR="004B32B4" w:rsidRDefault="002839D2">
      <w:pPr>
        <w:pStyle w:val="Body"/>
        <w:numPr>
          <w:ilvl w:val="0"/>
          <w:numId w:val="2"/>
        </w:numPr>
      </w:pPr>
      <w:r>
        <w:t>Please consider taking on a PAC position for the September 2020/2021 school year.  We will vote at our next zoom P</w:t>
      </w:r>
      <w:r>
        <w:t>AC meeting on Wednesday June 3rd at 7pm.</w:t>
      </w:r>
    </w:p>
    <w:p w:rsidR="004B32B4" w:rsidRDefault="002839D2">
      <w:pPr>
        <w:pStyle w:val="Body"/>
        <w:numPr>
          <w:ilvl w:val="0"/>
          <w:numId w:val="2"/>
        </w:numPr>
      </w:pPr>
      <w:r>
        <w:t>Staff appreciation:  We would like to acknowledge and show our appreciation to the teachers and all staff for all their hard work.  Any ideas?</w:t>
      </w:r>
    </w:p>
    <w:p w:rsidR="004B32B4" w:rsidRDefault="002839D2">
      <w:pPr>
        <w:pStyle w:val="Body"/>
        <w:numPr>
          <w:ilvl w:val="0"/>
          <w:numId w:val="2"/>
        </w:numPr>
      </w:pPr>
      <w:r>
        <w:t xml:space="preserve">Please contact Caren at </w:t>
      </w:r>
      <w:hyperlink r:id="rId7" w:history="1">
        <w:r>
          <w:rPr>
            <w:rStyle w:val="Hyperlink0"/>
          </w:rPr>
          <w:t>mceigenma</w:t>
        </w:r>
        <w:r>
          <w:rPr>
            <w:rStyle w:val="Hyperlink0"/>
          </w:rPr>
          <w:t>nn@shaw.ca</w:t>
        </w:r>
      </w:hyperlink>
      <w:r>
        <w:t xml:space="preserve"> if you have ideas to share regarding staff appreciation (we have about $350 to spend) or if you would like more information about taking on a PAC position for the 2020/2021 school year.</w:t>
      </w:r>
    </w:p>
    <w:p w:rsidR="004B32B4" w:rsidRDefault="004B32B4">
      <w:pPr>
        <w:pStyle w:val="Body"/>
      </w:pPr>
    </w:p>
    <w:p w:rsidR="004B32B4" w:rsidRDefault="002839D2">
      <w:pPr>
        <w:pStyle w:val="Default"/>
        <w:spacing w:line="20" w:lineRule="atLeast"/>
        <w:rPr>
          <w:color w:val="336699"/>
          <w14:textOutline w14:w="0" w14:cap="flat" w14:cmpd="sng" w14:algn="ctr">
            <w14:solidFill>
              <w14:srgbClr w14:val="336699"/>
            </w14:solidFill>
            <w14:prstDash w14:val="solid"/>
            <w14:miter w14:lim="400000"/>
          </w14:textOutline>
        </w:rPr>
      </w:pPr>
      <w:r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Treasurer Report: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</w: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Account Balance</w:t>
      </w:r>
      <w:r>
        <w:rPr>
          <w:color w:val="336699"/>
          <w:u w:val="single"/>
          <w14:textOutline w14:w="0" w14:cap="flat" w14:cmpd="sng" w14:algn="ctr">
            <w14:solidFill>
              <w14:srgbClr w14:val="336699"/>
            </w14:solidFill>
            <w14:prstDash w14:val="solid"/>
            <w14:miter w14:lim="400000"/>
          </w14:textOutline>
        </w:rPr>
        <w:t>:</w:t>
      </w:r>
    </w:p>
    <w:p w:rsidR="004B32B4" w:rsidRDefault="002839D2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General Account $188.70</w:t>
      </w:r>
    </w:p>
    <w:p w:rsidR="004B32B4" w:rsidRDefault="002839D2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G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aming Account $1,426.08</w:t>
      </w:r>
    </w:p>
    <w:p w:rsidR="004B32B4" w:rsidRDefault="002839D2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Parent Donation Account $3,891.83 </w:t>
      </w:r>
    </w:p>
    <w:p w:rsidR="004B32B4" w:rsidRDefault="002839D2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TOTAL $5,506.61</w:t>
      </w:r>
    </w:p>
    <w:p w:rsidR="004B32B4" w:rsidRDefault="004B32B4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Administrator’s Rep</w:t>
      </w:r>
      <w:r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ort</w:t>
      </w:r>
    </w:p>
    <w:p w:rsidR="004B32B4" w:rsidRDefault="002839D2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Return to school: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Ministry is ready for the next phase which includes a very gradual process of return to in-class instruction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Letter and survey to all fa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milies following this meeting about your child returning to school for the remainder of the school year beginning June 1st, 2020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Currently C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omo Lake middle is operating at 10% capacity with some vulnerable students attending as well as children whose parents work on the front lines and childcare was NOT available for them.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June 1st will see staff returning to the building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Year End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Many events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are still up in the air and </w:t>
      </w:r>
      <w:proofErr w:type="gramStart"/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at this time</w:t>
      </w:r>
      <w:proofErr w:type="gramEnd"/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not necessarily the focus for planning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Parents will receive a permission form shortly asking for p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ermission to post photos for presentations for leaving ceremonies or </w:t>
      </w:r>
      <w:proofErr w:type="spellStart"/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year end</w:t>
      </w:r>
      <w:proofErr w:type="spellEnd"/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assemblies.  This will be via the KEV portal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Still working thr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ough plan to collect yearbook and items from lockers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Playland is cancelled.  PAC $ to be reimbursed and used for the following school year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Final assembly will be done virtually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Grade 8 leaving ceremonies will most likely be done virtually.  Currently in discussion with other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middle schools in the district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E2098E" w:rsidRDefault="00E2098E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E2098E" w:rsidRDefault="00E2098E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bookmarkStart w:id="0" w:name="_GoBack"/>
      <w:bookmarkEnd w:id="0"/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lastRenderedPageBreak/>
        <w:t>Report Cards: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Due to the online instruction core competencies have been narrowed down for the upcoming reporting period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Unsure whether report cards will be electronic or hard copy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Articulation</w:t>
      </w: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- Just about done collecting data and will start building classes for 2020/2021 school year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Please visit school website to fill out articulation forms if you have not done so already.  There are forms for both parents and children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</w:r>
      <w:hyperlink r:id="rId8" w:history="1">
        <w:r>
          <w:rPr>
            <w:rStyle w:val="Hyperlink0"/>
            <w14:textOutline w14:w="0" w14:cap="flat" w14:cmpd="sng" w14:algn="ctr">
              <w14:solidFill>
                <w14:srgbClr w14:val="000000"/>
              </w14:solidFill>
              <w14:prstDash w14:val="solid"/>
              <w14:miter w14:lim="400000"/>
            </w14:textOutline>
          </w:rPr>
          <w:t>https://www.sd43.bc.ca/school/comolake/Pages/default.aspx#/=</w:t>
        </w:r>
      </w:hyperlink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 video will be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sent out to all incoming Grade 6 families on Wednesday May 27th, 2020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Leadership students will touch base with incoming students in August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APL (Action Plan for Learning) &amp; School Code of Conducting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APL will stay the same for the 2020/2021 school year (Growth mindset promoting numeracy and students seeing themselves as math learners)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Code of conduct will change slightly to include ‘How to be a Laker Online’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u w:val="singl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Other information: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Working 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towards school return to in-class learning for Sept. 2020</w:t>
      </w:r>
    </w:p>
    <w:p w:rsidR="004B32B4" w:rsidRDefault="002839D2">
      <w:pPr>
        <w:pStyle w:val="Default"/>
        <w:numPr>
          <w:ilvl w:val="0"/>
          <w:numId w:val="3"/>
        </w:numPr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Pro-d day moved from June 8th to May 29th to accommodate for the gradual return to</w:t>
      </w:r>
      <w:r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school for June 1st</w:t>
      </w:r>
    </w:p>
    <w:p w:rsidR="004B32B4" w:rsidRDefault="004B32B4">
      <w:pPr>
        <w:pStyle w:val="Default"/>
        <w:spacing w:line="20" w:lineRule="atLeast"/>
        <w:rPr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Meeting Adjourned: 8pm</w:t>
      </w:r>
    </w:p>
    <w:p w:rsidR="004B32B4" w:rsidRDefault="004B32B4">
      <w:pPr>
        <w:pStyle w:val="Default"/>
        <w:spacing w:line="20" w:lineRule="atLeast"/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4B32B4" w:rsidRDefault="002839D2">
      <w:pPr>
        <w:pStyle w:val="Default"/>
        <w:spacing w:line="20" w:lineRule="atLeast"/>
      </w:pPr>
      <w:r>
        <w:rPr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Next ZOOM PAC Meeting Wednesday June 3rd at 7pm</w:t>
      </w:r>
    </w:p>
    <w:sectPr w:rsidR="004B32B4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D2" w:rsidRDefault="002839D2">
      <w:r>
        <w:separator/>
      </w:r>
    </w:p>
  </w:endnote>
  <w:endnote w:type="continuationSeparator" w:id="0">
    <w:p w:rsidR="002839D2" w:rsidRDefault="0028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2B4" w:rsidRDefault="004B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D2" w:rsidRDefault="002839D2">
      <w:r>
        <w:separator/>
      </w:r>
    </w:p>
  </w:footnote>
  <w:footnote w:type="continuationSeparator" w:id="0">
    <w:p w:rsidR="002839D2" w:rsidRDefault="0028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2B4" w:rsidRDefault="004B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D3C"/>
    <w:multiLevelType w:val="hybridMultilevel"/>
    <w:tmpl w:val="6A3CF8D6"/>
    <w:styleLink w:val="Dash"/>
    <w:lvl w:ilvl="0" w:tplc="C16E2C4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4EA6D3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59326C8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2FAAD1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8DC898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8048E95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AEE2D9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314349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4886D5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7A381C12"/>
    <w:multiLevelType w:val="hybridMultilevel"/>
    <w:tmpl w:val="6A3CF8D6"/>
    <w:numStyleLink w:val="Dash"/>
  </w:abstractNum>
  <w:num w:numId="1">
    <w:abstractNumId w:val="0"/>
  </w:num>
  <w:num w:numId="2">
    <w:abstractNumId w:val="1"/>
  </w:num>
  <w:num w:numId="3">
    <w:abstractNumId w:val="1"/>
    <w:lvlOverride w:ilvl="0">
      <w:lvl w:ilvl="0" w:tplc="C69A7AF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EE62B1F0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DF34550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71FE7FE0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3B46547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DBBC437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66D0A25E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82429D9A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AC303B0A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B4"/>
    <w:rsid w:val="002839D2"/>
    <w:rsid w:val="004B32B4"/>
    <w:rsid w:val="00E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6D88"/>
  <w15:docId w15:val="{32F9149D-D7F6-4B3F-89B9-D945FD5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43.bc.ca/school/comolake/Pages/default.aspx#/=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ceigenmann@shaw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400B33F31C49A8D94BFEC0F76A70" ma:contentTypeVersion="1" ma:contentTypeDescription="Create a new document." ma:contentTypeScope="" ma:versionID="c943bb5323563cb766104ac74ad36f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7C4104-7273-4D87-9E0B-19E33539BE72}"/>
</file>

<file path=customXml/itemProps2.xml><?xml version="1.0" encoding="utf-8"?>
<ds:datastoreItem xmlns:ds="http://schemas.openxmlformats.org/officeDocument/2006/customXml" ds:itemID="{EB91263E-BE4D-4624-8558-B8BA8E0B4481}"/>
</file>

<file path=customXml/itemProps3.xml><?xml version="1.0" encoding="utf-8"?>
<ds:datastoreItem xmlns:ds="http://schemas.openxmlformats.org/officeDocument/2006/customXml" ds:itemID="{C6AB273D-0F05-486F-ACB7-AE20850AA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Wyper, Dan</dc:creator>
  <cp:lastModifiedBy>Wyper, Dan</cp:lastModifiedBy>
  <cp:revision>2</cp:revision>
  <dcterms:created xsi:type="dcterms:W3CDTF">2020-05-28T12:27:00Z</dcterms:created>
  <dcterms:modified xsi:type="dcterms:W3CDTF">2020-05-28T12:27:00Z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0x01010061A8400B33F31C49A8D94BFEC0F76A70</vt:lpwstr>
  </property>
</Properties>
</file>