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E6" w:rsidRPr="006100EE" w:rsidRDefault="0038675C" w:rsidP="004B69C7">
      <w:pPr>
        <w:jc w:val="center"/>
        <w:rPr>
          <w:rFonts w:ascii="Tahoma" w:hAnsi="Tahoma" w:cs="Tahoma"/>
          <w:color w:val="000000"/>
        </w:rPr>
      </w:pPr>
      <w:r w:rsidRPr="006100EE">
        <w:rPr>
          <w:b/>
          <w:bCs/>
          <w:iCs/>
          <w:color w:val="000000"/>
          <w:u w:val="single"/>
        </w:rPr>
        <w:t>A Parent’s Guide to Child Safety</w:t>
      </w:r>
    </w:p>
    <w:p w:rsidR="008F44E6" w:rsidRPr="006100EE" w:rsidRDefault="008F44E6" w:rsidP="008F44E6">
      <w:pPr>
        <w:spacing w:beforeAutospacing="1" w:after="240" w:line="360" w:lineRule="atLeast"/>
        <w:rPr>
          <w:rFonts w:eastAsia="Times New Roman"/>
          <w:b/>
          <w:color w:val="000000"/>
          <w:u w:val="single"/>
        </w:rPr>
      </w:pPr>
      <w:r w:rsidRPr="006100EE">
        <w:rPr>
          <w:rFonts w:eastAsia="Times New Roman"/>
          <w:b/>
          <w:color w:val="000000"/>
          <w:u w:val="single"/>
        </w:rPr>
        <w:t>Prevention of Child Abuse</w:t>
      </w:r>
    </w:p>
    <w:p w:rsidR="008F44E6" w:rsidRPr="008F44E6" w:rsidRDefault="008F44E6" w:rsidP="00305202">
      <w:pPr>
        <w:spacing w:before="100" w:beforeAutospacing="1" w:after="240"/>
        <w:rPr>
          <w:rFonts w:eastAsia="Times New Roman"/>
          <w:color w:val="000000"/>
        </w:rPr>
      </w:pPr>
      <w:r w:rsidRPr="008F44E6">
        <w:rPr>
          <w:rFonts w:eastAsia="Times New Roman"/>
          <w:color w:val="000000"/>
        </w:rPr>
        <w:t>Without spooking them to nightmares, children have to know about the dangers of sexual abuse. This will not only give them knowledge to protect themselves but it will also make them more open to divulge abuse should it occur. An ounce of prevention is worth a pound of cure.</w:t>
      </w:r>
    </w:p>
    <w:p w:rsidR="004B69C7" w:rsidRPr="006100EE" w:rsidRDefault="008F44E6" w:rsidP="00305202">
      <w:pPr>
        <w:numPr>
          <w:ilvl w:val="0"/>
          <w:numId w:val="11"/>
        </w:numPr>
        <w:spacing w:before="100" w:beforeAutospacing="1" w:after="100" w:afterAutospacing="1"/>
        <w:ind w:left="647" w:right="407"/>
        <w:rPr>
          <w:rFonts w:eastAsia="Times New Roman"/>
          <w:color w:val="000000"/>
        </w:rPr>
      </w:pPr>
      <w:r w:rsidRPr="008F44E6">
        <w:rPr>
          <w:rFonts w:eastAsia="Times New Roman"/>
          <w:color w:val="000000"/>
        </w:rPr>
        <w:t xml:space="preserve">Teach your children the names of their body parts and that their body is private and not supposed to be touched without their permission. </w:t>
      </w:r>
    </w:p>
    <w:p w:rsidR="004B69C7" w:rsidRPr="006100EE" w:rsidRDefault="008F44E6" w:rsidP="00305202">
      <w:pPr>
        <w:numPr>
          <w:ilvl w:val="0"/>
          <w:numId w:val="11"/>
        </w:numPr>
        <w:spacing w:before="100" w:beforeAutospacing="1" w:after="100" w:afterAutospacing="1"/>
        <w:ind w:left="647" w:right="407"/>
        <w:rPr>
          <w:rFonts w:eastAsia="Times New Roman"/>
          <w:color w:val="000000"/>
        </w:rPr>
      </w:pPr>
      <w:r w:rsidRPr="008F44E6">
        <w:rPr>
          <w:rFonts w:eastAsia="Times New Roman"/>
          <w:color w:val="000000"/>
        </w:rPr>
        <w:t xml:space="preserve">Give them your unconditional permission to say "no" even to a family member. </w:t>
      </w:r>
    </w:p>
    <w:p w:rsidR="004B69C7" w:rsidRPr="006100EE" w:rsidRDefault="008F44E6" w:rsidP="00305202">
      <w:pPr>
        <w:numPr>
          <w:ilvl w:val="0"/>
          <w:numId w:val="11"/>
        </w:numPr>
        <w:spacing w:before="100" w:beforeAutospacing="1" w:after="100" w:afterAutospacing="1"/>
        <w:ind w:left="647" w:right="407"/>
        <w:rPr>
          <w:rFonts w:eastAsia="Times New Roman"/>
          <w:color w:val="000000"/>
        </w:rPr>
      </w:pPr>
      <w:r w:rsidRPr="008F44E6">
        <w:rPr>
          <w:rFonts w:eastAsia="Times New Roman"/>
          <w:color w:val="000000"/>
        </w:rPr>
        <w:t>Tell them to tell you if they are asked by anybody to be touched, to tell you about it immediately.</w:t>
      </w:r>
    </w:p>
    <w:p w:rsidR="004B69C7" w:rsidRPr="006100EE" w:rsidRDefault="008F44E6" w:rsidP="00305202">
      <w:pPr>
        <w:numPr>
          <w:ilvl w:val="0"/>
          <w:numId w:val="11"/>
        </w:numPr>
        <w:spacing w:before="100" w:beforeAutospacing="1" w:after="100" w:afterAutospacing="1"/>
        <w:ind w:left="647" w:right="407"/>
        <w:rPr>
          <w:rFonts w:eastAsia="Times New Roman"/>
          <w:color w:val="000000"/>
        </w:rPr>
      </w:pPr>
      <w:r w:rsidRPr="008F44E6">
        <w:rPr>
          <w:rFonts w:eastAsia="Times New Roman"/>
          <w:color w:val="000000"/>
        </w:rPr>
        <w:t xml:space="preserve">Some secrets are fun; others, especially between a child and an adult should be shared with a parent. </w:t>
      </w:r>
    </w:p>
    <w:p w:rsidR="00BC22E9" w:rsidRPr="006100EE" w:rsidRDefault="008F44E6" w:rsidP="00305202">
      <w:pPr>
        <w:numPr>
          <w:ilvl w:val="0"/>
          <w:numId w:val="11"/>
        </w:numPr>
        <w:spacing w:before="100" w:beforeAutospacing="1" w:after="100" w:afterAutospacing="1"/>
        <w:ind w:left="647" w:right="407"/>
        <w:rPr>
          <w:rFonts w:eastAsia="Times New Roman"/>
          <w:color w:val="000000"/>
        </w:rPr>
      </w:pPr>
      <w:r w:rsidRPr="008F44E6">
        <w:rPr>
          <w:rFonts w:eastAsia="Times New Roman"/>
          <w:color w:val="000000"/>
        </w:rPr>
        <w:t xml:space="preserve">Make it clear that you are available, open and on their side if an adult ever touches them in such a way that makes them feel uncomfortable and that you will protect them. </w:t>
      </w:r>
    </w:p>
    <w:p w:rsidR="00484CDD" w:rsidRPr="006100EE" w:rsidRDefault="007B62AD" w:rsidP="006850C9">
      <w:pPr>
        <w:spacing w:before="100" w:beforeAutospacing="1" w:after="100" w:afterAutospacing="1"/>
        <w:rPr>
          <w:b/>
          <w:bCs/>
          <w:iCs/>
          <w:color w:val="000000"/>
          <w:u w:val="single"/>
        </w:rPr>
      </w:pPr>
      <w:r w:rsidRPr="006100EE">
        <w:rPr>
          <w:b/>
          <w:bCs/>
          <w:iCs/>
          <w:color w:val="000000"/>
          <w:u w:val="single"/>
        </w:rPr>
        <w:t>How do I talk to my kids about this information . . .</w:t>
      </w:r>
    </w:p>
    <w:p w:rsidR="00BC22E9" w:rsidRPr="006100EE" w:rsidRDefault="00BC22E9" w:rsidP="005D3D32">
      <w:pPr>
        <w:spacing w:before="100" w:beforeAutospacing="1" w:after="100" w:afterAutospacing="1"/>
        <w:rPr>
          <w:color w:val="000000"/>
        </w:rPr>
      </w:pPr>
      <w:r w:rsidRPr="006100EE">
        <w:rPr>
          <w:color w:val="000000"/>
        </w:rPr>
        <w:t xml:space="preserve">There are 2 main types of signs that parent(s) should watch for regarding child abuse </w:t>
      </w:r>
      <w:r w:rsidR="00074974" w:rsidRPr="006100EE">
        <w:rPr>
          <w:color w:val="000000"/>
        </w:rPr>
        <w:t>–</w:t>
      </w:r>
      <w:r w:rsidRPr="006100EE">
        <w:rPr>
          <w:color w:val="000000"/>
        </w:rPr>
        <w:t xml:space="preserve"> </w:t>
      </w:r>
      <w:r w:rsidR="00074974" w:rsidRPr="006100EE">
        <w:rPr>
          <w:b/>
          <w:color w:val="000000"/>
        </w:rPr>
        <w:t xml:space="preserve">indicators and </w:t>
      </w:r>
      <w:r w:rsidRPr="006100EE">
        <w:rPr>
          <w:b/>
          <w:color w:val="000000"/>
        </w:rPr>
        <w:t>disclosures</w:t>
      </w:r>
      <w:r w:rsidRPr="006100EE">
        <w:rPr>
          <w:color w:val="000000"/>
        </w:rPr>
        <w:t xml:space="preserve">.  Parents should be prepared </w:t>
      </w:r>
      <w:r w:rsidR="004B69C7" w:rsidRPr="006100EE">
        <w:rPr>
          <w:color w:val="000000"/>
        </w:rPr>
        <w:t xml:space="preserve">to </w:t>
      </w:r>
      <w:r w:rsidRPr="006100EE">
        <w:rPr>
          <w:color w:val="000000"/>
        </w:rPr>
        <w:t>act on both.</w:t>
      </w:r>
    </w:p>
    <w:p w:rsidR="00074974" w:rsidRPr="006100EE" w:rsidRDefault="00074974" w:rsidP="00074974">
      <w:pPr>
        <w:rPr>
          <w:color w:val="000000"/>
        </w:rPr>
      </w:pPr>
      <w:r w:rsidRPr="006100EE">
        <w:rPr>
          <w:color w:val="000000"/>
        </w:rPr>
        <w:t>A child who has been abused may often demonstrate that they have been victims of abuse through behaviours like:</w:t>
      </w:r>
    </w:p>
    <w:p w:rsidR="00074974" w:rsidRPr="006100EE" w:rsidRDefault="00074974" w:rsidP="00074974">
      <w:pPr>
        <w:numPr>
          <w:ilvl w:val="0"/>
          <w:numId w:val="2"/>
        </w:numPr>
        <w:spacing w:before="100" w:beforeAutospacing="1" w:after="100" w:afterAutospacing="1"/>
        <w:rPr>
          <w:rFonts w:eastAsia="Times New Roman"/>
          <w:color w:val="000000"/>
        </w:rPr>
      </w:pPr>
      <w:r w:rsidRPr="006100EE">
        <w:rPr>
          <w:rFonts w:eastAsia="Times New Roman"/>
          <w:color w:val="000000"/>
        </w:rPr>
        <w:t>displays knowledge or interest in sexual acts inappropriate to his or her age, or even seductive behaviour</w:t>
      </w:r>
    </w:p>
    <w:p w:rsidR="00074974" w:rsidRPr="006100EE" w:rsidRDefault="00074974" w:rsidP="00074974">
      <w:pPr>
        <w:numPr>
          <w:ilvl w:val="0"/>
          <w:numId w:val="2"/>
        </w:numPr>
        <w:spacing w:before="100" w:beforeAutospacing="1" w:after="100" w:afterAutospacing="1"/>
        <w:rPr>
          <w:rFonts w:eastAsia="Times New Roman"/>
          <w:color w:val="000000"/>
        </w:rPr>
      </w:pPr>
      <w:r w:rsidRPr="006100EE">
        <w:rPr>
          <w:rFonts w:eastAsia="Times New Roman"/>
          <w:color w:val="000000"/>
        </w:rPr>
        <w:t>flinches when touched</w:t>
      </w:r>
    </w:p>
    <w:p w:rsidR="00074974" w:rsidRPr="006100EE" w:rsidRDefault="00074974" w:rsidP="00074974">
      <w:pPr>
        <w:numPr>
          <w:ilvl w:val="0"/>
          <w:numId w:val="2"/>
        </w:numPr>
        <w:spacing w:before="100" w:beforeAutospacing="1" w:after="100" w:afterAutospacing="1"/>
        <w:rPr>
          <w:rFonts w:eastAsia="Times New Roman"/>
          <w:color w:val="000000"/>
        </w:rPr>
      </w:pPr>
      <w:r w:rsidRPr="006100EE">
        <w:rPr>
          <w:rFonts w:eastAsia="Times New Roman"/>
          <w:color w:val="000000"/>
        </w:rPr>
        <w:t>makes strong efforts to avoid a specific person, without an obvious reason</w:t>
      </w:r>
    </w:p>
    <w:p w:rsidR="00074974" w:rsidRPr="006100EE" w:rsidRDefault="00074974" w:rsidP="00074974">
      <w:pPr>
        <w:numPr>
          <w:ilvl w:val="0"/>
          <w:numId w:val="2"/>
        </w:numPr>
        <w:spacing w:before="100" w:beforeAutospacing="1" w:after="100" w:afterAutospacing="1"/>
        <w:rPr>
          <w:rFonts w:eastAsia="Times New Roman"/>
          <w:color w:val="000000"/>
        </w:rPr>
      </w:pPr>
      <w:r w:rsidRPr="006100EE">
        <w:rPr>
          <w:rFonts w:eastAsia="Times New Roman"/>
          <w:color w:val="000000"/>
        </w:rPr>
        <w:t>doesn’t want to change clothes in front of others or participate in physical activities</w:t>
      </w:r>
    </w:p>
    <w:p w:rsidR="005D3D32" w:rsidRPr="006100EE" w:rsidRDefault="005D3D32" w:rsidP="00074974">
      <w:pPr>
        <w:numPr>
          <w:ilvl w:val="0"/>
          <w:numId w:val="2"/>
        </w:numPr>
        <w:spacing w:before="100" w:beforeAutospacing="1" w:after="100" w:afterAutospacing="1"/>
        <w:rPr>
          <w:rFonts w:eastAsia="Times New Roman"/>
          <w:color w:val="000000"/>
        </w:rPr>
      </w:pPr>
      <w:r w:rsidRPr="006100EE">
        <w:rPr>
          <w:rFonts w:eastAsia="Times New Roman"/>
          <w:color w:val="000000"/>
        </w:rPr>
        <w:t xml:space="preserve"> not wanting to go to a regularly scheduled activity</w:t>
      </w:r>
    </w:p>
    <w:p w:rsidR="005D3D32" w:rsidRPr="006100EE" w:rsidRDefault="005D3D32" w:rsidP="00074974">
      <w:pPr>
        <w:numPr>
          <w:ilvl w:val="0"/>
          <w:numId w:val="2"/>
        </w:numPr>
        <w:spacing w:before="100" w:beforeAutospacing="1" w:after="100" w:afterAutospacing="1"/>
        <w:rPr>
          <w:rFonts w:eastAsia="Times New Roman"/>
          <w:color w:val="000000"/>
        </w:rPr>
      </w:pPr>
      <w:r w:rsidRPr="006100EE">
        <w:rPr>
          <w:rFonts w:eastAsia="Times New Roman"/>
          <w:color w:val="000000"/>
        </w:rPr>
        <w:t>changes in performance</w:t>
      </w:r>
    </w:p>
    <w:p w:rsidR="00074974" w:rsidRPr="006100EE" w:rsidRDefault="00074974" w:rsidP="00074974">
      <w:pPr>
        <w:numPr>
          <w:ilvl w:val="0"/>
          <w:numId w:val="2"/>
        </w:numPr>
        <w:spacing w:before="100" w:beforeAutospacing="1" w:after="100" w:afterAutospacing="1"/>
        <w:rPr>
          <w:rFonts w:eastAsia="Times New Roman"/>
          <w:color w:val="1F497D"/>
        </w:rPr>
      </w:pPr>
      <w:r w:rsidRPr="006100EE">
        <w:rPr>
          <w:rFonts w:eastAsia="Times New Roman"/>
          <w:color w:val="000000"/>
        </w:rPr>
        <w:t>has unexplained developmental setbacks (toileting, etc.) </w:t>
      </w:r>
    </w:p>
    <w:p w:rsidR="00074974" w:rsidRPr="006100EE" w:rsidRDefault="00074974" w:rsidP="00074974">
      <w:pPr>
        <w:numPr>
          <w:ilvl w:val="0"/>
          <w:numId w:val="2"/>
        </w:numPr>
        <w:spacing w:before="100" w:beforeAutospacing="1" w:after="100" w:afterAutospacing="1"/>
        <w:rPr>
          <w:rFonts w:eastAsia="Times New Roman"/>
          <w:color w:val="1F497D"/>
        </w:rPr>
      </w:pPr>
      <w:r w:rsidRPr="006100EE">
        <w:rPr>
          <w:color w:val="000000"/>
        </w:rPr>
        <w:t>emotions, artwork, writing assignments, concerns, fears or simple discussions with their parents including statements like "...I was told not to tell...or...an adult is hurting my friend..."</w:t>
      </w:r>
    </w:p>
    <w:p w:rsidR="00BC22E9" w:rsidRPr="006100EE" w:rsidRDefault="00BC22E9" w:rsidP="00BC22E9">
      <w:pPr>
        <w:rPr>
          <w:color w:val="000000"/>
        </w:rPr>
      </w:pPr>
      <w:r w:rsidRPr="006100EE">
        <w:rPr>
          <w:color w:val="000000"/>
        </w:rPr>
        <w:t>It is important to note that many indicators, especially those of a behavioral nature</w:t>
      </w:r>
      <w:r w:rsidR="00074974" w:rsidRPr="006100EE">
        <w:rPr>
          <w:color w:val="000000"/>
        </w:rPr>
        <w:t>,</w:t>
      </w:r>
      <w:r w:rsidRPr="006100EE">
        <w:rPr>
          <w:color w:val="000000"/>
        </w:rPr>
        <w:t xml:space="preserve">  may be signs of other problems.  However, a series or cluster of indicators observed over a period of time may be a child's reaction to some form of abuse and may appear as significant changes from the child's normal behaviour.  Recognizing these as different </w:t>
      </w:r>
      <w:r w:rsidR="00074974" w:rsidRPr="006100EE">
        <w:rPr>
          <w:color w:val="000000"/>
        </w:rPr>
        <w:t>from</w:t>
      </w:r>
      <w:r w:rsidRPr="006100EE">
        <w:rPr>
          <w:color w:val="000000"/>
        </w:rPr>
        <w:t xml:space="preserve"> their child's normal behaviour, parents need to know more about the circumstances.  When parents see indicators and suspect their child may have been abused, they should: </w:t>
      </w:r>
    </w:p>
    <w:p w:rsidR="00BC22E9" w:rsidRPr="006100EE" w:rsidRDefault="00BC22E9" w:rsidP="00BC22E9">
      <w:pPr>
        <w:numPr>
          <w:ilvl w:val="0"/>
          <w:numId w:val="1"/>
        </w:numPr>
        <w:spacing w:before="100" w:beforeAutospacing="1" w:after="100" w:afterAutospacing="1"/>
        <w:rPr>
          <w:rFonts w:eastAsia="Times New Roman"/>
          <w:color w:val="000000"/>
        </w:rPr>
      </w:pPr>
      <w:r w:rsidRPr="006100EE">
        <w:rPr>
          <w:rFonts w:eastAsia="Times New Roman"/>
          <w:b/>
          <w:color w:val="000000"/>
        </w:rPr>
        <w:lastRenderedPageBreak/>
        <w:t>Choose your approach carefully</w:t>
      </w:r>
      <w:r w:rsidR="00305202">
        <w:rPr>
          <w:rFonts w:eastAsia="Times New Roman"/>
          <w:color w:val="000000"/>
        </w:rPr>
        <w:t xml:space="preserve"> – T</w:t>
      </w:r>
      <w:r w:rsidRPr="006100EE">
        <w:rPr>
          <w:rFonts w:eastAsia="Times New Roman"/>
          <w:color w:val="000000"/>
        </w:rPr>
        <w:t>he child may be fearful or reluc</w:t>
      </w:r>
      <w:r w:rsidR="00305202">
        <w:rPr>
          <w:rFonts w:eastAsia="Times New Roman"/>
          <w:color w:val="000000"/>
        </w:rPr>
        <w:t>tant to talk about the incident.</w:t>
      </w:r>
    </w:p>
    <w:p w:rsidR="00BC22E9" w:rsidRPr="006100EE" w:rsidRDefault="00BC22E9" w:rsidP="00BC22E9">
      <w:pPr>
        <w:numPr>
          <w:ilvl w:val="0"/>
          <w:numId w:val="1"/>
        </w:numPr>
        <w:spacing w:before="100" w:beforeAutospacing="1" w:after="100" w:afterAutospacing="1"/>
        <w:rPr>
          <w:rFonts w:eastAsia="Times New Roman"/>
          <w:color w:val="000000"/>
        </w:rPr>
      </w:pPr>
      <w:r w:rsidRPr="006100EE">
        <w:rPr>
          <w:rFonts w:eastAsia="Times New Roman"/>
          <w:b/>
          <w:color w:val="000000"/>
        </w:rPr>
        <w:t>Be relaxed and casual</w:t>
      </w:r>
      <w:r w:rsidR="00305202">
        <w:rPr>
          <w:rFonts w:eastAsia="Times New Roman"/>
          <w:color w:val="000000"/>
        </w:rPr>
        <w:t xml:space="preserve"> – I</w:t>
      </w:r>
      <w:r w:rsidRPr="006100EE">
        <w:rPr>
          <w:rFonts w:eastAsia="Times New Roman"/>
          <w:color w:val="000000"/>
        </w:rPr>
        <w:t>f you appear a</w:t>
      </w:r>
      <w:r w:rsidR="00305202">
        <w:rPr>
          <w:rFonts w:eastAsia="Times New Roman"/>
          <w:color w:val="000000"/>
        </w:rPr>
        <w:t>nxious the child might withdraw.</w:t>
      </w:r>
    </w:p>
    <w:p w:rsidR="00BC22E9" w:rsidRPr="006100EE" w:rsidRDefault="00BC22E9" w:rsidP="00BC22E9">
      <w:pPr>
        <w:numPr>
          <w:ilvl w:val="0"/>
          <w:numId w:val="1"/>
        </w:numPr>
        <w:spacing w:before="100" w:beforeAutospacing="1" w:after="100" w:afterAutospacing="1"/>
        <w:rPr>
          <w:rFonts w:eastAsia="Times New Roman"/>
          <w:color w:val="000000"/>
        </w:rPr>
      </w:pPr>
      <w:r w:rsidRPr="006100EE">
        <w:rPr>
          <w:rFonts w:eastAsia="Times New Roman"/>
          <w:b/>
          <w:color w:val="000000"/>
        </w:rPr>
        <w:t>Keep it private</w:t>
      </w:r>
      <w:r w:rsidR="00305202">
        <w:rPr>
          <w:rFonts w:eastAsia="Times New Roman"/>
          <w:color w:val="000000"/>
        </w:rPr>
        <w:t xml:space="preserve"> – Ta</w:t>
      </w:r>
      <w:r w:rsidRPr="006100EE">
        <w:rPr>
          <w:rFonts w:eastAsia="Times New Roman"/>
          <w:color w:val="000000"/>
        </w:rPr>
        <w:t>ke the time to chat and listen in a safe place with few interruptions</w:t>
      </w:r>
      <w:r w:rsidR="00305202">
        <w:rPr>
          <w:rFonts w:eastAsia="Times New Roman"/>
          <w:color w:val="000000"/>
        </w:rPr>
        <w:t>.</w:t>
      </w:r>
    </w:p>
    <w:p w:rsidR="00BC22E9" w:rsidRPr="006100EE" w:rsidRDefault="00BC22E9" w:rsidP="00BC22E9">
      <w:pPr>
        <w:numPr>
          <w:ilvl w:val="0"/>
          <w:numId w:val="1"/>
        </w:numPr>
        <w:spacing w:before="100" w:beforeAutospacing="1" w:after="100" w:afterAutospacing="1"/>
        <w:rPr>
          <w:rFonts w:eastAsia="Times New Roman"/>
          <w:color w:val="000000"/>
        </w:rPr>
      </w:pPr>
      <w:r w:rsidRPr="006100EE">
        <w:rPr>
          <w:rFonts w:eastAsia="Times New Roman"/>
          <w:b/>
          <w:color w:val="000000"/>
        </w:rPr>
        <w:t>Be a good listener</w:t>
      </w:r>
      <w:r w:rsidR="00305202">
        <w:rPr>
          <w:rFonts w:eastAsia="Times New Roman"/>
          <w:color w:val="000000"/>
        </w:rPr>
        <w:t xml:space="preserve"> – L</w:t>
      </w:r>
      <w:r w:rsidRPr="006100EE">
        <w:rPr>
          <w:rFonts w:eastAsia="Times New Roman"/>
          <w:color w:val="000000"/>
        </w:rPr>
        <w:t>isten carefully and express your confidence in the child.  This shows your concern for his/her safety and well-being</w:t>
      </w:r>
      <w:r w:rsidR="00305202">
        <w:rPr>
          <w:rFonts w:eastAsia="Times New Roman"/>
          <w:color w:val="000000"/>
        </w:rPr>
        <w:t>.</w:t>
      </w:r>
    </w:p>
    <w:p w:rsidR="006850C9" w:rsidRPr="006100EE" w:rsidRDefault="006850C9" w:rsidP="006850C9">
      <w:pPr>
        <w:spacing w:before="100" w:beforeAutospacing="1" w:after="100" w:afterAutospacing="1"/>
        <w:rPr>
          <w:color w:val="000000"/>
        </w:rPr>
      </w:pPr>
      <w:r w:rsidRPr="006100EE">
        <w:rPr>
          <w:color w:val="000000"/>
        </w:rPr>
        <w:t>Find a way to get the conversation on the table to ask your child if he/she has ever been touched inappropriately</w:t>
      </w:r>
      <w:r w:rsidR="00484CDD" w:rsidRPr="006100EE">
        <w:rPr>
          <w:color w:val="000000"/>
        </w:rPr>
        <w:t>.</w:t>
      </w:r>
    </w:p>
    <w:p w:rsidR="006850C9" w:rsidRPr="006100EE" w:rsidRDefault="006850C9" w:rsidP="006850C9">
      <w:pPr>
        <w:spacing w:before="100" w:beforeAutospacing="1" w:after="100" w:afterAutospacing="1"/>
        <w:rPr>
          <w:color w:val="000000"/>
        </w:rPr>
      </w:pPr>
      <w:r w:rsidRPr="006100EE">
        <w:rPr>
          <w:color w:val="000000"/>
        </w:rPr>
        <w:t>Possible conversation starters:</w:t>
      </w:r>
    </w:p>
    <w:p w:rsidR="007B62AD" w:rsidRPr="006100EE" w:rsidRDefault="006850C9" w:rsidP="007B62AD">
      <w:pPr>
        <w:pStyle w:val="ListParagraph"/>
        <w:numPr>
          <w:ilvl w:val="0"/>
          <w:numId w:val="5"/>
        </w:numPr>
        <w:spacing w:before="100" w:beforeAutospacing="1" w:after="100" w:afterAutospacing="1"/>
        <w:rPr>
          <w:color w:val="1F497D"/>
        </w:rPr>
      </w:pPr>
      <w:r w:rsidRPr="006100EE">
        <w:rPr>
          <w:color w:val="000000"/>
        </w:rPr>
        <w:t>Has anyone ever made you feel uncomfortable at school?</w:t>
      </w:r>
      <w:r w:rsidRPr="006100EE">
        <w:rPr>
          <w:color w:val="1F497D"/>
        </w:rPr>
        <w:t xml:space="preserve"> </w:t>
      </w:r>
      <w:r w:rsidR="008F44E6" w:rsidRPr="006100EE">
        <w:rPr>
          <w:color w:val="000000"/>
        </w:rPr>
        <w:t xml:space="preserve">Hey, </w:t>
      </w:r>
      <w:r w:rsidRPr="006100EE">
        <w:rPr>
          <w:color w:val="000000"/>
        </w:rPr>
        <w:t>would you tell me if someone did something to you that you didn’t like</w:t>
      </w:r>
      <w:r w:rsidR="007B62AD" w:rsidRPr="006100EE">
        <w:rPr>
          <w:color w:val="000000"/>
        </w:rPr>
        <w:t xml:space="preserve"> </w:t>
      </w:r>
      <w:r w:rsidR="008F44E6" w:rsidRPr="006100EE">
        <w:rPr>
          <w:color w:val="000000"/>
        </w:rPr>
        <w:t>. . .</w:t>
      </w:r>
    </w:p>
    <w:p w:rsidR="007B62AD" w:rsidRPr="006100EE" w:rsidRDefault="006850C9" w:rsidP="007B62AD">
      <w:pPr>
        <w:pStyle w:val="ListParagraph"/>
        <w:numPr>
          <w:ilvl w:val="0"/>
          <w:numId w:val="5"/>
        </w:numPr>
        <w:spacing w:before="100" w:beforeAutospacing="1" w:after="100" w:afterAutospacing="1"/>
        <w:rPr>
          <w:color w:val="1F497D"/>
        </w:rPr>
      </w:pPr>
      <w:r w:rsidRPr="006100EE">
        <w:rPr>
          <w:color w:val="000000"/>
        </w:rPr>
        <w:t>I was reading about something that has got me thinking . . . and I’m wondering what you would do if something like this happened to one of your friends</w:t>
      </w:r>
      <w:r w:rsidR="008F44E6" w:rsidRPr="006100EE">
        <w:rPr>
          <w:color w:val="000000"/>
        </w:rPr>
        <w:t xml:space="preserve"> . . .</w:t>
      </w:r>
    </w:p>
    <w:p w:rsidR="00074974" w:rsidRPr="006100EE" w:rsidRDefault="00074974" w:rsidP="007B62AD">
      <w:pPr>
        <w:pStyle w:val="ListParagraph"/>
        <w:numPr>
          <w:ilvl w:val="0"/>
          <w:numId w:val="5"/>
        </w:numPr>
        <w:spacing w:before="100" w:beforeAutospacing="1" w:after="100" w:afterAutospacing="1"/>
        <w:rPr>
          <w:color w:val="1F497D"/>
        </w:rPr>
      </w:pPr>
      <w:r w:rsidRPr="006100EE">
        <w:rPr>
          <w:color w:val="000000"/>
        </w:rPr>
        <w:t>What are some kinds of secrets that would be fun secrets?  (e. g., a surprise birthday party).  What are some secrets that shouldn’t be secrets?  (e. g., somebody asks you to do something that feels funny, that doesn’t feel right).</w:t>
      </w:r>
    </w:p>
    <w:p w:rsidR="00074974" w:rsidRPr="006100EE" w:rsidRDefault="006850C9" w:rsidP="006850C9">
      <w:pPr>
        <w:pStyle w:val="ListParagraph"/>
        <w:numPr>
          <w:ilvl w:val="0"/>
          <w:numId w:val="5"/>
        </w:numPr>
        <w:spacing w:before="100" w:beforeAutospacing="1" w:after="100" w:afterAutospacing="1"/>
        <w:rPr>
          <w:color w:val="1F497D"/>
        </w:rPr>
      </w:pPr>
      <w:r w:rsidRPr="006100EE">
        <w:rPr>
          <w:color w:val="000000"/>
        </w:rPr>
        <w:t>Use a family activity such as a ‘what if’ game that helps your child think about and respond to different situations – e. g., What would you do if somebody made you do something that made you feel uncomfortable?</w:t>
      </w:r>
    </w:p>
    <w:p w:rsidR="006850C9" w:rsidRPr="006100EE" w:rsidRDefault="006850C9" w:rsidP="006850C9">
      <w:pPr>
        <w:spacing w:before="100" w:beforeAutospacing="1" w:after="100" w:afterAutospacing="1"/>
        <w:rPr>
          <w:b/>
          <w:color w:val="000000"/>
          <w:u w:val="single"/>
        </w:rPr>
      </w:pPr>
      <w:r w:rsidRPr="006100EE">
        <w:rPr>
          <w:color w:val="000000"/>
        </w:rPr>
        <w:t xml:space="preserve"> </w:t>
      </w:r>
      <w:r w:rsidR="00074974" w:rsidRPr="006100EE">
        <w:rPr>
          <w:b/>
          <w:color w:val="000000"/>
          <w:u w:val="single"/>
        </w:rPr>
        <w:t>What to do if you sus</w:t>
      </w:r>
      <w:r w:rsidR="005D3D32" w:rsidRPr="006100EE">
        <w:rPr>
          <w:b/>
          <w:color w:val="000000"/>
          <w:u w:val="single"/>
        </w:rPr>
        <w:t>pect your child has been abused</w:t>
      </w:r>
    </w:p>
    <w:p w:rsidR="006850C9" w:rsidRPr="00B30FEF" w:rsidRDefault="006850C9" w:rsidP="006850C9">
      <w:pPr>
        <w:rPr>
          <w:color w:val="1F497D"/>
        </w:rPr>
      </w:pPr>
      <w:r w:rsidRPr="006100EE">
        <w:rPr>
          <w:color w:val="000000"/>
        </w:rPr>
        <w:t>Children may often tell their parents directly if they or their friends have been the victim of abuse.  When a child discloses that they may have been abused, parents should:</w:t>
      </w:r>
    </w:p>
    <w:p w:rsidR="005E5170" w:rsidRPr="006100EE" w:rsidRDefault="006850C9" w:rsidP="005E5170">
      <w:pPr>
        <w:numPr>
          <w:ilvl w:val="0"/>
          <w:numId w:val="3"/>
        </w:numPr>
        <w:spacing w:before="100" w:beforeAutospacing="1" w:after="100" w:afterAutospacing="1"/>
        <w:rPr>
          <w:rFonts w:eastAsia="Times New Roman"/>
          <w:color w:val="000000"/>
        </w:rPr>
      </w:pPr>
      <w:r w:rsidRPr="006100EE">
        <w:rPr>
          <w:rStyle w:val="Strong"/>
          <w:rFonts w:eastAsia="Times New Roman"/>
          <w:color w:val="000000"/>
        </w:rPr>
        <w:t>Stay calm and</w:t>
      </w:r>
      <w:r w:rsidRPr="006100EE">
        <w:rPr>
          <w:rFonts w:eastAsia="Times New Roman"/>
          <w:color w:val="000000"/>
        </w:rPr>
        <w:t xml:space="preserve"> </w:t>
      </w:r>
      <w:r w:rsidRPr="006100EE">
        <w:rPr>
          <w:rStyle w:val="Strong"/>
          <w:rFonts w:eastAsia="Times New Roman"/>
          <w:color w:val="000000"/>
        </w:rPr>
        <w:t>listen</w:t>
      </w:r>
      <w:r w:rsidR="00176D36">
        <w:rPr>
          <w:rFonts w:eastAsia="Times New Roman"/>
          <w:color w:val="000000"/>
        </w:rPr>
        <w:t xml:space="preserve"> – L</w:t>
      </w:r>
      <w:r w:rsidRPr="006100EE">
        <w:rPr>
          <w:rFonts w:eastAsia="Times New Roman"/>
          <w:color w:val="000000"/>
        </w:rPr>
        <w:t>et the child tell their story.  You may feel angry or shocked or scared, but you need to be calm for the child's sake.  For that reason they know that it is okay to talk about what happened</w:t>
      </w:r>
      <w:r w:rsidR="00305202">
        <w:rPr>
          <w:rFonts w:eastAsia="Times New Roman"/>
          <w:color w:val="000000"/>
        </w:rPr>
        <w:t>.</w:t>
      </w:r>
    </w:p>
    <w:p w:rsidR="006850C9" w:rsidRPr="006100EE" w:rsidRDefault="006850C9" w:rsidP="006850C9">
      <w:pPr>
        <w:numPr>
          <w:ilvl w:val="0"/>
          <w:numId w:val="3"/>
        </w:numPr>
        <w:spacing w:before="100" w:beforeAutospacing="1" w:after="100" w:afterAutospacing="1"/>
        <w:rPr>
          <w:rFonts w:eastAsia="Times New Roman"/>
          <w:color w:val="000000"/>
        </w:rPr>
      </w:pPr>
      <w:r w:rsidRPr="006100EE">
        <w:rPr>
          <w:rStyle w:val="Strong"/>
          <w:rFonts w:eastAsia="Times New Roman"/>
          <w:color w:val="000000"/>
        </w:rPr>
        <w:t>Go slowly</w:t>
      </w:r>
      <w:r w:rsidR="00305202">
        <w:rPr>
          <w:rFonts w:eastAsia="Times New Roman"/>
          <w:color w:val="000000"/>
        </w:rPr>
        <w:t xml:space="preserve"> – L</w:t>
      </w:r>
      <w:r w:rsidRPr="006100EE">
        <w:rPr>
          <w:rFonts w:eastAsia="Times New Roman"/>
          <w:color w:val="000000"/>
        </w:rPr>
        <w:t>et</w:t>
      </w:r>
      <w:r w:rsidR="005E5170" w:rsidRPr="006100EE">
        <w:rPr>
          <w:rFonts w:eastAsia="Times New Roman"/>
          <w:color w:val="000000"/>
        </w:rPr>
        <w:t xml:space="preserve"> the child tell you what happen</w:t>
      </w:r>
      <w:r w:rsidR="00305202">
        <w:rPr>
          <w:rFonts w:eastAsia="Times New Roman"/>
          <w:color w:val="000000"/>
        </w:rPr>
        <w:t>ed in their own way and at their own pace.  Questions such as,</w:t>
      </w:r>
      <w:r w:rsidRPr="006100EE">
        <w:rPr>
          <w:rFonts w:eastAsia="Times New Roman"/>
          <w:color w:val="000000"/>
        </w:rPr>
        <w:t xml:space="preserve"> "Can you tell me more about what happened?" can h</w:t>
      </w:r>
      <w:r w:rsidR="00305202">
        <w:rPr>
          <w:rFonts w:eastAsia="Times New Roman"/>
          <w:color w:val="000000"/>
        </w:rPr>
        <w:t>elp.</w:t>
      </w:r>
    </w:p>
    <w:p w:rsidR="006850C9" w:rsidRPr="006100EE" w:rsidRDefault="006850C9" w:rsidP="006850C9">
      <w:pPr>
        <w:numPr>
          <w:ilvl w:val="0"/>
          <w:numId w:val="3"/>
        </w:numPr>
        <w:spacing w:before="100" w:beforeAutospacing="1" w:after="100" w:afterAutospacing="1"/>
        <w:rPr>
          <w:rFonts w:eastAsia="Times New Roman"/>
          <w:color w:val="000000"/>
        </w:rPr>
      </w:pPr>
      <w:r w:rsidRPr="006100EE">
        <w:rPr>
          <w:rStyle w:val="Strong"/>
          <w:rFonts w:eastAsia="Times New Roman"/>
          <w:color w:val="000000"/>
        </w:rPr>
        <w:t>Be supportive</w:t>
      </w:r>
      <w:r w:rsidR="00305202">
        <w:rPr>
          <w:rFonts w:eastAsia="Times New Roman"/>
          <w:color w:val="000000"/>
        </w:rPr>
        <w:t xml:space="preserve"> – Let the child know that </w:t>
      </w:r>
      <w:r w:rsidRPr="006100EE">
        <w:rPr>
          <w:rFonts w:eastAsia="Times New Roman"/>
          <w:color w:val="000000"/>
        </w:rPr>
        <w:t>they are not in trouble and have done noth</w:t>
      </w:r>
      <w:r w:rsidR="00305202">
        <w:rPr>
          <w:rFonts w:eastAsia="Times New Roman"/>
          <w:color w:val="000000"/>
        </w:rPr>
        <w:t xml:space="preserve">ing wrong, </w:t>
      </w:r>
      <w:r w:rsidRPr="006100EE">
        <w:rPr>
          <w:rFonts w:eastAsia="Times New Roman"/>
          <w:color w:val="000000"/>
        </w:rPr>
        <w:t>they did t</w:t>
      </w:r>
      <w:r w:rsidR="00305202">
        <w:rPr>
          <w:rFonts w:eastAsia="Times New Roman"/>
          <w:color w:val="000000"/>
        </w:rPr>
        <w:t xml:space="preserve">he right thing by telling you, you are sorry this has happened to them, </w:t>
      </w:r>
      <w:r w:rsidRPr="006100EE">
        <w:rPr>
          <w:rFonts w:eastAsia="Times New Roman"/>
          <w:color w:val="000000"/>
        </w:rPr>
        <w:t>you will do ev</w:t>
      </w:r>
      <w:r w:rsidR="00305202">
        <w:rPr>
          <w:rFonts w:eastAsia="Times New Roman"/>
          <w:color w:val="000000"/>
        </w:rPr>
        <w:t xml:space="preserve">erything that you can to help, </w:t>
      </w:r>
      <w:r w:rsidRPr="006100EE">
        <w:rPr>
          <w:rFonts w:eastAsia="Times New Roman"/>
          <w:color w:val="000000"/>
        </w:rPr>
        <w:t>you know other people who can help too</w:t>
      </w:r>
      <w:r w:rsidR="00305202">
        <w:rPr>
          <w:rFonts w:eastAsia="Times New Roman"/>
          <w:color w:val="000000"/>
        </w:rPr>
        <w:t>.</w:t>
      </w:r>
    </w:p>
    <w:p w:rsidR="006850C9" w:rsidRPr="006100EE" w:rsidRDefault="006850C9" w:rsidP="006850C9">
      <w:pPr>
        <w:numPr>
          <w:ilvl w:val="0"/>
          <w:numId w:val="3"/>
        </w:numPr>
        <w:spacing w:before="100" w:beforeAutospacing="1" w:after="100" w:afterAutospacing="1"/>
        <w:rPr>
          <w:rFonts w:eastAsia="Times New Roman"/>
          <w:color w:val="000000"/>
        </w:rPr>
      </w:pPr>
      <w:r w:rsidRPr="006100EE">
        <w:rPr>
          <w:rStyle w:val="Strong"/>
          <w:rFonts w:eastAsia="Times New Roman"/>
          <w:color w:val="000000"/>
        </w:rPr>
        <w:t>Get only the basic facts</w:t>
      </w:r>
      <w:r w:rsidR="00305202">
        <w:rPr>
          <w:rFonts w:eastAsia="Times New Roman"/>
          <w:color w:val="000000"/>
        </w:rPr>
        <w:t xml:space="preserve"> – </w:t>
      </w:r>
      <w:r w:rsidRPr="006100EE">
        <w:rPr>
          <w:rFonts w:eastAsia="Times New Roman"/>
          <w:color w:val="000000"/>
        </w:rPr>
        <w:t>You do not need a lot of details.  You just need to know what happened in general so that you may pass the information on</w:t>
      </w:r>
      <w:r w:rsidR="005E5170" w:rsidRPr="006100EE">
        <w:rPr>
          <w:rFonts w:eastAsia="Times New Roman"/>
          <w:color w:val="000000"/>
        </w:rPr>
        <w:t xml:space="preserve"> to the appropriate authorities.  You may find it helpful to take notes after the conversation so that you remember the details that need to be passed on.</w:t>
      </w:r>
    </w:p>
    <w:p w:rsidR="006850C9" w:rsidRPr="006100EE" w:rsidRDefault="006850C9" w:rsidP="006850C9">
      <w:pPr>
        <w:numPr>
          <w:ilvl w:val="0"/>
          <w:numId w:val="3"/>
        </w:numPr>
        <w:spacing w:before="100" w:beforeAutospacing="1" w:after="100" w:afterAutospacing="1"/>
        <w:rPr>
          <w:rFonts w:eastAsia="Times New Roman"/>
          <w:color w:val="000000"/>
        </w:rPr>
      </w:pPr>
      <w:r w:rsidRPr="006100EE">
        <w:rPr>
          <w:rStyle w:val="Strong"/>
          <w:rFonts w:eastAsia="Times New Roman"/>
          <w:color w:val="000000"/>
        </w:rPr>
        <w:t>Tell the child what will happen next</w:t>
      </w:r>
      <w:r w:rsidR="00305202">
        <w:rPr>
          <w:rFonts w:eastAsia="Times New Roman"/>
          <w:color w:val="000000"/>
        </w:rPr>
        <w:t xml:space="preserve"> – L</w:t>
      </w:r>
      <w:r w:rsidRPr="006100EE">
        <w:rPr>
          <w:rFonts w:eastAsia="Times New Roman"/>
          <w:color w:val="000000"/>
        </w:rPr>
        <w:t>et them know that you will be talking to the police and/or other authority who will help.</w:t>
      </w:r>
    </w:p>
    <w:p w:rsidR="006850C9" w:rsidRPr="006100EE" w:rsidRDefault="00176D36" w:rsidP="006850C9">
      <w:pPr>
        <w:pStyle w:val="NormalWeb"/>
        <w:rPr>
          <w:color w:val="000000"/>
        </w:rPr>
      </w:pPr>
      <w:r>
        <w:rPr>
          <w:color w:val="000000"/>
        </w:rPr>
        <w:t xml:space="preserve">If you have reason to believe your child was the victim of abuse, </w:t>
      </w:r>
      <w:r w:rsidR="006850C9" w:rsidRPr="006100EE">
        <w:rPr>
          <w:color w:val="000000"/>
        </w:rPr>
        <w:t xml:space="preserve">report the incident </w:t>
      </w:r>
      <w:r w:rsidR="004B69C7" w:rsidRPr="006100EE">
        <w:rPr>
          <w:color w:val="000000"/>
        </w:rPr>
        <w:t xml:space="preserve">to the </w:t>
      </w:r>
      <w:r w:rsidR="006850C9" w:rsidRPr="006100EE">
        <w:rPr>
          <w:color w:val="000000"/>
        </w:rPr>
        <w:t>RCMP</w:t>
      </w:r>
      <w:r>
        <w:rPr>
          <w:color w:val="000000"/>
        </w:rPr>
        <w:t xml:space="preserve"> </w:t>
      </w:r>
      <w:r w:rsidR="004B69C7" w:rsidRPr="006100EE">
        <w:rPr>
          <w:color w:val="000000"/>
        </w:rPr>
        <w:t xml:space="preserve">or </w:t>
      </w:r>
      <w:r w:rsidR="00B30FEF">
        <w:rPr>
          <w:color w:val="000000"/>
        </w:rPr>
        <w:t>Ministry of Children and Family Development (</w:t>
      </w:r>
      <w:r w:rsidR="004B69C7" w:rsidRPr="006100EE">
        <w:rPr>
          <w:color w:val="000000"/>
        </w:rPr>
        <w:t>MCFD</w:t>
      </w:r>
      <w:r w:rsidR="00B30FEF">
        <w:rPr>
          <w:color w:val="000000"/>
        </w:rPr>
        <w:t>)</w:t>
      </w:r>
      <w:r w:rsidR="00305202">
        <w:rPr>
          <w:color w:val="000000"/>
        </w:rPr>
        <w:t xml:space="preserve">, or the School Principal, if appropriate.   </w:t>
      </w:r>
    </w:p>
    <w:p w:rsidR="004B69C7" w:rsidRPr="006100EE" w:rsidRDefault="004B69C7" w:rsidP="00163360">
      <w:pPr>
        <w:rPr>
          <w:rFonts w:eastAsia="Times New Roman"/>
          <w:b/>
          <w:color w:val="000000"/>
          <w:u w:val="single"/>
        </w:rPr>
      </w:pPr>
    </w:p>
    <w:p w:rsidR="00F968B8" w:rsidRPr="006100EE" w:rsidRDefault="008F44E6" w:rsidP="00163360">
      <w:pPr>
        <w:rPr>
          <w:rFonts w:eastAsia="Times New Roman"/>
          <w:b/>
          <w:color w:val="000000"/>
          <w:u w:val="single"/>
        </w:rPr>
      </w:pPr>
      <w:r w:rsidRPr="006100EE">
        <w:rPr>
          <w:rFonts w:eastAsia="Times New Roman"/>
          <w:b/>
          <w:color w:val="000000"/>
          <w:u w:val="single"/>
        </w:rPr>
        <w:t>Contact Numbers</w:t>
      </w:r>
    </w:p>
    <w:p w:rsidR="008F44E6" w:rsidRPr="006100EE" w:rsidRDefault="008F44E6" w:rsidP="00163360">
      <w:pPr>
        <w:rPr>
          <w:rFonts w:eastAsia="Times New Roman"/>
          <w:color w:val="000000"/>
        </w:rPr>
      </w:pPr>
    </w:p>
    <w:p w:rsidR="008F44E6" w:rsidRPr="006100EE" w:rsidRDefault="00B30FEF" w:rsidP="00163360">
      <w:pPr>
        <w:rPr>
          <w:rFonts w:eastAsia="Times New Roman"/>
          <w:color w:val="000000"/>
        </w:rPr>
      </w:pPr>
      <w:r>
        <w:rPr>
          <w:rFonts w:eastAsia="Times New Roman"/>
          <w:color w:val="000000"/>
        </w:rPr>
        <w:t>MCFD</w:t>
      </w:r>
      <w:r w:rsidR="008F44E6" w:rsidRPr="006100EE">
        <w:rPr>
          <w:rFonts w:eastAsia="Times New Roman"/>
          <w:color w:val="000000"/>
        </w:rPr>
        <w:t>:</w:t>
      </w:r>
      <w:r w:rsidR="004B69C7" w:rsidRPr="006100EE">
        <w:rPr>
          <w:rFonts w:eastAsia="Times New Roman"/>
          <w:color w:val="000000"/>
        </w:rPr>
        <w:t xml:space="preserve">  </w:t>
      </w:r>
      <w:r w:rsidR="008F44E6" w:rsidRPr="006100EE">
        <w:rPr>
          <w:rFonts w:eastAsia="Times New Roman"/>
          <w:color w:val="000000"/>
        </w:rPr>
        <w:t>604-944-2500 or 604-927-4429</w:t>
      </w:r>
    </w:p>
    <w:p w:rsidR="00BC22E9" w:rsidRPr="006100EE" w:rsidRDefault="00BC22E9" w:rsidP="00163360">
      <w:pPr>
        <w:rPr>
          <w:rFonts w:eastAsia="Times New Roman"/>
          <w:color w:val="000000"/>
        </w:rPr>
      </w:pPr>
    </w:p>
    <w:p w:rsidR="004B69C7" w:rsidRPr="006100EE" w:rsidRDefault="00B30FEF" w:rsidP="00163360">
      <w:pPr>
        <w:rPr>
          <w:rFonts w:eastAsia="Times New Roman"/>
          <w:color w:val="000000"/>
        </w:rPr>
      </w:pPr>
      <w:r>
        <w:rPr>
          <w:rFonts w:eastAsia="Times New Roman"/>
          <w:color w:val="000000"/>
        </w:rPr>
        <w:t>RCMP</w:t>
      </w:r>
      <w:r w:rsidR="004B69C7" w:rsidRPr="006100EE">
        <w:rPr>
          <w:rFonts w:eastAsia="Times New Roman"/>
          <w:color w:val="000000"/>
        </w:rPr>
        <w:t>:  604-945-1550</w:t>
      </w:r>
    </w:p>
    <w:p w:rsidR="00BC22E9" w:rsidRPr="006100EE" w:rsidRDefault="00BC22E9" w:rsidP="004B69C7">
      <w:pPr>
        <w:spacing w:before="100" w:beforeAutospacing="1" w:after="100" w:afterAutospacing="1"/>
        <w:rPr>
          <w:color w:val="000000"/>
        </w:rPr>
      </w:pPr>
      <w:r w:rsidRPr="006100EE">
        <w:rPr>
          <w:color w:val="000000"/>
        </w:rPr>
        <w:t xml:space="preserve"> Link to </w:t>
      </w:r>
      <w:r w:rsidRPr="006100EE">
        <w:rPr>
          <w:i/>
          <w:color w:val="000000"/>
        </w:rPr>
        <w:t>BC Handbook for Action on Child Abuse and Neglect</w:t>
      </w:r>
      <w:r w:rsidR="004B69C7" w:rsidRPr="006100EE">
        <w:rPr>
          <w:color w:val="000000"/>
        </w:rPr>
        <w:t xml:space="preserve"> </w:t>
      </w:r>
      <w:hyperlink r:id="rId5" w:history="1">
        <w:r w:rsidRPr="006100EE">
          <w:rPr>
            <w:rStyle w:val="Hyperlink"/>
          </w:rPr>
          <w:t>http://www.mcf.gov.bc.ca/child_protection/pdf/handbook_action_child_abuse.pdf</w:t>
        </w:r>
      </w:hyperlink>
    </w:p>
    <w:sectPr w:rsidR="00BC22E9" w:rsidRPr="006100EE" w:rsidSect="00840F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42E6"/>
    <w:multiLevelType w:val="multilevel"/>
    <w:tmpl w:val="4C6C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272B7"/>
    <w:multiLevelType w:val="multilevel"/>
    <w:tmpl w:val="318057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3324E3"/>
    <w:multiLevelType w:val="hybridMultilevel"/>
    <w:tmpl w:val="7A1AAE9E"/>
    <w:lvl w:ilvl="0" w:tplc="274030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82997"/>
    <w:multiLevelType w:val="hybridMultilevel"/>
    <w:tmpl w:val="FAF07526"/>
    <w:lvl w:ilvl="0" w:tplc="DC263650">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F251D"/>
    <w:multiLevelType w:val="multilevel"/>
    <w:tmpl w:val="1CA8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01933"/>
    <w:multiLevelType w:val="multilevel"/>
    <w:tmpl w:val="D688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FF315A"/>
    <w:multiLevelType w:val="multilevel"/>
    <w:tmpl w:val="F9249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3322FAC"/>
    <w:multiLevelType w:val="multilevel"/>
    <w:tmpl w:val="0E5E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0433C6"/>
    <w:multiLevelType w:val="multilevel"/>
    <w:tmpl w:val="F62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5F78BD"/>
    <w:multiLevelType w:val="multilevel"/>
    <w:tmpl w:val="5A8C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02837"/>
    <w:multiLevelType w:val="multilevel"/>
    <w:tmpl w:val="DEA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706686"/>
    <w:multiLevelType w:val="multilevel"/>
    <w:tmpl w:val="EC729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D4656D8"/>
    <w:multiLevelType w:val="multilevel"/>
    <w:tmpl w:val="B9CC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862C90"/>
    <w:multiLevelType w:val="multilevel"/>
    <w:tmpl w:val="AAAE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122DF9"/>
    <w:multiLevelType w:val="multilevel"/>
    <w:tmpl w:val="ED08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2"/>
  </w:num>
  <w:num w:numId="7">
    <w:abstractNumId w:val="14"/>
  </w:num>
  <w:num w:numId="8">
    <w:abstractNumId w:val="10"/>
  </w:num>
  <w:num w:numId="9">
    <w:abstractNumId w:val="4"/>
  </w:num>
  <w:num w:numId="10">
    <w:abstractNumId w:val="9"/>
  </w:num>
  <w:num w:numId="11">
    <w:abstractNumId w:val="7"/>
  </w:num>
  <w:num w:numId="12">
    <w:abstractNumId w:val="5"/>
  </w:num>
  <w:num w:numId="13">
    <w:abstractNumId w:val="8"/>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6850C9"/>
    <w:rsid w:val="00074974"/>
    <w:rsid w:val="000A6C82"/>
    <w:rsid w:val="00163360"/>
    <w:rsid w:val="00176D36"/>
    <w:rsid w:val="001861A0"/>
    <w:rsid w:val="00305202"/>
    <w:rsid w:val="0038675C"/>
    <w:rsid w:val="00484CDD"/>
    <w:rsid w:val="004B69C7"/>
    <w:rsid w:val="005418B9"/>
    <w:rsid w:val="005D3D32"/>
    <w:rsid w:val="005E5170"/>
    <w:rsid w:val="006100EE"/>
    <w:rsid w:val="006850C9"/>
    <w:rsid w:val="007B62AD"/>
    <w:rsid w:val="00840F5E"/>
    <w:rsid w:val="008F44E6"/>
    <w:rsid w:val="00B30FEF"/>
    <w:rsid w:val="00B65318"/>
    <w:rsid w:val="00BC22E9"/>
    <w:rsid w:val="00D965F7"/>
    <w:rsid w:val="00E23CDC"/>
    <w:rsid w:val="00F96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0C9"/>
  </w:style>
  <w:style w:type="paragraph" w:styleId="ListParagraph">
    <w:name w:val="List Paragraph"/>
    <w:basedOn w:val="Normal"/>
    <w:uiPriority w:val="34"/>
    <w:qFormat/>
    <w:rsid w:val="006850C9"/>
    <w:pPr>
      <w:ind w:left="720"/>
    </w:pPr>
  </w:style>
  <w:style w:type="character" w:styleId="Strong">
    <w:name w:val="Strong"/>
    <w:basedOn w:val="DefaultParagraphFont"/>
    <w:uiPriority w:val="22"/>
    <w:qFormat/>
    <w:rsid w:val="006850C9"/>
    <w:rPr>
      <w:b/>
      <w:bCs/>
    </w:rPr>
  </w:style>
  <w:style w:type="character" w:styleId="Hyperlink">
    <w:name w:val="Hyperlink"/>
    <w:basedOn w:val="DefaultParagraphFont"/>
    <w:uiPriority w:val="99"/>
    <w:unhideWhenUsed/>
    <w:rsid w:val="006850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429846">
      <w:bodyDiv w:val="1"/>
      <w:marLeft w:val="0"/>
      <w:marRight w:val="0"/>
      <w:marTop w:val="0"/>
      <w:marBottom w:val="0"/>
      <w:divBdr>
        <w:top w:val="none" w:sz="0" w:space="0" w:color="auto"/>
        <w:left w:val="none" w:sz="0" w:space="0" w:color="auto"/>
        <w:bottom w:val="none" w:sz="0" w:space="0" w:color="auto"/>
        <w:right w:val="none" w:sz="0" w:space="0" w:color="auto"/>
      </w:divBdr>
    </w:div>
    <w:div w:id="894463415">
      <w:bodyDiv w:val="1"/>
      <w:marLeft w:val="0"/>
      <w:marRight w:val="0"/>
      <w:marTop w:val="0"/>
      <w:marBottom w:val="0"/>
      <w:divBdr>
        <w:top w:val="none" w:sz="0" w:space="0" w:color="auto"/>
        <w:left w:val="none" w:sz="0" w:space="0" w:color="auto"/>
        <w:bottom w:val="none" w:sz="0" w:space="0" w:color="auto"/>
        <w:right w:val="none" w:sz="0" w:space="0" w:color="auto"/>
      </w:divBdr>
      <w:divsChild>
        <w:div w:id="1406345143">
          <w:marLeft w:val="167"/>
          <w:marRight w:val="167"/>
          <w:marTop w:val="100"/>
          <w:marBottom w:val="100"/>
          <w:divBdr>
            <w:top w:val="none" w:sz="0" w:space="0" w:color="auto"/>
            <w:left w:val="none" w:sz="0" w:space="0" w:color="auto"/>
            <w:bottom w:val="none" w:sz="0" w:space="0" w:color="auto"/>
            <w:right w:val="none" w:sz="0" w:space="0" w:color="auto"/>
          </w:divBdr>
          <w:divsChild>
            <w:div w:id="1271426301">
              <w:marLeft w:val="0"/>
              <w:marRight w:val="0"/>
              <w:marTop w:val="0"/>
              <w:marBottom w:val="0"/>
              <w:divBdr>
                <w:top w:val="none" w:sz="0" w:space="0" w:color="auto"/>
                <w:left w:val="none" w:sz="0" w:space="0" w:color="auto"/>
                <w:bottom w:val="none" w:sz="0" w:space="0" w:color="auto"/>
                <w:right w:val="none" w:sz="0" w:space="0" w:color="auto"/>
              </w:divBdr>
              <w:divsChild>
                <w:div w:id="1920022600">
                  <w:marLeft w:val="0"/>
                  <w:marRight w:val="0"/>
                  <w:marTop w:val="0"/>
                  <w:marBottom w:val="0"/>
                  <w:divBdr>
                    <w:top w:val="none" w:sz="0" w:space="0" w:color="auto"/>
                    <w:left w:val="none" w:sz="0" w:space="0" w:color="auto"/>
                    <w:bottom w:val="none" w:sz="0" w:space="0" w:color="auto"/>
                    <w:right w:val="none" w:sz="0" w:space="0" w:color="auto"/>
                  </w:divBdr>
                  <w:divsChild>
                    <w:div w:id="1223447954">
                      <w:marLeft w:val="0"/>
                      <w:marRight w:val="0"/>
                      <w:marTop w:val="0"/>
                      <w:marBottom w:val="0"/>
                      <w:divBdr>
                        <w:top w:val="none" w:sz="0" w:space="0" w:color="auto"/>
                        <w:left w:val="none" w:sz="0" w:space="0" w:color="auto"/>
                        <w:bottom w:val="none" w:sz="0" w:space="0" w:color="auto"/>
                        <w:right w:val="none" w:sz="0" w:space="0" w:color="auto"/>
                      </w:divBdr>
                      <w:divsChild>
                        <w:div w:id="1149174886">
                          <w:marLeft w:val="0"/>
                          <w:marRight w:val="0"/>
                          <w:marTop w:val="0"/>
                          <w:marBottom w:val="0"/>
                          <w:divBdr>
                            <w:top w:val="none" w:sz="0" w:space="0" w:color="auto"/>
                            <w:left w:val="none" w:sz="0" w:space="0" w:color="auto"/>
                            <w:bottom w:val="none" w:sz="0" w:space="0" w:color="auto"/>
                            <w:right w:val="none" w:sz="0" w:space="0" w:color="auto"/>
                          </w:divBdr>
                          <w:divsChild>
                            <w:div w:id="1778208692">
                              <w:marLeft w:val="0"/>
                              <w:marRight w:val="0"/>
                              <w:marTop w:val="0"/>
                              <w:marBottom w:val="0"/>
                              <w:divBdr>
                                <w:top w:val="none" w:sz="0" w:space="0" w:color="auto"/>
                                <w:left w:val="none" w:sz="0" w:space="0" w:color="auto"/>
                                <w:bottom w:val="none" w:sz="0" w:space="0" w:color="auto"/>
                                <w:right w:val="none" w:sz="0" w:space="0" w:color="auto"/>
                              </w:divBdr>
                              <w:divsChild>
                                <w:div w:id="1040013524">
                                  <w:marLeft w:val="0"/>
                                  <w:marRight w:val="0"/>
                                  <w:marTop w:val="0"/>
                                  <w:marBottom w:val="0"/>
                                  <w:divBdr>
                                    <w:top w:val="none" w:sz="0" w:space="0" w:color="auto"/>
                                    <w:left w:val="none" w:sz="0" w:space="0" w:color="auto"/>
                                    <w:bottom w:val="none" w:sz="0" w:space="0" w:color="auto"/>
                                    <w:right w:val="none" w:sz="0" w:space="0" w:color="auto"/>
                                  </w:divBdr>
                                  <w:divsChild>
                                    <w:div w:id="437413883">
                                      <w:marLeft w:val="0"/>
                                      <w:marRight w:val="0"/>
                                      <w:marTop w:val="0"/>
                                      <w:marBottom w:val="0"/>
                                      <w:divBdr>
                                        <w:top w:val="none" w:sz="0" w:space="0" w:color="auto"/>
                                        <w:left w:val="none" w:sz="0" w:space="0" w:color="auto"/>
                                        <w:bottom w:val="none" w:sz="0" w:space="0" w:color="auto"/>
                                        <w:right w:val="none" w:sz="0" w:space="0" w:color="auto"/>
                                      </w:divBdr>
                                      <w:divsChild>
                                        <w:div w:id="1228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044532">
      <w:bodyDiv w:val="1"/>
      <w:marLeft w:val="0"/>
      <w:marRight w:val="0"/>
      <w:marTop w:val="0"/>
      <w:marBottom w:val="0"/>
      <w:divBdr>
        <w:top w:val="none" w:sz="0" w:space="0" w:color="auto"/>
        <w:left w:val="none" w:sz="0" w:space="0" w:color="auto"/>
        <w:bottom w:val="none" w:sz="0" w:space="0" w:color="auto"/>
        <w:right w:val="none" w:sz="0" w:space="0" w:color="auto"/>
      </w:divBdr>
      <w:divsChild>
        <w:div w:id="1073359951">
          <w:marLeft w:val="167"/>
          <w:marRight w:val="167"/>
          <w:marTop w:val="100"/>
          <w:marBottom w:val="100"/>
          <w:divBdr>
            <w:top w:val="none" w:sz="0" w:space="0" w:color="auto"/>
            <w:left w:val="none" w:sz="0" w:space="0" w:color="auto"/>
            <w:bottom w:val="none" w:sz="0" w:space="0" w:color="auto"/>
            <w:right w:val="none" w:sz="0" w:space="0" w:color="auto"/>
          </w:divBdr>
          <w:divsChild>
            <w:div w:id="272596659">
              <w:marLeft w:val="0"/>
              <w:marRight w:val="0"/>
              <w:marTop w:val="0"/>
              <w:marBottom w:val="0"/>
              <w:divBdr>
                <w:top w:val="none" w:sz="0" w:space="0" w:color="auto"/>
                <w:left w:val="none" w:sz="0" w:space="0" w:color="auto"/>
                <w:bottom w:val="none" w:sz="0" w:space="0" w:color="auto"/>
                <w:right w:val="none" w:sz="0" w:space="0" w:color="auto"/>
              </w:divBdr>
              <w:divsChild>
                <w:div w:id="1166440603">
                  <w:marLeft w:val="0"/>
                  <w:marRight w:val="0"/>
                  <w:marTop w:val="0"/>
                  <w:marBottom w:val="0"/>
                  <w:divBdr>
                    <w:top w:val="none" w:sz="0" w:space="0" w:color="auto"/>
                    <w:left w:val="none" w:sz="0" w:space="0" w:color="auto"/>
                    <w:bottom w:val="none" w:sz="0" w:space="0" w:color="auto"/>
                    <w:right w:val="none" w:sz="0" w:space="0" w:color="auto"/>
                  </w:divBdr>
                  <w:divsChild>
                    <w:div w:id="1401056739">
                      <w:marLeft w:val="0"/>
                      <w:marRight w:val="0"/>
                      <w:marTop w:val="0"/>
                      <w:marBottom w:val="0"/>
                      <w:divBdr>
                        <w:top w:val="none" w:sz="0" w:space="0" w:color="auto"/>
                        <w:left w:val="none" w:sz="0" w:space="0" w:color="auto"/>
                        <w:bottom w:val="none" w:sz="0" w:space="0" w:color="auto"/>
                        <w:right w:val="none" w:sz="0" w:space="0" w:color="auto"/>
                      </w:divBdr>
                      <w:divsChild>
                        <w:div w:id="905839071">
                          <w:marLeft w:val="0"/>
                          <w:marRight w:val="0"/>
                          <w:marTop w:val="0"/>
                          <w:marBottom w:val="0"/>
                          <w:divBdr>
                            <w:top w:val="none" w:sz="0" w:space="0" w:color="auto"/>
                            <w:left w:val="none" w:sz="0" w:space="0" w:color="auto"/>
                            <w:bottom w:val="none" w:sz="0" w:space="0" w:color="auto"/>
                            <w:right w:val="none" w:sz="0" w:space="0" w:color="auto"/>
                          </w:divBdr>
                          <w:divsChild>
                            <w:div w:id="192807197">
                              <w:marLeft w:val="0"/>
                              <w:marRight w:val="0"/>
                              <w:marTop w:val="0"/>
                              <w:marBottom w:val="0"/>
                              <w:divBdr>
                                <w:top w:val="none" w:sz="0" w:space="0" w:color="auto"/>
                                <w:left w:val="none" w:sz="0" w:space="0" w:color="auto"/>
                                <w:bottom w:val="none" w:sz="0" w:space="0" w:color="auto"/>
                                <w:right w:val="none" w:sz="0" w:space="0" w:color="auto"/>
                              </w:divBdr>
                              <w:divsChild>
                                <w:div w:id="1175995340">
                                  <w:marLeft w:val="0"/>
                                  <w:marRight w:val="0"/>
                                  <w:marTop w:val="0"/>
                                  <w:marBottom w:val="0"/>
                                  <w:divBdr>
                                    <w:top w:val="none" w:sz="0" w:space="0" w:color="auto"/>
                                    <w:left w:val="none" w:sz="0" w:space="0" w:color="auto"/>
                                    <w:bottom w:val="none" w:sz="0" w:space="0" w:color="auto"/>
                                    <w:right w:val="none" w:sz="0" w:space="0" w:color="auto"/>
                                  </w:divBdr>
                                  <w:divsChild>
                                    <w:div w:id="876695759">
                                      <w:marLeft w:val="0"/>
                                      <w:marRight w:val="0"/>
                                      <w:marTop w:val="0"/>
                                      <w:marBottom w:val="0"/>
                                      <w:divBdr>
                                        <w:top w:val="none" w:sz="0" w:space="0" w:color="auto"/>
                                        <w:left w:val="none" w:sz="0" w:space="0" w:color="auto"/>
                                        <w:bottom w:val="none" w:sz="0" w:space="0" w:color="auto"/>
                                        <w:right w:val="none" w:sz="0" w:space="0" w:color="auto"/>
                                      </w:divBdr>
                                      <w:divsChild>
                                        <w:div w:id="5231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f.gov.bc.ca/child_protection/pdf/handbook_action_child_abuse.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lSyncSrcID xmlns="125017f4-e1ec-4a78-9157-dff639d6f3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06399DF273DB4489C1DCB9ED116690" ma:contentTypeVersion="1" ma:contentTypeDescription="Create a new document." ma:contentTypeScope="" ma:versionID="489da9534753f585b47fd013c9d82d1e">
  <xsd:schema xmlns:xsd="http://www.w3.org/2001/XMLSchema" xmlns:xs="http://www.w3.org/2001/XMLSchema" xmlns:p="http://schemas.microsoft.com/office/2006/metadata/properties" xmlns:ns2="125017f4-e1ec-4a78-9157-dff639d6f342" targetNamespace="http://schemas.microsoft.com/office/2006/metadata/properties" ma:root="true" ma:fieldsID="b74064a6692386865a2b8964ca311d65" ns2:_="">
    <xsd:import namespace="125017f4-e1ec-4a78-9157-dff639d6f342"/>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017f4-e1ec-4a78-9157-dff639d6f342"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C0747-99B6-495B-B809-BCDF6C594127}"/>
</file>

<file path=customXml/itemProps2.xml><?xml version="1.0" encoding="utf-8"?>
<ds:datastoreItem xmlns:ds="http://schemas.openxmlformats.org/officeDocument/2006/customXml" ds:itemID="{903EE5CA-66F3-4AF0-8BD0-D562CA9F101B}"/>
</file>

<file path=customXml/itemProps3.xml><?xml version="1.0" encoding="utf-8"?>
<ds:datastoreItem xmlns:ds="http://schemas.openxmlformats.org/officeDocument/2006/customXml" ds:itemID="{51CC9A5D-E137-4D1E-B640-4F717F5C8DE1}"/>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ayoung</dc:creator>
  <cp:keywords/>
  <dc:description/>
  <cp:lastModifiedBy>test</cp:lastModifiedBy>
  <cp:revision>2</cp:revision>
  <cp:lastPrinted>2010-05-04T17:10:00Z</cp:lastPrinted>
  <dcterms:created xsi:type="dcterms:W3CDTF">2010-05-05T18:01:00Z</dcterms:created>
  <dcterms:modified xsi:type="dcterms:W3CDTF">2010-05-05T18:01:00Z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0x0101008606399DF273DB4489C1DCB9ED116690</vt:lpwstr>
  </property>
</Properties>
</file>